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24" w:rsidRPr="003052BA" w:rsidRDefault="00C97624" w:rsidP="00C97624">
      <w:pPr>
        <w:ind w:firstLine="546"/>
        <w:jc w:val="center"/>
        <w:rPr>
          <w:b/>
        </w:rPr>
      </w:pPr>
      <w:proofErr w:type="gramStart"/>
      <w:r w:rsidRPr="003052BA">
        <w:rPr>
          <w:b/>
        </w:rPr>
        <w:t>ПУБЛИЧНЫЙ  ДОКЛАД</w:t>
      </w:r>
      <w:proofErr w:type="gramEnd"/>
    </w:p>
    <w:p w:rsidR="00C97624" w:rsidRPr="003052BA" w:rsidRDefault="00D04C99" w:rsidP="00C97624">
      <w:pPr>
        <w:jc w:val="center"/>
        <w:rPr>
          <w:b/>
        </w:rPr>
      </w:pPr>
      <w:r w:rsidRPr="003052BA">
        <w:rPr>
          <w:b/>
        </w:rPr>
        <w:t>Структурного подразделения «</w:t>
      </w:r>
      <w:proofErr w:type="gramStart"/>
      <w:r w:rsidRPr="003052BA">
        <w:rPr>
          <w:b/>
        </w:rPr>
        <w:t>Детский  сад</w:t>
      </w:r>
      <w:proofErr w:type="gramEnd"/>
      <w:r w:rsidRPr="003052BA">
        <w:rPr>
          <w:b/>
        </w:rPr>
        <w:t xml:space="preserve"> </w:t>
      </w:r>
      <w:r w:rsidR="00C97624" w:rsidRPr="003052BA">
        <w:rPr>
          <w:b/>
        </w:rPr>
        <w:t>«Центр  коррекции  и  развития  детей»</w:t>
      </w:r>
    </w:p>
    <w:p w:rsidR="00C97624" w:rsidRPr="003052BA" w:rsidRDefault="002A231A" w:rsidP="00C97624">
      <w:pPr>
        <w:ind w:firstLine="546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229870</wp:posOffset>
            </wp:positionV>
            <wp:extent cx="2810510" cy="1962785"/>
            <wp:effectExtent l="0" t="0" r="0" b="0"/>
            <wp:wrapNone/>
            <wp:docPr id="100" name="Picture 2" descr="IMG_3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3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04C99" w:rsidRPr="003052BA">
        <w:rPr>
          <w:b/>
        </w:rPr>
        <w:t>ГБОУ  ООШ</w:t>
      </w:r>
      <w:proofErr w:type="gramEnd"/>
      <w:r w:rsidR="00D04C99" w:rsidRPr="003052BA">
        <w:rPr>
          <w:b/>
        </w:rPr>
        <w:t xml:space="preserve"> №18 г. Новокуйбышевска</w:t>
      </w:r>
    </w:p>
    <w:p w:rsidR="00C97624" w:rsidRPr="003052BA" w:rsidRDefault="002A231A" w:rsidP="00C97624">
      <w:pPr>
        <w:ind w:firstLine="546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3124835</wp:posOffset>
            </wp:positionH>
            <wp:positionV relativeFrom="paragraph">
              <wp:posOffset>177165</wp:posOffset>
            </wp:positionV>
            <wp:extent cx="2675890" cy="2018665"/>
            <wp:effectExtent l="0" t="0" r="0" b="0"/>
            <wp:wrapNone/>
            <wp:docPr id="99" name="Picture 3" descr="SANY0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Y05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01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624" w:rsidRPr="0048176B">
        <w:rPr>
          <w:b/>
        </w:rPr>
        <w:t>20</w:t>
      </w:r>
      <w:r w:rsidR="00CF6C7F" w:rsidRPr="0048176B">
        <w:rPr>
          <w:b/>
        </w:rPr>
        <w:t>1</w:t>
      </w:r>
      <w:r w:rsidR="00E72204">
        <w:rPr>
          <w:b/>
        </w:rPr>
        <w:t>5</w:t>
      </w:r>
      <w:r w:rsidR="00C97624" w:rsidRPr="0048176B">
        <w:rPr>
          <w:b/>
        </w:rPr>
        <w:t>– 201</w:t>
      </w:r>
      <w:r w:rsidR="00E72204">
        <w:rPr>
          <w:b/>
        </w:rPr>
        <w:t>6</w:t>
      </w:r>
      <w:r w:rsidR="00C97624" w:rsidRPr="0048176B">
        <w:rPr>
          <w:b/>
        </w:rPr>
        <w:t xml:space="preserve"> </w:t>
      </w:r>
      <w:proofErr w:type="gramStart"/>
      <w:r w:rsidR="00C97624" w:rsidRPr="0048176B">
        <w:rPr>
          <w:b/>
        </w:rPr>
        <w:t>учебный  год</w:t>
      </w:r>
      <w:proofErr w:type="gramEnd"/>
    </w:p>
    <w:p w:rsidR="00C97624" w:rsidRPr="003052BA" w:rsidRDefault="00C97624" w:rsidP="00C97624">
      <w:pPr>
        <w:spacing w:line="360" w:lineRule="auto"/>
        <w:ind w:firstLine="546"/>
        <w:jc w:val="both"/>
      </w:pPr>
    </w:p>
    <w:p w:rsidR="00C97624" w:rsidRDefault="00C97624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  <w:bookmarkStart w:id="0" w:name="_GoBack"/>
      <w:bookmarkEnd w:id="0"/>
    </w:p>
    <w:p w:rsidR="009551BE" w:rsidRDefault="009551BE" w:rsidP="00C97624">
      <w:pPr>
        <w:spacing w:line="360" w:lineRule="auto"/>
        <w:ind w:firstLine="546"/>
        <w:jc w:val="both"/>
      </w:pPr>
    </w:p>
    <w:p w:rsidR="009551BE" w:rsidRDefault="002A231A" w:rsidP="00C97624">
      <w:pPr>
        <w:spacing w:line="360" w:lineRule="auto"/>
        <w:ind w:firstLine="546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257810</wp:posOffset>
            </wp:positionV>
            <wp:extent cx="3019425" cy="2019300"/>
            <wp:effectExtent l="0" t="0" r="0" b="0"/>
            <wp:wrapNone/>
            <wp:docPr id="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1BE" w:rsidRDefault="009551BE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</w:p>
    <w:p w:rsidR="009551BE" w:rsidRPr="003052BA" w:rsidRDefault="009551BE" w:rsidP="00C97624">
      <w:pPr>
        <w:spacing w:line="360" w:lineRule="auto"/>
        <w:ind w:firstLine="546"/>
        <w:jc w:val="both"/>
      </w:pPr>
    </w:p>
    <w:p w:rsidR="00C97624" w:rsidRPr="003052BA" w:rsidRDefault="00C97624" w:rsidP="00C97624">
      <w:pPr>
        <w:spacing w:line="360" w:lineRule="auto"/>
        <w:ind w:firstLine="546"/>
        <w:jc w:val="both"/>
      </w:pPr>
    </w:p>
    <w:p w:rsidR="00C97624" w:rsidRPr="003052BA" w:rsidRDefault="00C97624" w:rsidP="00C97624">
      <w:pPr>
        <w:spacing w:line="360" w:lineRule="auto"/>
        <w:ind w:firstLine="546"/>
        <w:jc w:val="center"/>
      </w:pPr>
    </w:p>
    <w:p w:rsidR="00C97624" w:rsidRDefault="00C97624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</w:p>
    <w:p w:rsidR="00C97624" w:rsidRPr="003052BA" w:rsidRDefault="00502A6E" w:rsidP="00502A6E">
      <w:pPr>
        <w:spacing w:line="360" w:lineRule="auto"/>
        <w:ind w:firstLine="546"/>
        <w:jc w:val="center"/>
        <w:rPr>
          <w:b/>
          <w:sz w:val="28"/>
          <w:szCs w:val="28"/>
        </w:rPr>
      </w:pPr>
      <w:r w:rsidRPr="003052BA">
        <w:rPr>
          <w:b/>
          <w:sz w:val="28"/>
          <w:szCs w:val="28"/>
        </w:rPr>
        <w:t xml:space="preserve">1. Общая характеристика </w:t>
      </w:r>
      <w:r w:rsidR="00D04C99" w:rsidRPr="003052BA">
        <w:rPr>
          <w:b/>
          <w:sz w:val="28"/>
          <w:szCs w:val="28"/>
        </w:rPr>
        <w:t xml:space="preserve">структурного подразделения </w:t>
      </w:r>
    </w:p>
    <w:p w:rsidR="00D04C99" w:rsidRDefault="00D04C99" w:rsidP="00E72204">
      <w:pPr>
        <w:ind w:firstLine="180"/>
        <w:jc w:val="both"/>
      </w:pPr>
      <w:r w:rsidRPr="0048176B">
        <w:t xml:space="preserve">«Детский сад «Центр коррекции и развития детей» является структурным подразделением  государственного бюджетного общеобразовательного учреждения Самарской области основной общеобразовательной школы № 18 </w:t>
      </w:r>
      <w:r w:rsidR="00073213" w:rsidRPr="0048176B">
        <w:t xml:space="preserve">им. В.А. </w:t>
      </w:r>
      <w:proofErr w:type="spellStart"/>
      <w:r w:rsidR="00073213" w:rsidRPr="0048176B">
        <w:t>Мамистова</w:t>
      </w:r>
      <w:proofErr w:type="spellEnd"/>
      <w:r w:rsidR="00073213" w:rsidRPr="0048176B">
        <w:t xml:space="preserve">  </w:t>
      </w:r>
      <w:r w:rsidRPr="0048176B">
        <w:t>города Новокуйбышевска городского округа Новокуйбышевск Самарской области</w:t>
      </w:r>
      <w:r w:rsidR="006C2B21" w:rsidRPr="0048176B">
        <w:t xml:space="preserve"> (далее – Учреждение)</w:t>
      </w:r>
      <w:r w:rsidR="00973055" w:rsidRPr="0048176B">
        <w:t>,  созданного  в  соответствии  с  постановлением  Правительства  Самарской  области от 12.10.2011 №576 «О  создании  государственных  бюджетных  общеобразовательных учреждений  Самарской  области  и  установлении  отдельных расходных  обязательств  Самарской  области».</w:t>
      </w:r>
      <w:r w:rsidR="007E48FA">
        <w:t xml:space="preserve">  </w:t>
      </w:r>
      <w:r w:rsidR="00E72204">
        <w:t xml:space="preserve"> </w:t>
      </w:r>
    </w:p>
    <w:p w:rsidR="00E72204" w:rsidRPr="0048176B" w:rsidRDefault="00E72204" w:rsidP="00E72204">
      <w:pPr>
        <w:ind w:firstLine="180"/>
        <w:jc w:val="both"/>
        <w:rPr>
          <w:b/>
        </w:rPr>
      </w:pPr>
    </w:p>
    <w:p w:rsidR="00C97624" w:rsidRPr="0048176B" w:rsidRDefault="00C97624" w:rsidP="00043639">
      <w:pPr>
        <w:spacing w:line="360" w:lineRule="auto"/>
        <w:ind w:firstLine="180"/>
        <w:jc w:val="center"/>
        <w:rPr>
          <w:b/>
        </w:rPr>
      </w:pPr>
      <w:proofErr w:type="gramStart"/>
      <w:r w:rsidRPr="0048176B">
        <w:rPr>
          <w:b/>
        </w:rPr>
        <w:t>Формальная  характеристика</w:t>
      </w:r>
      <w:proofErr w:type="gramEnd"/>
      <w:r w:rsidRPr="0048176B">
        <w:rPr>
          <w:b/>
        </w:rPr>
        <w:t xml:space="preserve">  </w:t>
      </w:r>
      <w:r w:rsidR="00D04C99" w:rsidRPr="0048176B">
        <w:rPr>
          <w:b/>
        </w:rPr>
        <w:t>структурного подразделения</w:t>
      </w:r>
    </w:p>
    <w:p w:rsidR="00C97624" w:rsidRPr="0048176B" w:rsidRDefault="00C97624" w:rsidP="00043639">
      <w:pPr>
        <w:ind w:firstLine="709"/>
        <w:jc w:val="both"/>
        <w:rPr>
          <w:b/>
        </w:rPr>
      </w:pPr>
      <w:r w:rsidRPr="0048176B">
        <w:rPr>
          <w:b/>
        </w:rPr>
        <w:t xml:space="preserve">Учредители </w:t>
      </w:r>
      <w:r w:rsidR="006C2B21" w:rsidRPr="0048176B">
        <w:rPr>
          <w:b/>
        </w:rPr>
        <w:t>Учреждения</w:t>
      </w:r>
      <w:r w:rsidRPr="0048176B">
        <w:rPr>
          <w:b/>
        </w:rPr>
        <w:t>:</w:t>
      </w:r>
    </w:p>
    <w:p w:rsidR="006C2B21" w:rsidRPr="0048176B" w:rsidRDefault="006C2B21" w:rsidP="006C2B21">
      <w:pPr>
        <w:pStyle w:val="a7"/>
        <w:spacing w:after="0"/>
        <w:ind w:firstLine="709"/>
        <w:jc w:val="both"/>
      </w:pPr>
      <w:r w:rsidRPr="0048176B">
        <w:t xml:space="preserve">1. </w:t>
      </w:r>
      <w:r w:rsidR="000B4CFE" w:rsidRPr="0048176B">
        <w:t>Министерство образования и науки Самарской области</w:t>
      </w:r>
      <w:r w:rsidRPr="0048176B">
        <w:t>.</w:t>
      </w:r>
      <w:r w:rsidR="000B4CFE" w:rsidRPr="0048176B">
        <w:t xml:space="preserve"> </w:t>
      </w:r>
    </w:p>
    <w:p w:rsidR="00C97624" w:rsidRPr="0048176B" w:rsidRDefault="006C2B21" w:rsidP="006C2B21">
      <w:pPr>
        <w:pStyle w:val="a7"/>
        <w:spacing w:after="0"/>
        <w:ind w:firstLine="709"/>
        <w:jc w:val="both"/>
      </w:pPr>
      <w:r w:rsidRPr="0048176B">
        <w:t xml:space="preserve">2. </w:t>
      </w:r>
      <w:proofErr w:type="gramStart"/>
      <w:r w:rsidRPr="0048176B">
        <w:t>Министерство  имущественных</w:t>
      </w:r>
      <w:proofErr w:type="gramEnd"/>
      <w:r w:rsidRPr="0048176B">
        <w:t xml:space="preserve"> отношений  Самарской  области</w:t>
      </w:r>
      <w:r w:rsidR="000B4CFE" w:rsidRPr="0048176B">
        <w:t>.</w:t>
      </w:r>
    </w:p>
    <w:p w:rsidR="00C97624" w:rsidRPr="0048176B" w:rsidRDefault="00C97624" w:rsidP="00043639">
      <w:pPr>
        <w:pStyle w:val="a7"/>
        <w:spacing w:after="0"/>
        <w:ind w:firstLine="709"/>
        <w:jc w:val="both"/>
      </w:pPr>
      <w:r w:rsidRPr="0048176B">
        <w:t xml:space="preserve">По </w:t>
      </w:r>
      <w:r w:rsidRPr="0048176B">
        <w:rPr>
          <w:b/>
        </w:rPr>
        <w:t>организационно-правовой форме</w:t>
      </w:r>
      <w:r w:rsidRPr="0048176B">
        <w:t xml:space="preserve"> </w:t>
      </w:r>
      <w:r w:rsidR="004D06A8" w:rsidRPr="0048176B">
        <w:t>Учреждение</w:t>
      </w:r>
      <w:r w:rsidRPr="0048176B">
        <w:t xml:space="preserve"> является </w:t>
      </w:r>
      <w:r w:rsidR="004D06A8" w:rsidRPr="0048176B">
        <w:t xml:space="preserve">государственным </w:t>
      </w:r>
      <w:proofErr w:type="gramStart"/>
      <w:r w:rsidR="004D06A8" w:rsidRPr="0048176B">
        <w:t xml:space="preserve">бюджетным </w:t>
      </w:r>
      <w:r w:rsidRPr="0048176B">
        <w:t xml:space="preserve"> у</w:t>
      </w:r>
      <w:r w:rsidRPr="0048176B">
        <w:t>ч</w:t>
      </w:r>
      <w:r w:rsidRPr="0048176B">
        <w:t>реждением</w:t>
      </w:r>
      <w:proofErr w:type="gramEnd"/>
      <w:r w:rsidRPr="0048176B">
        <w:t>.</w:t>
      </w:r>
    </w:p>
    <w:p w:rsidR="004D06A8" w:rsidRPr="0048176B" w:rsidRDefault="004D06A8" w:rsidP="00043639">
      <w:pPr>
        <w:pStyle w:val="a7"/>
        <w:tabs>
          <w:tab w:val="left" w:pos="-180"/>
        </w:tabs>
        <w:spacing w:after="0"/>
        <w:ind w:firstLine="709"/>
        <w:jc w:val="both"/>
      </w:pPr>
      <w:r w:rsidRPr="0048176B">
        <w:t xml:space="preserve">«Детский сад «Центр коррекции и развития детей» является структурным </w:t>
      </w:r>
      <w:proofErr w:type="gramStart"/>
      <w:r w:rsidRPr="0048176B">
        <w:t>подразделением  государственного</w:t>
      </w:r>
      <w:proofErr w:type="gramEnd"/>
      <w:r w:rsidRPr="0048176B">
        <w:t xml:space="preserve"> бюджетного общеобразовательного учреждения Самарской области основ</w:t>
      </w:r>
      <w:r w:rsidR="00EC399F" w:rsidRPr="0048176B">
        <w:t>ной общеобразовательной школы №</w:t>
      </w:r>
      <w:r w:rsidRPr="0048176B">
        <w:t xml:space="preserve">18 </w:t>
      </w:r>
      <w:r w:rsidR="00EC399F" w:rsidRPr="0048176B">
        <w:t xml:space="preserve">им. В.А. </w:t>
      </w:r>
      <w:proofErr w:type="spellStart"/>
      <w:r w:rsidR="00EC399F" w:rsidRPr="0048176B">
        <w:t>Мамистова</w:t>
      </w:r>
      <w:proofErr w:type="spellEnd"/>
      <w:r w:rsidR="00EC399F" w:rsidRPr="0048176B">
        <w:t xml:space="preserve">  </w:t>
      </w:r>
      <w:r w:rsidRPr="0048176B">
        <w:t>города Новокуйбышевска городского округа Новокуйбышевск Самарской области</w:t>
      </w:r>
    </w:p>
    <w:p w:rsidR="00C97624" w:rsidRPr="0048176B" w:rsidRDefault="00043639" w:rsidP="00043639">
      <w:pPr>
        <w:pStyle w:val="a7"/>
        <w:tabs>
          <w:tab w:val="left" w:pos="-180"/>
        </w:tabs>
        <w:spacing w:after="0"/>
        <w:ind w:firstLine="709"/>
        <w:jc w:val="both"/>
      </w:pPr>
      <w:r w:rsidRPr="0048176B">
        <w:t xml:space="preserve"> </w:t>
      </w:r>
      <w:r w:rsidR="00C97624" w:rsidRPr="0048176B">
        <w:t xml:space="preserve">Место нахождения </w:t>
      </w:r>
      <w:r w:rsidR="004D06A8" w:rsidRPr="0048176B">
        <w:t>структурного подразделения</w:t>
      </w:r>
      <w:r w:rsidR="00C97624" w:rsidRPr="0048176B">
        <w:t xml:space="preserve">: </w:t>
      </w:r>
    </w:p>
    <w:p w:rsidR="004D06A8" w:rsidRPr="0048176B" w:rsidRDefault="00043639" w:rsidP="00043639">
      <w:pPr>
        <w:pStyle w:val="a7"/>
        <w:tabs>
          <w:tab w:val="left" w:pos="567"/>
        </w:tabs>
        <w:spacing w:after="0"/>
        <w:ind w:firstLine="709"/>
        <w:jc w:val="both"/>
      </w:pPr>
      <w:r w:rsidRPr="0048176B">
        <w:t xml:space="preserve"> </w:t>
      </w:r>
      <w:r w:rsidR="00C97624" w:rsidRPr="0048176B">
        <w:t>юридический адрес</w:t>
      </w:r>
      <w:r w:rsidR="004D06A8" w:rsidRPr="0048176B">
        <w:t xml:space="preserve"> Учреждения</w:t>
      </w:r>
      <w:r w:rsidR="00C97624" w:rsidRPr="0048176B">
        <w:t xml:space="preserve">: </w:t>
      </w:r>
      <w:r w:rsidR="004D06A8" w:rsidRPr="0048176B">
        <w:t>446206, Россия, Самарская область, город Новокуйбышевск, улица Пирогова, 16 б.</w:t>
      </w:r>
    </w:p>
    <w:p w:rsidR="004D06A8" w:rsidRPr="0048176B" w:rsidRDefault="004D06A8" w:rsidP="00043639">
      <w:pPr>
        <w:pStyle w:val="a7"/>
        <w:tabs>
          <w:tab w:val="left" w:pos="567"/>
        </w:tabs>
        <w:spacing w:after="0"/>
        <w:ind w:firstLine="709"/>
        <w:jc w:val="both"/>
      </w:pPr>
      <w:proofErr w:type="gramStart"/>
      <w:r w:rsidRPr="0048176B">
        <w:lastRenderedPageBreak/>
        <w:t>Структурное  подразделение</w:t>
      </w:r>
      <w:proofErr w:type="gramEnd"/>
      <w:r w:rsidRPr="0048176B">
        <w:t xml:space="preserve"> «Детский сад «Центр коррекции и развития детей» расположено  по  фактическому  адресу:</w:t>
      </w:r>
    </w:p>
    <w:p w:rsidR="00043639" w:rsidRPr="0048176B" w:rsidRDefault="00C97624" w:rsidP="00043639">
      <w:pPr>
        <w:pStyle w:val="a7"/>
        <w:tabs>
          <w:tab w:val="left" w:pos="567"/>
        </w:tabs>
        <w:spacing w:after="0"/>
        <w:ind w:firstLine="709"/>
        <w:jc w:val="both"/>
      </w:pPr>
      <w:r w:rsidRPr="0048176B">
        <w:t xml:space="preserve">1 корпус: 446206, Россия, Самарская область, город Новокуйбышевск, улица </w:t>
      </w:r>
      <w:proofErr w:type="gramStart"/>
      <w:r w:rsidRPr="0048176B">
        <w:t>Ос</w:t>
      </w:r>
      <w:r w:rsidRPr="0048176B">
        <w:t>т</w:t>
      </w:r>
      <w:r w:rsidRPr="0048176B">
        <w:t>ровского,  17</w:t>
      </w:r>
      <w:proofErr w:type="gramEnd"/>
      <w:r w:rsidRPr="0048176B">
        <w:t xml:space="preserve"> б; </w:t>
      </w:r>
    </w:p>
    <w:p w:rsidR="00C97624" w:rsidRPr="0048176B" w:rsidRDefault="00C97624" w:rsidP="00C57839">
      <w:pPr>
        <w:pStyle w:val="a7"/>
        <w:tabs>
          <w:tab w:val="left" w:pos="567"/>
        </w:tabs>
        <w:spacing w:after="0"/>
        <w:ind w:firstLine="709"/>
        <w:jc w:val="both"/>
      </w:pPr>
      <w:r w:rsidRPr="0048176B">
        <w:t>Контактные телефоны: 6– 33 - 99, 6 – 0</w:t>
      </w:r>
      <w:r w:rsidR="00C57839" w:rsidRPr="0048176B">
        <w:t>9 -</w:t>
      </w:r>
      <w:proofErr w:type="gramStart"/>
      <w:r w:rsidR="00C57839" w:rsidRPr="0048176B">
        <w:t xml:space="preserve">87,   </w:t>
      </w:r>
      <w:proofErr w:type="gramEnd"/>
      <w:r w:rsidR="00C57839" w:rsidRPr="0048176B">
        <w:t xml:space="preserve">6 – 18 – 36. </w:t>
      </w:r>
      <w:r w:rsidRPr="0048176B">
        <w:t xml:space="preserve">Факс:  6-09-58           </w:t>
      </w:r>
    </w:p>
    <w:p w:rsidR="00043639" w:rsidRPr="0048176B" w:rsidRDefault="00C97624" w:rsidP="00043639">
      <w:pPr>
        <w:pStyle w:val="a7"/>
        <w:tabs>
          <w:tab w:val="left" w:pos="567"/>
        </w:tabs>
        <w:spacing w:after="0"/>
        <w:ind w:firstLine="709"/>
        <w:jc w:val="both"/>
      </w:pPr>
      <w:r w:rsidRPr="0048176B">
        <w:t xml:space="preserve">2 корпус: </w:t>
      </w:r>
      <w:proofErr w:type="gramStart"/>
      <w:r w:rsidRPr="0048176B">
        <w:t xml:space="preserve">446200,   </w:t>
      </w:r>
      <w:proofErr w:type="gramEnd"/>
      <w:r w:rsidRPr="0048176B">
        <w:t xml:space="preserve"> Россия,     Самарская область,     г</w:t>
      </w:r>
      <w:r w:rsidR="00043639" w:rsidRPr="0048176B">
        <w:t>ород Новокуйбышевск,      улица</w:t>
      </w:r>
    </w:p>
    <w:p w:rsidR="00C97624" w:rsidRPr="0048176B" w:rsidRDefault="00C97624" w:rsidP="00043639">
      <w:pPr>
        <w:pStyle w:val="a7"/>
        <w:tabs>
          <w:tab w:val="left" w:pos="567"/>
        </w:tabs>
        <w:spacing w:after="0"/>
        <w:jc w:val="both"/>
      </w:pPr>
      <w:r w:rsidRPr="0048176B">
        <w:t>Кутуз</w:t>
      </w:r>
      <w:r w:rsidRPr="0048176B">
        <w:t>о</w:t>
      </w:r>
      <w:r w:rsidRPr="0048176B">
        <w:t xml:space="preserve">ва, 9 а.                                 </w:t>
      </w:r>
    </w:p>
    <w:p w:rsidR="00C97624" w:rsidRDefault="00C97624" w:rsidP="00043639">
      <w:pPr>
        <w:pStyle w:val="a7"/>
        <w:tabs>
          <w:tab w:val="left" w:pos="567"/>
        </w:tabs>
        <w:spacing w:after="0"/>
        <w:ind w:firstLine="709"/>
        <w:jc w:val="both"/>
      </w:pPr>
      <w:r w:rsidRPr="0048176B">
        <w:t xml:space="preserve">Контактные </w:t>
      </w:r>
      <w:proofErr w:type="gramStart"/>
      <w:r w:rsidRPr="0048176B">
        <w:t>телефоны:  6</w:t>
      </w:r>
      <w:proofErr w:type="gramEnd"/>
      <w:r w:rsidRPr="0048176B">
        <w:t xml:space="preserve"> – 23 – 32, 6 – 95 – 25 </w:t>
      </w:r>
    </w:p>
    <w:p w:rsidR="00681009" w:rsidRPr="0048176B" w:rsidRDefault="00681009" w:rsidP="00681009">
      <w:pPr>
        <w:pStyle w:val="a7"/>
        <w:tabs>
          <w:tab w:val="left" w:pos="567"/>
        </w:tabs>
        <w:spacing w:after="0"/>
        <w:ind w:firstLine="709"/>
        <w:jc w:val="both"/>
      </w:pPr>
      <w:r>
        <w:t>3</w:t>
      </w:r>
      <w:r w:rsidRPr="0048176B">
        <w:t xml:space="preserve"> корпус: </w:t>
      </w:r>
      <w:proofErr w:type="gramStart"/>
      <w:r w:rsidRPr="0048176B">
        <w:t xml:space="preserve">446200,   </w:t>
      </w:r>
      <w:proofErr w:type="gramEnd"/>
      <w:r w:rsidRPr="0048176B">
        <w:t xml:space="preserve"> Россия,     Самарская область,     город Новокуйбышевск,      улица</w:t>
      </w:r>
      <w:r>
        <w:t xml:space="preserve"> Ленинградская, 15</w:t>
      </w:r>
    </w:p>
    <w:p w:rsidR="00681009" w:rsidRPr="0048176B" w:rsidRDefault="00681009" w:rsidP="00043639">
      <w:pPr>
        <w:pStyle w:val="a7"/>
        <w:tabs>
          <w:tab w:val="left" w:pos="567"/>
        </w:tabs>
        <w:spacing w:after="0"/>
        <w:ind w:firstLine="709"/>
        <w:jc w:val="both"/>
      </w:pPr>
      <w:r w:rsidRPr="0048176B">
        <w:t>Контактные телефоны:</w:t>
      </w:r>
      <w:r>
        <w:t xml:space="preserve"> 6 – 60- 07</w:t>
      </w:r>
    </w:p>
    <w:p w:rsidR="00D13BFF" w:rsidRPr="0048176B" w:rsidRDefault="00043639" w:rsidP="00D13BFF">
      <w:pPr>
        <w:jc w:val="both"/>
        <w:rPr>
          <w:b/>
        </w:rPr>
      </w:pPr>
      <w:r w:rsidRPr="0048176B">
        <w:t xml:space="preserve">Адрес </w:t>
      </w:r>
      <w:proofErr w:type="gramStart"/>
      <w:r w:rsidRPr="0048176B">
        <w:t xml:space="preserve">сайта  </w:t>
      </w:r>
      <w:r w:rsidR="006C3B69" w:rsidRPr="0048176B">
        <w:t>структурного</w:t>
      </w:r>
      <w:proofErr w:type="gramEnd"/>
      <w:r w:rsidR="006C3B69" w:rsidRPr="0048176B">
        <w:t xml:space="preserve"> подразделения  детский  сад «Центр </w:t>
      </w:r>
      <w:r w:rsidR="00EC399F" w:rsidRPr="0048176B">
        <w:t xml:space="preserve"> коррекции  и  развития  детей</w:t>
      </w:r>
      <w:r w:rsidRPr="0048176B">
        <w:t xml:space="preserve">»:  </w:t>
      </w:r>
      <w:hyperlink r:id="rId11" w:history="1">
        <w:r w:rsidR="00D13BFF" w:rsidRPr="0048176B">
          <w:rPr>
            <w:rStyle w:val="ac"/>
            <w:b/>
          </w:rPr>
          <w:t>https://sites.google.com/site/detskijsadckr/home</w:t>
        </w:r>
      </w:hyperlink>
      <w:r w:rsidR="00D13BFF" w:rsidRPr="0048176B">
        <w:rPr>
          <w:b/>
        </w:rPr>
        <w:t xml:space="preserve"> </w:t>
      </w:r>
    </w:p>
    <w:p w:rsidR="00043639" w:rsidRPr="0048176B" w:rsidRDefault="00C57839" w:rsidP="00C57839">
      <w:pPr>
        <w:pStyle w:val="a7"/>
        <w:tabs>
          <w:tab w:val="left" w:pos="567"/>
        </w:tabs>
        <w:spacing w:after="0"/>
        <w:ind w:firstLine="709"/>
        <w:jc w:val="both"/>
        <w:rPr>
          <w:lang w:val="de-DE"/>
        </w:rPr>
      </w:pPr>
      <w:r w:rsidRPr="0048176B">
        <w:rPr>
          <w:lang w:val="de-DE"/>
        </w:rPr>
        <w:t xml:space="preserve">E-mail:    </w:t>
      </w:r>
      <w:r w:rsidRPr="0048176B">
        <w:rPr>
          <w:lang w:val="en-US"/>
        </w:rPr>
        <w:fldChar w:fldCharType="begin"/>
      </w:r>
      <w:r w:rsidRPr="0048176B">
        <w:rPr>
          <w:lang w:val="de-DE"/>
        </w:rPr>
        <w:instrText xml:space="preserve"> HYPERLINK "mailto:ckr-buh@mail.ru" </w:instrText>
      </w:r>
      <w:r w:rsidRPr="0048176B">
        <w:rPr>
          <w:lang w:val="en-US"/>
        </w:rPr>
        <w:fldChar w:fldCharType="separate"/>
      </w:r>
      <w:r w:rsidRPr="0048176B">
        <w:rPr>
          <w:rStyle w:val="ac"/>
          <w:lang w:val="de-DE"/>
        </w:rPr>
        <w:t>ckr-buh@mail.ru</w:t>
      </w:r>
      <w:r w:rsidRPr="0048176B">
        <w:rPr>
          <w:lang w:val="en-US"/>
        </w:rPr>
        <w:fldChar w:fldCharType="end"/>
      </w:r>
      <w:r w:rsidRPr="0048176B">
        <w:rPr>
          <w:lang w:val="de-DE"/>
        </w:rPr>
        <w:t xml:space="preserve">   </w:t>
      </w:r>
      <w:r w:rsidR="00043639" w:rsidRPr="0048176B">
        <w:rPr>
          <w:lang w:val="de-DE"/>
        </w:rPr>
        <w:t xml:space="preserve">                                    </w:t>
      </w:r>
    </w:p>
    <w:p w:rsidR="00E72204" w:rsidRDefault="00E72204" w:rsidP="00F05F83">
      <w:pPr>
        <w:pStyle w:val="a7"/>
        <w:spacing w:after="0"/>
        <w:jc w:val="center"/>
        <w:rPr>
          <w:b/>
        </w:rPr>
      </w:pPr>
    </w:p>
    <w:p w:rsidR="00C97624" w:rsidRDefault="00043639" w:rsidP="00F05F83">
      <w:pPr>
        <w:pStyle w:val="a7"/>
        <w:spacing w:after="0"/>
        <w:jc w:val="center"/>
        <w:rPr>
          <w:b/>
        </w:rPr>
      </w:pPr>
      <w:r w:rsidRPr="0048176B">
        <w:rPr>
          <w:b/>
        </w:rPr>
        <w:t xml:space="preserve">Администрация </w:t>
      </w:r>
      <w:r w:rsidR="007D6FBE" w:rsidRPr="0048176B">
        <w:rPr>
          <w:b/>
        </w:rPr>
        <w:t xml:space="preserve">структурного подразделения </w:t>
      </w:r>
      <w:r w:rsidR="00BC3FE0">
        <w:rPr>
          <w:b/>
        </w:rPr>
        <w:t xml:space="preserve">                         </w:t>
      </w:r>
      <w:r w:rsidR="00F05F83">
        <w:rPr>
          <w:b/>
        </w:rPr>
        <w:t xml:space="preserve">                     </w:t>
      </w:r>
      <w:r w:rsidR="00BC3FE0">
        <w:rPr>
          <w:b/>
        </w:rPr>
        <w:t xml:space="preserve">                                                </w:t>
      </w:r>
      <w:proofErr w:type="gramStart"/>
      <w:r w:rsidR="00BC3FE0">
        <w:rPr>
          <w:b/>
        </w:rPr>
        <w:t xml:space="preserve">   </w:t>
      </w:r>
      <w:r w:rsidR="007D6FBE" w:rsidRPr="0048176B">
        <w:rPr>
          <w:b/>
        </w:rPr>
        <w:t>«</w:t>
      </w:r>
      <w:proofErr w:type="gramEnd"/>
      <w:r w:rsidR="007D6FBE" w:rsidRPr="0048176B">
        <w:rPr>
          <w:b/>
        </w:rPr>
        <w:t>Детский сад «Центр коррекции и развития детей»</w:t>
      </w:r>
    </w:p>
    <w:p w:rsidR="00681009" w:rsidRPr="0048176B" w:rsidRDefault="00681009" w:rsidP="00043639">
      <w:pPr>
        <w:pStyle w:val="a7"/>
        <w:spacing w:after="0"/>
        <w:jc w:val="center"/>
        <w:rPr>
          <w:b/>
        </w:rPr>
      </w:pPr>
    </w:p>
    <w:p w:rsidR="00C97624" w:rsidRPr="0048176B" w:rsidRDefault="00C97624" w:rsidP="00043639">
      <w:pPr>
        <w:ind w:firstLine="709"/>
        <w:jc w:val="both"/>
      </w:pPr>
      <w:r w:rsidRPr="0048176B">
        <w:t xml:space="preserve">Заведующий </w:t>
      </w:r>
      <w:r w:rsidR="00C57839" w:rsidRPr="0048176B">
        <w:t>структурным подразделением</w:t>
      </w:r>
      <w:r w:rsidRPr="0048176B">
        <w:t xml:space="preserve"> – </w:t>
      </w:r>
      <w:proofErr w:type="gramStart"/>
      <w:r w:rsidRPr="0048176B">
        <w:t>Сохина  Наталья</w:t>
      </w:r>
      <w:proofErr w:type="gramEnd"/>
      <w:r w:rsidRPr="0048176B">
        <w:t xml:space="preserve"> Владимировна, </w:t>
      </w:r>
      <w:r w:rsidR="00CF6C7F" w:rsidRPr="0048176B">
        <w:t>высшая</w:t>
      </w:r>
      <w:r w:rsidRPr="0048176B">
        <w:t xml:space="preserve">  квалификационная категория.</w:t>
      </w:r>
    </w:p>
    <w:p w:rsidR="00C97624" w:rsidRPr="0048176B" w:rsidRDefault="00C97624" w:rsidP="00043639">
      <w:pPr>
        <w:ind w:firstLine="709"/>
        <w:jc w:val="both"/>
      </w:pPr>
      <w:r w:rsidRPr="0048176B">
        <w:t>Старший воспитатель</w:t>
      </w:r>
      <w:r w:rsidR="00681009">
        <w:t xml:space="preserve"> 1 корпус</w:t>
      </w:r>
      <w:r w:rsidRPr="0048176B">
        <w:t xml:space="preserve"> – </w:t>
      </w:r>
      <w:proofErr w:type="spellStart"/>
      <w:r w:rsidRPr="0048176B">
        <w:t>Туртаева</w:t>
      </w:r>
      <w:proofErr w:type="spellEnd"/>
      <w:r w:rsidRPr="0048176B">
        <w:t xml:space="preserve"> Ирина Юрьевна, </w:t>
      </w:r>
      <w:proofErr w:type="gramStart"/>
      <w:r w:rsidRPr="0048176B">
        <w:t>высшая  квалификационная</w:t>
      </w:r>
      <w:proofErr w:type="gramEnd"/>
      <w:r w:rsidRPr="0048176B">
        <w:t xml:space="preserve"> категория.</w:t>
      </w:r>
    </w:p>
    <w:p w:rsidR="00681009" w:rsidRPr="0048176B" w:rsidRDefault="00681009" w:rsidP="00681009">
      <w:pPr>
        <w:ind w:firstLine="709"/>
        <w:jc w:val="both"/>
      </w:pPr>
      <w:r w:rsidRPr="0048176B">
        <w:t>Старший воспитатель</w:t>
      </w:r>
      <w:r>
        <w:t xml:space="preserve"> 2 корпус</w:t>
      </w:r>
      <w:r w:rsidRPr="0048176B">
        <w:t xml:space="preserve"> – </w:t>
      </w:r>
      <w:proofErr w:type="spellStart"/>
      <w:r>
        <w:t>Пизлова</w:t>
      </w:r>
      <w:proofErr w:type="spellEnd"/>
      <w:r>
        <w:t xml:space="preserve"> С.А.</w:t>
      </w:r>
      <w:r w:rsidRPr="0048176B">
        <w:t xml:space="preserve">, </w:t>
      </w:r>
      <w:proofErr w:type="gramStart"/>
      <w:r w:rsidRPr="0048176B">
        <w:t>выс</w:t>
      </w:r>
      <w:r>
        <w:t>шая  квалификационная</w:t>
      </w:r>
      <w:proofErr w:type="gramEnd"/>
      <w:r>
        <w:t xml:space="preserve"> категория </w:t>
      </w:r>
    </w:p>
    <w:p w:rsidR="00681009" w:rsidRDefault="00681009" w:rsidP="00043639">
      <w:pPr>
        <w:ind w:firstLine="709"/>
        <w:jc w:val="both"/>
      </w:pPr>
      <w:r w:rsidRPr="0048176B">
        <w:t>Старший воспитатель</w:t>
      </w:r>
      <w:r>
        <w:t xml:space="preserve"> </w:t>
      </w:r>
      <w:proofErr w:type="gramStart"/>
      <w:r>
        <w:t>3  корпус</w:t>
      </w:r>
      <w:proofErr w:type="gramEnd"/>
      <w:r w:rsidRPr="0048176B">
        <w:t xml:space="preserve"> </w:t>
      </w:r>
      <w:r>
        <w:t>– Фетисова Мария Юрьевна</w:t>
      </w:r>
    </w:p>
    <w:p w:rsidR="00C97624" w:rsidRPr="0048176B" w:rsidRDefault="009970E5" w:rsidP="00043639">
      <w:pPr>
        <w:ind w:firstLine="709"/>
        <w:jc w:val="both"/>
      </w:pPr>
      <w:r>
        <w:t>Ведущий</w:t>
      </w:r>
      <w:r w:rsidR="00C97624" w:rsidRPr="0048176B">
        <w:t xml:space="preserve"> бухгалтер – Погорелова Ирина Юрьевна.</w:t>
      </w:r>
    </w:p>
    <w:p w:rsidR="00C97624" w:rsidRPr="0048176B" w:rsidRDefault="00C97624" w:rsidP="00043639">
      <w:pPr>
        <w:ind w:firstLine="709"/>
        <w:jc w:val="both"/>
      </w:pPr>
      <w:r w:rsidRPr="0048176B">
        <w:t xml:space="preserve">Бухгалтер – </w:t>
      </w:r>
      <w:r w:rsidR="009970E5">
        <w:t>Исмаилова</w:t>
      </w:r>
      <w:r w:rsidR="00EC399F" w:rsidRPr="0048176B">
        <w:t xml:space="preserve"> Яна </w:t>
      </w:r>
      <w:proofErr w:type="spellStart"/>
      <w:r w:rsidR="00EC399F" w:rsidRPr="0048176B">
        <w:t>Марксовна</w:t>
      </w:r>
      <w:proofErr w:type="spellEnd"/>
      <w:r w:rsidRPr="0048176B">
        <w:t>.</w:t>
      </w:r>
    </w:p>
    <w:p w:rsidR="00C97624" w:rsidRPr="0048176B" w:rsidRDefault="00C97624" w:rsidP="00043639">
      <w:pPr>
        <w:ind w:firstLine="709"/>
        <w:jc w:val="both"/>
      </w:pPr>
      <w:r w:rsidRPr="0048176B">
        <w:t xml:space="preserve">Делопроизводитель – </w:t>
      </w:r>
      <w:proofErr w:type="spellStart"/>
      <w:r w:rsidRPr="0048176B">
        <w:t>Каклюшкина</w:t>
      </w:r>
      <w:proofErr w:type="spellEnd"/>
      <w:r w:rsidRPr="0048176B">
        <w:t xml:space="preserve"> Марина Вениаминовна. </w:t>
      </w:r>
    </w:p>
    <w:p w:rsidR="00C97624" w:rsidRPr="0048176B" w:rsidRDefault="00C97624" w:rsidP="00043639">
      <w:pPr>
        <w:ind w:firstLine="709"/>
        <w:jc w:val="both"/>
      </w:pPr>
      <w:r w:rsidRPr="00E72204">
        <w:rPr>
          <w:color w:val="FF0000"/>
        </w:rPr>
        <w:t xml:space="preserve">Старшая медицинская </w:t>
      </w:r>
      <w:proofErr w:type="gramStart"/>
      <w:r w:rsidRPr="00E72204">
        <w:rPr>
          <w:color w:val="FF0000"/>
        </w:rPr>
        <w:t>сестра  (</w:t>
      </w:r>
      <w:proofErr w:type="gramEnd"/>
      <w:r w:rsidRPr="00E72204">
        <w:rPr>
          <w:color w:val="FF0000"/>
          <w:lang w:val="en-US"/>
        </w:rPr>
        <w:t>I</w:t>
      </w:r>
      <w:r w:rsidRPr="00E72204">
        <w:rPr>
          <w:color w:val="FF0000"/>
        </w:rPr>
        <w:t xml:space="preserve"> корпус) – </w:t>
      </w:r>
      <w:r w:rsidR="00C57839" w:rsidRPr="00E72204">
        <w:rPr>
          <w:color w:val="FF0000"/>
        </w:rPr>
        <w:t>Дубровина Светлана Сергеевна</w:t>
      </w:r>
      <w:r w:rsidRPr="0048176B">
        <w:t>.</w:t>
      </w:r>
    </w:p>
    <w:p w:rsidR="00C97624" w:rsidRDefault="00C97624" w:rsidP="00043639">
      <w:pPr>
        <w:ind w:firstLine="709"/>
        <w:jc w:val="both"/>
      </w:pPr>
      <w:r w:rsidRPr="0048176B">
        <w:t xml:space="preserve">Медицинская </w:t>
      </w:r>
      <w:proofErr w:type="gramStart"/>
      <w:r w:rsidRPr="0048176B">
        <w:t>сестра  (</w:t>
      </w:r>
      <w:proofErr w:type="gramEnd"/>
      <w:r w:rsidRPr="0048176B">
        <w:rPr>
          <w:lang w:val="en-US"/>
        </w:rPr>
        <w:t>II</w:t>
      </w:r>
      <w:r w:rsidRPr="0048176B">
        <w:t xml:space="preserve"> корпус) – </w:t>
      </w:r>
      <w:proofErr w:type="spellStart"/>
      <w:r w:rsidRPr="0048176B">
        <w:t>Синаторова</w:t>
      </w:r>
      <w:proofErr w:type="spellEnd"/>
      <w:r w:rsidRPr="0048176B">
        <w:t xml:space="preserve">  Алла Васильевна, </w:t>
      </w:r>
      <w:r w:rsidR="00E21E04" w:rsidRPr="0048176B">
        <w:t>высшая</w:t>
      </w:r>
      <w:r w:rsidRPr="0048176B">
        <w:t xml:space="preserve">  квалификационная категория.</w:t>
      </w:r>
    </w:p>
    <w:p w:rsidR="009970E5" w:rsidRDefault="009970E5" w:rsidP="009970E5">
      <w:pPr>
        <w:ind w:firstLine="709"/>
        <w:jc w:val="both"/>
      </w:pPr>
      <w:r w:rsidRPr="0048176B">
        <w:t xml:space="preserve">Медицинская </w:t>
      </w:r>
      <w:proofErr w:type="gramStart"/>
      <w:r w:rsidRPr="0048176B">
        <w:t>сестра  (</w:t>
      </w:r>
      <w:proofErr w:type="gramEnd"/>
      <w:r>
        <w:rPr>
          <w:lang w:val="en-US"/>
        </w:rPr>
        <w:t>I</w:t>
      </w:r>
      <w:r w:rsidRPr="0048176B">
        <w:rPr>
          <w:lang w:val="en-US"/>
        </w:rPr>
        <w:t>II</w:t>
      </w:r>
      <w:r w:rsidRPr="0048176B">
        <w:t xml:space="preserve"> корпус) – </w:t>
      </w:r>
      <w:proofErr w:type="spellStart"/>
      <w:r>
        <w:t>Пылева</w:t>
      </w:r>
      <w:proofErr w:type="spellEnd"/>
      <w:r>
        <w:t xml:space="preserve"> Елена Михайловна</w:t>
      </w:r>
      <w:r w:rsidRPr="0048176B">
        <w:t xml:space="preserve">, </w:t>
      </w:r>
      <w:r>
        <w:t>первая</w:t>
      </w:r>
      <w:r w:rsidRPr="0048176B">
        <w:t xml:space="preserve">  квалификационная категория.</w:t>
      </w:r>
    </w:p>
    <w:p w:rsidR="009970E5" w:rsidRPr="0048176B" w:rsidRDefault="009970E5" w:rsidP="00043639">
      <w:pPr>
        <w:ind w:firstLine="709"/>
        <w:jc w:val="both"/>
      </w:pPr>
    </w:p>
    <w:p w:rsidR="00C97624" w:rsidRPr="0048176B" w:rsidRDefault="00C97624" w:rsidP="00043639">
      <w:pPr>
        <w:jc w:val="center"/>
      </w:pPr>
      <w:r w:rsidRPr="0048176B">
        <w:rPr>
          <w:b/>
        </w:rPr>
        <w:t xml:space="preserve">Режим работы </w:t>
      </w:r>
      <w:r w:rsidR="00792EE2" w:rsidRPr="0048176B">
        <w:rPr>
          <w:b/>
        </w:rPr>
        <w:t>структурного подразделения</w:t>
      </w:r>
    </w:p>
    <w:p w:rsidR="00C97624" w:rsidRPr="0048176B" w:rsidRDefault="00C97624" w:rsidP="00043639">
      <w:pPr>
        <w:pStyle w:val="a4"/>
        <w:ind w:firstLine="709"/>
        <w:rPr>
          <w:szCs w:val="24"/>
        </w:rPr>
      </w:pPr>
      <w:r w:rsidRPr="0048176B">
        <w:rPr>
          <w:szCs w:val="24"/>
        </w:rPr>
        <w:t xml:space="preserve">Режим работы </w:t>
      </w:r>
      <w:proofErr w:type="gramStart"/>
      <w:r w:rsidRPr="0048176B">
        <w:rPr>
          <w:szCs w:val="24"/>
        </w:rPr>
        <w:t>–  с</w:t>
      </w:r>
      <w:proofErr w:type="gramEnd"/>
      <w:r w:rsidRPr="0048176B">
        <w:rPr>
          <w:szCs w:val="24"/>
        </w:rPr>
        <w:t xml:space="preserve"> 7.00 до 19.00. </w:t>
      </w:r>
    </w:p>
    <w:p w:rsidR="00C97624" w:rsidRPr="0048176B" w:rsidRDefault="00C97624" w:rsidP="00043639">
      <w:pPr>
        <w:pStyle w:val="a4"/>
        <w:ind w:firstLine="709"/>
        <w:rPr>
          <w:szCs w:val="24"/>
        </w:rPr>
      </w:pPr>
      <w:r w:rsidRPr="0048176B">
        <w:rPr>
          <w:szCs w:val="24"/>
        </w:rPr>
        <w:t xml:space="preserve">Выходные дни – суббота и воскресенье. </w:t>
      </w:r>
    </w:p>
    <w:p w:rsidR="00C97624" w:rsidRPr="0048176B" w:rsidRDefault="00C97624" w:rsidP="000436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76B">
        <w:rPr>
          <w:rFonts w:ascii="Times New Roman" w:hAnsi="Times New Roman" w:cs="Times New Roman"/>
          <w:sz w:val="24"/>
          <w:szCs w:val="24"/>
        </w:rPr>
        <w:t xml:space="preserve">Группы функционируют в режиме 5-дневной рабочей недели. </w:t>
      </w:r>
    </w:p>
    <w:p w:rsidR="00C97624" w:rsidRPr="0048176B" w:rsidRDefault="00C97624" w:rsidP="000436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76B">
        <w:rPr>
          <w:rFonts w:ascii="Times New Roman" w:hAnsi="Times New Roman" w:cs="Times New Roman"/>
          <w:sz w:val="24"/>
          <w:szCs w:val="24"/>
        </w:rPr>
        <w:t>По  времени</w:t>
      </w:r>
      <w:proofErr w:type="gramEnd"/>
      <w:r w:rsidRPr="0048176B">
        <w:rPr>
          <w:rFonts w:ascii="Times New Roman" w:hAnsi="Times New Roman" w:cs="Times New Roman"/>
          <w:sz w:val="24"/>
          <w:szCs w:val="24"/>
        </w:rPr>
        <w:t xml:space="preserve"> пребывания детей группы функционируют в режиме полн</w:t>
      </w:r>
      <w:r w:rsidRPr="0048176B">
        <w:rPr>
          <w:rFonts w:ascii="Times New Roman" w:hAnsi="Times New Roman" w:cs="Times New Roman"/>
          <w:sz w:val="24"/>
          <w:szCs w:val="24"/>
        </w:rPr>
        <w:t>о</w:t>
      </w:r>
      <w:r w:rsidRPr="0048176B">
        <w:rPr>
          <w:rFonts w:ascii="Times New Roman" w:hAnsi="Times New Roman" w:cs="Times New Roman"/>
          <w:sz w:val="24"/>
          <w:szCs w:val="24"/>
        </w:rPr>
        <w:t xml:space="preserve">го дня </w:t>
      </w:r>
    </w:p>
    <w:p w:rsidR="00C97624" w:rsidRPr="0048176B" w:rsidRDefault="00C97624" w:rsidP="000436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76B">
        <w:rPr>
          <w:rFonts w:ascii="Times New Roman" w:hAnsi="Times New Roman" w:cs="Times New Roman"/>
          <w:sz w:val="24"/>
          <w:szCs w:val="24"/>
        </w:rPr>
        <w:t xml:space="preserve">(12-часового режима пребывания). </w:t>
      </w:r>
    </w:p>
    <w:p w:rsidR="00792EE2" w:rsidRPr="0048176B" w:rsidRDefault="00792EE2" w:rsidP="000436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624" w:rsidRPr="0048176B" w:rsidRDefault="00C97624" w:rsidP="000436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6B">
        <w:rPr>
          <w:rFonts w:ascii="Times New Roman" w:hAnsi="Times New Roman" w:cs="Times New Roman"/>
          <w:b/>
          <w:sz w:val="24"/>
          <w:szCs w:val="24"/>
        </w:rPr>
        <w:t xml:space="preserve">Характеристика географических </w:t>
      </w:r>
      <w:proofErr w:type="gramStart"/>
      <w:r w:rsidRPr="0048176B">
        <w:rPr>
          <w:rFonts w:ascii="Times New Roman" w:hAnsi="Times New Roman" w:cs="Times New Roman"/>
          <w:b/>
          <w:sz w:val="24"/>
          <w:szCs w:val="24"/>
        </w:rPr>
        <w:t>и  социокультурных</w:t>
      </w:r>
      <w:proofErr w:type="gramEnd"/>
      <w:r w:rsidRPr="0048176B">
        <w:rPr>
          <w:rFonts w:ascii="Times New Roman" w:hAnsi="Times New Roman" w:cs="Times New Roman"/>
          <w:b/>
          <w:sz w:val="24"/>
          <w:szCs w:val="24"/>
        </w:rPr>
        <w:t xml:space="preserve"> показателей  ближайшего окружения  </w:t>
      </w:r>
      <w:r w:rsidR="00792EE2" w:rsidRPr="0048176B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</w:p>
    <w:p w:rsidR="00C97624" w:rsidRPr="0048176B" w:rsidRDefault="00792EE2" w:rsidP="00792EE2">
      <w:pPr>
        <w:ind w:firstLine="709"/>
        <w:jc w:val="both"/>
      </w:pPr>
      <w:r w:rsidRPr="0048176B">
        <w:t>Структурное подразделение «</w:t>
      </w:r>
      <w:proofErr w:type="gramStart"/>
      <w:r w:rsidRPr="0048176B">
        <w:t>Детский  сад</w:t>
      </w:r>
      <w:proofErr w:type="gramEnd"/>
      <w:r w:rsidRPr="0048176B">
        <w:t xml:space="preserve"> «Центр  коррекции  и  развития  детей»</w:t>
      </w:r>
      <w:r w:rsidR="00C97624" w:rsidRPr="0048176B">
        <w:t xml:space="preserve"> </w:t>
      </w:r>
      <w:r w:rsidRPr="0048176B">
        <w:t xml:space="preserve">ГБОУ ООШ №18 г.Новокуйбышевска  </w:t>
      </w:r>
      <w:r w:rsidR="00C97624" w:rsidRPr="0048176B">
        <w:t>занимает  благоприятное местоположение: расположено  в  центре  города,  вблизи  отсутствуют  экологически  опасные  производственные  объекты,  вдалеке от  основных  транспортных  магистралей.</w:t>
      </w:r>
    </w:p>
    <w:p w:rsidR="00C97624" w:rsidRPr="0048176B" w:rsidRDefault="00C97624" w:rsidP="00792EE2">
      <w:pPr>
        <w:ind w:firstLine="709"/>
        <w:jc w:val="both"/>
      </w:pPr>
      <w:proofErr w:type="gramStart"/>
      <w:r w:rsidRPr="0048176B">
        <w:t>В  микрорайоне</w:t>
      </w:r>
      <w:proofErr w:type="gramEnd"/>
      <w:r w:rsidRPr="0048176B">
        <w:t xml:space="preserve">  </w:t>
      </w:r>
      <w:r w:rsidR="00792EE2" w:rsidRPr="0048176B">
        <w:t>структурного подразделения</w:t>
      </w:r>
      <w:r w:rsidRPr="0048176B">
        <w:t xml:space="preserve">  </w:t>
      </w:r>
      <w:r w:rsidR="000B4CFE" w:rsidRPr="0048176B">
        <w:t xml:space="preserve">находятся </w:t>
      </w:r>
      <w:r w:rsidR="00681009">
        <w:t>1</w:t>
      </w:r>
      <w:r w:rsidR="000B4CFE" w:rsidRPr="0048176B">
        <w:t xml:space="preserve">  детски</w:t>
      </w:r>
      <w:r w:rsidR="00681009">
        <w:t>й</w:t>
      </w:r>
      <w:r w:rsidR="000B4CFE" w:rsidRPr="0048176B">
        <w:t xml:space="preserve">  сад,</w:t>
      </w:r>
      <w:r w:rsidRPr="0048176B">
        <w:t xml:space="preserve">    городской  спортивно-оздоровительный  комплекс «Октан»,  </w:t>
      </w:r>
      <w:r w:rsidR="00681009">
        <w:t xml:space="preserve">Бассейн «Дельфин» </w:t>
      </w:r>
      <w:r w:rsidRPr="0048176B">
        <w:t>городской  му</w:t>
      </w:r>
      <w:r w:rsidR="00681009">
        <w:t xml:space="preserve">зей  истории  города, </w:t>
      </w:r>
    </w:p>
    <w:p w:rsidR="00C97624" w:rsidRPr="0048176B" w:rsidRDefault="00792EE2" w:rsidP="00792EE2">
      <w:pPr>
        <w:ind w:firstLine="709"/>
        <w:jc w:val="both"/>
      </w:pPr>
      <w:r w:rsidRPr="0048176B">
        <w:t>Структурное подразделение «</w:t>
      </w:r>
      <w:proofErr w:type="gramStart"/>
      <w:r w:rsidRPr="0048176B">
        <w:t>Детский  сад</w:t>
      </w:r>
      <w:proofErr w:type="gramEnd"/>
      <w:r w:rsidRPr="0048176B">
        <w:t xml:space="preserve"> «Центр  коррекции  и  развития  детей» </w:t>
      </w:r>
      <w:r w:rsidR="00C97624" w:rsidRPr="0048176B">
        <w:t>посещают дети из разных районов города с ограниченными возможностями здоровья: слуха, речи, задержкой психического развития.</w:t>
      </w:r>
    </w:p>
    <w:p w:rsidR="00310EDD" w:rsidRPr="0048176B" w:rsidRDefault="00310EDD" w:rsidP="00043639">
      <w:pPr>
        <w:ind w:firstLine="709"/>
        <w:jc w:val="center"/>
        <w:rPr>
          <w:b/>
        </w:rPr>
      </w:pPr>
    </w:p>
    <w:p w:rsidR="00C97624" w:rsidRPr="0048176B" w:rsidRDefault="00C97624" w:rsidP="00043639">
      <w:pPr>
        <w:ind w:firstLine="709"/>
        <w:jc w:val="center"/>
        <w:rPr>
          <w:b/>
        </w:rPr>
      </w:pPr>
      <w:proofErr w:type="gramStart"/>
      <w:r w:rsidRPr="0048176B">
        <w:rPr>
          <w:b/>
        </w:rPr>
        <w:t>Характеристика  состава</w:t>
      </w:r>
      <w:proofErr w:type="gramEnd"/>
      <w:r w:rsidRPr="0048176B">
        <w:rPr>
          <w:b/>
        </w:rPr>
        <w:t xml:space="preserve">  воспитанников</w:t>
      </w:r>
    </w:p>
    <w:p w:rsidR="00C97624" w:rsidRPr="0048176B" w:rsidRDefault="00C97624" w:rsidP="00043639">
      <w:pPr>
        <w:ind w:firstLine="709"/>
        <w:jc w:val="both"/>
      </w:pPr>
      <w:proofErr w:type="gramStart"/>
      <w:r w:rsidRPr="0048176B">
        <w:t>В  20</w:t>
      </w:r>
      <w:r w:rsidR="00A86951" w:rsidRPr="0048176B">
        <w:t>1</w:t>
      </w:r>
      <w:r w:rsidR="00E72204">
        <w:t>5</w:t>
      </w:r>
      <w:proofErr w:type="gramEnd"/>
      <w:r w:rsidRPr="0048176B">
        <w:t xml:space="preserve"> – 201</w:t>
      </w:r>
      <w:r w:rsidR="00E72204">
        <w:t>6</w:t>
      </w:r>
      <w:r w:rsidRPr="0048176B">
        <w:t xml:space="preserve"> учебном году  в </w:t>
      </w:r>
      <w:r w:rsidR="00995FD4" w:rsidRPr="0048176B">
        <w:t>структурном подразделении</w:t>
      </w:r>
      <w:r w:rsidRPr="0048176B">
        <w:t xml:space="preserve"> функционировало </w:t>
      </w:r>
      <w:r w:rsidR="00681009">
        <w:t>26</w:t>
      </w:r>
      <w:r w:rsidRPr="0048176B">
        <w:t xml:space="preserve"> групп  12- часового режима пребывания с количеством </w:t>
      </w:r>
      <w:r w:rsidR="00E72204">
        <w:t>514</w:t>
      </w:r>
      <w:r w:rsidRPr="0048176B">
        <w:t xml:space="preserve"> </w:t>
      </w:r>
      <w:r w:rsidR="00681009">
        <w:t>детей</w:t>
      </w:r>
      <w:r w:rsidRPr="0048176B">
        <w:t xml:space="preserve"> дошкольного возраста.  Из них:</w:t>
      </w:r>
    </w:p>
    <w:p w:rsidR="001F4B4C" w:rsidRPr="00681009" w:rsidRDefault="00681009" w:rsidP="00681009">
      <w:pPr>
        <w:ind w:left="360"/>
        <w:jc w:val="both"/>
      </w:pPr>
      <w:r w:rsidRPr="00681009">
        <w:t xml:space="preserve">14 компенсирующих групп для детей с тяжелыми нарушениями речи; </w:t>
      </w:r>
    </w:p>
    <w:p w:rsidR="001F4B4C" w:rsidRPr="00681009" w:rsidRDefault="00681009" w:rsidP="00681009">
      <w:pPr>
        <w:ind w:left="284"/>
        <w:jc w:val="both"/>
      </w:pPr>
      <w:r>
        <w:t xml:space="preserve">  </w:t>
      </w:r>
      <w:r w:rsidRPr="00681009">
        <w:t>2 комбинированные разновозр</w:t>
      </w:r>
      <w:r>
        <w:t xml:space="preserve">астные группы для детей  </w:t>
      </w:r>
      <w:r w:rsidRPr="00681009">
        <w:t xml:space="preserve"> с нарушениями слуха;</w:t>
      </w:r>
    </w:p>
    <w:p w:rsidR="001F4B4C" w:rsidRPr="00681009" w:rsidRDefault="00681009" w:rsidP="00681009">
      <w:pPr>
        <w:jc w:val="both"/>
      </w:pPr>
      <w:r>
        <w:t xml:space="preserve">    </w:t>
      </w:r>
      <w:r w:rsidR="00F568EA">
        <w:t xml:space="preserve"> </w:t>
      </w:r>
      <w:r>
        <w:t xml:space="preserve">  </w:t>
      </w:r>
      <w:r w:rsidR="005D3163">
        <w:t>10</w:t>
      </w:r>
      <w:r w:rsidRPr="00681009">
        <w:t xml:space="preserve"> групп общеразвивающей направленности, из них:</w:t>
      </w:r>
    </w:p>
    <w:p w:rsidR="00681009" w:rsidRPr="00681009" w:rsidRDefault="00681009" w:rsidP="00681009">
      <w:pPr>
        <w:ind w:firstLine="709"/>
        <w:jc w:val="both"/>
      </w:pPr>
      <w:r w:rsidRPr="00681009">
        <w:t xml:space="preserve"> - 3 группы для детей </w:t>
      </w:r>
      <w:proofErr w:type="gramStart"/>
      <w:r w:rsidRPr="00681009">
        <w:t>раннего  возраста</w:t>
      </w:r>
      <w:proofErr w:type="gramEnd"/>
      <w:r w:rsidRPr="00681009">
        <w:t xml:space="preserve"> (от 1г. 6 мес. до 3-х лет), </w:t>
      </w:r>
    </w:p>
    <w:p w:rsidR="00681009" w:rsidRPr="00681009" w:rsidRDefault="00681009" w:rsidP="00681009">
      <w:pPr>
        <w:ind w:firstLine="709"/>
        <w:jc w:val="both"/>
      </w:pPr>
      <w:r w:rsidRPr="00681009">
        <w:t xml:space="preserve"> - 7 групп для детей дошкольного возраста (от 3-х лет до 7 лет)</w:t>
      </w:r>
    </w:p>
    <w:p w:rsidR="00C97624" w:rsidRPr="0048176B" w:rsidRDefault="00C97624" w:rsidP="00043639">
      <w:pPr>
        <w:ind w:firstLine="709"/>
        <w:jc w:val="both"/>
      </w:pPr>
      <w:proofErr w:type="gramStart"/>
      <w:r w:rsidRPr="0048176B">
        <w:t>Наполняемость  групп</w:t>
      </w:r>
      <w:proofErr w:type="gramEnd"/>
      <w:r w:rsidRPr="0048176B">
        <w:t xml:space="preserve">  для  детей  дошкольного  возраста (от 3 до 7 лет) – от 1</w:t>
      </w:r>
      <w:r w:rsidR="00681009">
        <w:t>5</w:t>
      </w:r>
      <w:r w:rsidRPr="0048176B">
        <w:t xml:space="preserve"> до 2</w:t>
      </w:r>
      <w:r w:rsidR="00681009">
        <w:t xml:space="preserve">5 </w:t>
      </w:r>
      <w:r w:rsidR="00AB064E" w:rsidRPr="0048176B">
        <w:t>детей</w:t>
      </w:r>
      <w:r w:rsidRPr="0048176B">
        <w:t>.</w:t>
      </w:r>
    </w:p>
    <w:p w:rsidR="009970E5" w:rsidRDefault="009970E5" w:rsidP="005D3C1A">
      <w:pPr>
        <w:ind w:firstLine="709"/>
        <w:jc w:val="center"/>
        <w:rPr>
          <w:b/>
        </w:rPr>
      </w:pPr>
    </w:p>
    <w:p w:rsidR="009970E5" w:rsidRDefault="009970E5" w:rsidP="005D3C1A">
      <w:pPr>
        <w:ind w:firstLine="709"/>
        <w:jc w:val="center"/>
        <w:rPr>
          <w:b/>
        </w:rPr>
      </w:pPr>
    </w:p>
    <w:p w:rsidR="009970E5" w:rsidRDefault="009970E5" w:rsidP="005D3C1A">
      <w:pPr>
        <w:ind w:firstLine="709"/>
        <w:jc w:val="center"/>
        <w:rPr>
          <w:b/>
        </w:rPr>
      </w:pPr>
    </w:p>
    <w:p w:rsidR="009970E5" w:rsidRDefault="009970E5" w:rsidP="005D3C1A">
      <w:pPr>
        <w:ind w:firstLine="709"/>
        <w:jc w:val="center"/>
        <w:rPr>
          <w:b/>
        </w:rPr>
      </w:pPr>
    </w:p>
    <w:p w:rsidR="00C97624" w:rsidRPr="0048176B" w:rsidRDefault="00C97624" w:rsidP="005D3C1A">
      <w:pPr>
        <w:ind w:firstLine="709"/>
        <w:jc w:val="center"/>
        <w:rPr>
          <w:b/>
        </w:rPr>
      </w:pPr>
      <w:r w:rsidRPr="0048176B">
        <w:rPr>
          <w:b/>
        </w:rPr>
        <w:t>Количество воспитанников в динамике за 3 года</w:t>
      </w:r>
    </w:p>
    <w:p w:rsidR="005D3C1A" w:rsidRPr="00F05F83" w:rsidRDefault="005D3C1A" w:rsidP="005D3C1A">
      <w:pPr>
        <w:ind w:firstLine="709"/>
        <w:jc w:val="right"/>
        <w:rPr>
          <w:sz w:val="20"/>
          <w:szCs w:val="20"/>
        </w:rPr>
      </w:pPr>
      <w:r w:rsidRPr="00F05F83">
        <w:rPr>
          <w:sz w:val="20"/>
          <w:szCs w:val="20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56"/>
        <w:gridCol w:w="3254"/>
      </w:tblGrid>
      <w:tr w:rsidR="00C97624" w:rsidRPr="0048176B" w:rsidTr="005D3163">
        <w:tc>
          <w:tcPr>
            <w:tcW w:w="3331" w:type="dxa"/>
            <w:vMerge w:val="restart"/>
          </w:tcPr>
          <w:p w:rsidR="00C97624" w:rsidRPr="0048176B" w:rsidRDefault="00C97624" w:rsidP="00DD5466">
            <w:pPr>
              <w:jc w:val="center"/>
            </w:pPr>
            <w:r w:rsidRPr="0048176B">
              <w:t>Учебный год</w:t>
            </w:r>
          </w:p>
        </w:tc>
        <w:tc>
          <w:tcPr>
            <w:tcW w:w="6666" w:type="dxa"/>
            <w:gridSpan w:val="2"/>
          </w:tcPr>
          <w:p w:rsidR="00C97624" w:rsidRPr="0048176B" w:rsidRDefault="00C97624" w:rsidP="00DD5466">
            <w:pPr>
              <w:jc w:val="center"/>
            </w:pPr>
            <w:r w:rsidRPr="0048176B">
              <w:t>Списочный состав воспитанников</w:t>
            </w:r>
          </w:p>
        </w:tc>
      </w:tr>
      <w:tr w:rsidR="00C97624" w:rsidRPr="0048176B" w:rsidTr="005D3163">
        <w:tc>
          <w:tcPr>
            <w:tcW w:w="3331" w:type="dxa"/>
            <w:vMerge/>
          </w:tcPr>
          <w:p w:rsidR="00C97624" w:rsidRPr="0048176B" w:rsidRDefault="00C97624" w:rsidP="00DD5466">
            <w:pPr>
              <w:jc w:val="center"/>
            </w:pPr>
          </w:p>
        </w:tc>
        <w:tc>
          <w:tcPr>
            <w:tcW w:w="3332" w:type="dxa"/>
          </w:tcPr>
          <w:p w:rsidR="00C97624" w:rsidRPr="0048176B" w:rsidRDefault="00C97624" w:rsidP="00DD5466">
            <w:pPr>
              <w:jc w:val="center"/>
            </w:pPr>
            <w:r w:rsidRPr="0048176B">
              <w:t>начало года</w:t>
            </w:r>
          </w:p>
        </w:tc>
        <w:tc>
          <w:tcPr>
            <w:tcW w:w="3334" w:type="dxa"/>
          </w:tcPr>
          <w:p w:rsidR="00C97624" w:rsidRPr="0048176B" w:rsidRDefault="00C97624" w:rsidP="00DD5466">
            <w:pPr>
              <w:jc w:val="center"/>
            </w:pPr>
            <w:r w:rsidRPr="0048176B">
              <w:t>конец года</w:t>
            </w:r>
          </w:p>
        </w:tc>
      </w:tr>
      <w:tr w:rsidR="005D3163" w:rsidRPr="0048176B" w:rsidTr="005D3163">
        <w:tc>
          <w:tcPr>
            <w:tcW w:w="3331" w:type="dxa"/>
          </w:tcPr>
          <w:p w:rsidR="005D3163" w:rsidRPr="0048176B" w:rsidRDefault="005D3163" w:rsidP="005D3163">
            <w:pPr>
              <w:jc w:val="center"/>
            </w:pPr>
            <w:r w:rsidRPr="0048176B">
              <w:t xml:space="preserve">2012 – 2013 </w:t>
            </w:r>
          </w:p>
        </w:tc>
        <w:tc>
          <w:tcPr>
            <w:tcW w:w="3332" w:type="dxa"/>
            <w:vAlign w:val="center"/>
          </w:tcPr>
          <w:p w:rsidR="005D3163" w:rsidRPr="0048176B" w:rsidRDefault="005D3163" w:rsidP="005D3163">
            <w:pPr>
              <w:jc w:val="center"/>
            </w:pPr>
            <w:r w:rsidRPr="0048176B">
              <w:t>272</w:t>
            </w:r>
          </w:p>
        </w:tc>
        <w:tc>
          <w:tcPr>
            <w:tcW w:w="3334" w:type="dxa"/>
            <w:vAlign w:val="center"/>
          </w:tcPr>
          <w:p w:rsidR="005D3163" w:rsidRPr="0048176B" w:rsidRDefault="005D3163" w:rsidP="005D3163">
            <w:pPr>
              <w:jc w:val="center"/>
            </w:pPr>
            <w:r w:rsidRPr="0048176B">
              <w:t>272</w:t>
            </w:r>
          </w:p>
        </w:tc>
      </w:tr>
      <w:tr w:rsidR="005D3163" w:rsidRPr="0048176B" w:rsidTr="005D3163">
        <w:tc>
          <w:tcPr>
            <w:tcW w:w="3331" w:type="dxa"/>
          </w:tcPr>
          <w:p w:rsidR="005D3163" w:rsidRPr="0048176B" w:rsidRDefault="005D3163" w:rsidP="005D3163">
            <w:pPr>
              <w:jc w:val="center"/>
            </w:pPr>
            <w:r w:rsidRPr="0048176B">
              <w:t>2013 – 2014</w:t>
            </w:r>
          </w:p>
        </w:tc>
        <w:tc>
          <w:tcPr>
            <w:tcW w:w="3332" w:type="dxa"/>
            <w:vAlign w:val="center"/>
          </w:tcPr>
          <w:p w:rsidR="005D3163" w:rsidRPr="0048176B" w:rsidRDefault="005D3163" w:rsidP="005D3163">
            <w:pPr>
              <w:jc w:val="center"/>
            </w:pPr>
            <w:r w:rsidRPr="0048176B">
              <w:t>272</w:t>
            </w:r>
          </w:p>
        </w:tc>
        <w:tc>
          <w:tcPr>
            <w:tcW w:w="3334" w:type="dxa"/>
            <w:vAlign w:val="center"/>
          </w:tcPr>
          <w:p w:rsidR="005D3163" w:rsidRPr="0048176B" w:rsidRDefault="005D3163" w:rsidP="005D3163">
            <w:pPr>
              <w:jc w:val="center"/>
            </w:pPr>
            <w:r w:rsidRPr="0048176B">
              <w:t>272</w:t>
            </w:r>
          </w:p>
        </w:tc>
      </w:tr>
      <w:tr w:rsidR="005D3163" w:rsidRPr="0048176B" w:rsidTr="005D3163">
        <w:tc>
          <w:tcPr>
            <w:tcW w:w="3331" w:type="dxa"/>
          </w:tcPr>
          <w:p w:rsidR="005D3163" w:rsidRPr="0048176B" w:rsidRDefault="005D3163" w:rsidP="005D3163">
            <w:pPr>
              <w:jc w:val="center"/>
            </w:pPr>
            <w:r w:rsidRPr="0048176B">
              <w:t>201</w:t>
            </w:r>
            <w:r>
              <w:t>4</w:t>
            </w:r>
            <w:r w:rsidRPr="0048176B">
              <w:t xml:space="preserve"> – 201</w:t>
            </w:r>
            <w:r>
              <w:t>5</w:t>
            </w:r>
          </w:p>
        </w:tc>
        <w:tc>
          <w:tcPr>
            <w:tcW w:w="3332" w:type="dxa"/>
            <w:vAlign w:val="center"/>
          </w:tcPr>
          <w:p w:rsidR="005D3163" w:rsidRPr="0048176B" w:rsidRDefault="005D3163" w:rsidP="005D3163">
            <w:pPr>
              <w:jc w:val="center"/>
            </w:pPr>
            <w:r>
              <w:t>268</w:t>
            </w:r>
          </w:p>
        </w:tc>
        <w:tc>
          <w:tcPr>
            <w:tcW w:w="3334" w:type="dxa"/>
            <w:vAlign w:val="center"/>
          </w:tcPr>
          <w:p w:rsidR="005D3163" w:rsidRPr="0048176B" w:rsidRDefault="005D3163" w:rsidP="005D3163">
            <w:pPr>
              <w:jc w:val="center"/>
            </w:pPr>
            <w:r>
              <w:t>518</w:t>
            </w:r>
          </w:p>
        </w:tc>
      </w:tr>
      <w:tr w:rsidR="005D3163" w:rsidRPr="00174F59" w:rsidTr="005D3163">
        <w:tc>
          <w:tcPr>
            <w:tcW w:w="3331" w:type="dxa"/>
          </w:tcPr>
          <w:p w:rsidR="005D3163" w:rsidRPr="00174F59" w:rsidRDefault="005D3163" w:rsidP="005D3163">
            <w:pPr>
              <w:jc w:val="center"/>
            </w:pPr>
            <w:r w:rsidRPr="00174F59">
              <w:t>2015-2016</w:t>
            </w:r>
          </w:p>
        </w:tc>
        <w:tc>
          <w:tcPr>
            <w:tcW w:w="3332" w:type="dxa"/>
            <w:vAlign w:val="center"/>
          </w:tcPr>
          <w:p w:rsidR="005D3163" w:rsidRPr="00174F59" w:rsidRDefault="00174F59" w:rsidP="00174F59">
            <w:pPr>
              <w:jc w:val="center"/>
            </w:pPr>
            <w:r w:rsidRPr="00174F59">
              <w:t>514</w:t>
            </w:r>
          </w:p>
        </w:tc>
        <w:tc>
          <w:tcPr>
            <w:tcW w:w="3334" w:type="dxa"/>
            <w:vAlign w:val="center"/>
          </w:tcPr>
          <w:p w:rsidR="005D3163" w:rsidRPr="00174F59" w:rsidRDefault="005D3163" w:rsidP="005D3163">
            <w:pPr>
              <w:jc w:val="center"/>
            </w:pPr>
            <w:r w:rsidRPr="00174F59">
              <w:t>514</w:t>
            </w:r>
          </w:p>
        </w:tc>
      </w:tr>
    </w:tbl>
    <w:p w:rsidR="003510D5" w:rsidRPr="00174F59" w:rsidRDefault="003510D5" w:rsidP="00C97624">
      <w:pPr>
        <w:ind w:firstLine="709"/>
        <w:jc w:val="both"/>
      </w:pPr>
    </w:p>
    <w:p w:rsidR="00AB064E" w:rsidRPr="00554D32" w:rsidRDefault="002D76FE" w:rsidP="00AB064E">
      <w:pPr>
        <w:ind w:firstLine="709"/>
        <w:jc w:val="both"/>
        <w:rPr>
          <w:b/>
        </w:rPr>
      </w:pPr>
      <w:r w:rsidRPr="00554D32">
        <w:t xml:space="preserve">Среди </w:t>
      </w:r>
      <w:proofErr w:type="gramStart"/>
      <w:r w:rsidRPr="00554D32">
        <w:t xml:space="preserve">воспитанников  </w:t>
      </w:r>
      <w:r w:rsidR="00DA2028" w:rsidRPr="00554D32">
        <w:t>структурного</w:t>
      </w:r>
      <w:proofErr w:type="gramEnd"/>
      <w:r w:rsidR="00DA2028" w:rsidRPr="00554D32">
        <w:t xml:space="preserve"> подразделения</w:t>
      </w:r>
      <w:r w:rsidRPr="00554D32">
        <w:t xml:space="preserve"> преобладают мальчики. </w:t>
      </w:r>
      <w:r w:rsidR="00AB064E" w:rsidRPr="00554D32">
        <w:t>В 201</w:t>
      </w:r>
      <w:r w:rsidR="00E12CDD">
        <w:t>5</w:t>
      </w:r>
      <w:r w:rsidR="00AB064E" w:rsidRPr="00554D32">
        <w:t xml:space="preserve"> – </w:t>
      </w:r>
      <w:proofErr w:type="gramStart"/>
      <w:r w:rsidR="00AB064E" w:rsidRPr="00554D32">
        <w:t>201</w:t>
      </w:r>
      <w:r w:rsidR="00E12CDD">
        <w:t>6</w:t>
      </w:r>
      <w:r w:rsidR="00AB064E" w:rsidRPr="00554D32">
        <w:t xml:space="preserve">  году</w:t>
      </w:r>
      <w:proofErr w:type="gramEnd"/>
      <w:r w:rsidR="00AB064E" w:rsidRPr="00554D32">
        <w:t xml:space="preserve"> из </w:t>
      </w:r>
      <w:r w:rsidR="00E12CDD">
        <w:t>514</w:t>
      </w:r>
      <w:r w:rsidR="00AB064E" w:rsidRPr="00554D32">
        <w:t xml:space="preserve"> воспитанников </w:t>
      </w:r>
      <w:r w:rsidR="006C5C67">
        <w:t>55,4</w:t>
      </w:r>
      <w:r w:rsidR="00AB064E" w:rsidRPr="00554D32">
        <w:t>% (</w:t>
      </w:r>
      <w:r w:rsidR="00554D32" w:rsidRPr="00554D32">
        <w:t>2</w:t>
      </w:r>
      <w:r w:rsidR="00E12CDD">
        <w:t>8</w:t>
      </w:r>
      <w:r w:rsidR="00554D32" w:rsidRPr="00554D32">
        <w:t>5</w:t>
      </w:r>
      <w:r w:rsidR="00AB064E" w:rsidRPr="00554D32">
        <w:t xml:space="preserve"> человек)– мальчики,  </w:t>
      </w:r>
      <w:r w:rsidR="006C5C67">
        <w:t>44,6</w:t>
      </w:r>
      <w:r w:rsidR="00AB064E" w:rsidRPr="00554D32">
        <w:t>% (</w:t>
      </w:r>
      <w:r w:rsidR="00E12CDD">
        <w:t>229</w:t>
      </w:r>
      <w:r w:rsidR="00AB064E" w:rsidRPr="00554D32">
        <w:t xml:space="preserve"> человек) девочки.</w:t>
      </w:r>
    </w:p>
    <w:p w:rsidR="00C97624" w:rsidRPr="00681009" w:rsidRDefault="00C97624" w:rsidP="00C97624">
      <w:pPr>
        <w:ind w:firstLine="709"/>
        <w:jc w:val="both"/>
        <w:rPr>
          <w:color w:val="FF0000"/>
        </w:rPr>
      </w:pPr>
    </w:p>
    <w:p w:rsidR="00F05F83" w:rsidRDefault="00F05F83" w:rsidP="00DC4066">
      <w:pPr>
        <w:tabs>
          <w:tab w:val="left" w:pos="1796"/>
          <w:tab w:val="center" w:pos="7795"/>
        </w:tabs>
        <w:jc w:val="center"/>
        <w:rPr>
          <w:b/>
        </w:rPr>
      </w:pPr>
    </w:p>
    <w:p w:rsidR="00C97624" w:rsidRPr="009E62FC" w:rsidRDefault="00C97624" w:rsidP="00DC4066">
      <w:pPr>
        <w:tabs>
          <w:tab w:val="left" w:pos="1796"/>
          <w:tab w:val="center" w:pos="7795"/>
        </w:tabs>
        <w:jc w:val="center"/>
        <w:rPr>
          <w:b/>
        </w:rPr>
      </w:pPr>
      <w:r w:rsidRPr="009E62FC">
        <w:rPr>
          <w:b/>
        </w:rPr>
        <w:t xml:space="preserve">Сведения о выпускниках </w:t>
      </w:r>
      <w:r w:rsidR="00520806" w:rsidRPr="009E62FC">
        <w:rPr>
          <w:b/>
        </w:rPr>
        <w:t>структурного подразделения</w:t>
      </w:r>
    </w:p>
    <w:p w:rsidR="005D3C1A" w:rsidRPr="00F05F83" w:rsidRDefault="005D3C1A" w:rsidP="005D3C1A">
      <w:pPr>
        <w:spacing w:line="360" w:lineRule="auto"/>
        <w:ind w:firstLine="709"/>
        <w:jc w:val="right"/>
        <w:rPr>
          <w:sz w:val="20"/>
          <w:szCs w:val="20"/>
        </w:rPr>
      </w:pPr>
      <w:r w:rsidRPr="00F05F83">
        <w:rPr>
          <w:sz w:val="20"/>
          <w:szCs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434"/>
        <w:gridCol w:w="1790"/>
        <w:gridCol w:w="1792"/>
        <w:gridCol w:w="1792"/>
        <w:gridCol w:w="1790"/>
      </w:tblGrid>
      <w:tr w:rsidR="00A86F61" w:rsidRPr="005A2A1A" w:rsidTr="006C5C67">
        <w:tc>
          <w:tcPr>
            <w:tcW w:w="600" w:type="pct"/>
            <w:vMerge w:val="restart"/>
          </w:tcPr>
          <w:p w:rsidR="00DC4066" w:rsidRPr="005A2A1A" w:rsidRDefault="00DC4066" w:rsidP="00564FBF">
            <w:pPr>
              <w:tabs>
                <w:tab w:val="left" w:pos="1796"/>
                <w:tab w:val="center" w:pos="7795"/>
              </w:tabs>
            </w:pPr>
            <w:r w:rsidRPr="005A2A1A">
              <w:t>Год выпуска</w:t>
            </w:r>
          </w:p>
        </w:tc>
        <w:tc>
          <w:tcPr>
            <w:tcW w:w="734" w:type="pct"/>
            <w:vMerge w:val="restart"/>
          </w:tcPr>
          <w:p w:rsidR="00DC4066" w:rsidRPr="005A2A1A" w:rsidRDefault="00DC4066" w:rsidP="00564FBF">
            <w:pPr>
              <w:tabs>
                <w:tab w:val="left" w:pos="1796"/>
                <w:tab w:val="center" w:pos="7795"/>
              </w:tabs>
              <w:jc w:val="center"/>
            </w:pPr>
            <w:r w:rsidRPr="005A2A1A">
              <w:t>Всего выпущено</w:t>
            </w:r>
          </w:p>
          <w:p w:rsidR="006318D8" w:rsidRPr="005A2A1A" w:rsidRDefault="006318D8" w:rsidP="00564FBF">
            <w:pPr>
              <w:tabs>
                <w:tab w:val="left" w:pos="1796"/>
                <w:tab w:val="center" w:pos="7795"/>
              </w:tabs>
              <w:jc w:val="center"/>
              <w:rPr>
                <w:b/>
              </w:rPr>
            </w:pPr>
            <w:r w:rsidRPr="005A2A1A">
              <w:t>(дети с ОВЗ)</w:t>
            </w:r>
          </w:p>
        </w:tc>
        <w:tc>
          <w:tcPr>
            <w:tcW w:w="3666" w:type="pct"/>
            <w:gridSpan w:val="4"/>
          </w:tcPr>
          <w:p w:rsidR="00DC4066" w:rsidRPr="005A2A1A" w:rsidRDefault="00DC4066" w:rsidP="00564FBF">
            <w:pPr>
              <w:tabs>
                <w:tab w:val="left" w:pos="1796"/>
                <w:tab w:val="center" w:pos="7795"/>
              </w:tabs>
              <w:jc w:val="center"/>
            </w:pPr>
            <w:r w:rsidRPr="005A2A1A">
              <w:t>Где обучаются после выпуска</w:t>
            </w:r>
          </w:p>
        </w:tc>
      </w:tr>
      <w:tr w:rsidR="00A86F61" w:rsidRPr="005A2A1A" w:rsidTr="006C5C67">
        <w:tc>
          <w:tcPr>
            <w:tcW w:w="600" w:type="pct"/>
            <w:vMerge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rPr>
                <w:b/>
              </w:rPr>
            </w:pPr>
          </w:p>
        </w:tc>
        <w:tc>
          <w:tcPr>
            <w:tcW w:w="734" w:type="pct"/>
            <w:vMerge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rPr>
                <w:b/>
              </w:rPr>
            </w:pPr>
          </w:p>
        </w:tc>
        <w:tc>
          <w:tcPr>
            <w:tcW w:w="916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jc w:val="center"/>
              <w:rPr>
                <w:sz w:val="18"/>
                <w:szCs w:val="18"/>
              </w:rPr>
            </w:pPr>
            <w:r w:rsidRPr="005A2A1A">
              <w:rPr>
                <w:sz w:val="18"/>
                <w:szCs w:val="18"/>
              </w:rPr>
              <w:t>Обще-</w:t>
            </w:r>
          </w:p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jc w:val="center"/>
              <w:rPr>
                <w:b/>
              </w:rPr>
            </w:pPr>
            <w:r w:rsidRPr="005A2A1A">
              <w:rPr>
                <w:sz w:val="18"/>
                <w:szCs w:val="18"/>
              </w:rPr>
              <w:t>образовательная школа</w:t>
            </w:r>
          </w:p>
        </w:tc>
        <w:tc>
          <w:tcPr>
            <w:tcW w:w="917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rPr>
                <w:sz w:val="18"/>
                <w:szCs w:val="18"/>
              </w:rPr>
            </w:pPr>
            <w:r w:rsidRPr="005A2A1A">
              <w:rPr>
                <w:sz w:val="18"/>
                <w:szCs w:val="18"/>
              </w:rPr>
              <w:t>Классы для детей с тяжёлыми нарушениями речи</w:t>
            </w:r>
          </w:p>
        </w:tc>
        <w:tc>
          <w:tcPr>
            <w:tcW w:w="917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rPr>
                <w:sz w:val="18"/>
                <w:szCs w:val="18"/>
              </w:rPr>
            </w:pPr>
            <w:r w:rsidRPr="005A2A1A">
              <w:rPr>
                <w:sz w:val="18"/>
                <w:szCs w:val="18"/>
              </w:rPr>
              <w:t>Классы для детей с задержкой психического развития</w:t>
            </w:r>
          </w:p>
        </w:tc>
        <w:tc>
          <w:tcPr>
            <w:tcW w:w="917" w:type="pct"/>
            <w:shd w:val="clear" w:color="auto" w:fill="auto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rPr>
                <w:sz w:val="18"/>
                <w:szCs w:val="18"/>
              </w:rPr>
            </w:pPr>
            <w:r w:rsidRPr="005A2A1A">
              <w:rPr>
                <w:sz w:val="18"/>
                <w:szCs w:val="18"/>
              </w:rPr>
              <w:t xml:space="preserve">Реабилитационный </w:t>
            </w:r>
            <w:proofErr w:type="spellStart"/>
            <w:r w:rsidRPr="005A2A1A">
              <w:rPr>
                <w:sz w:val="18"/>
                <w:szCs w:val="18"/>
              </w:rPr>
              <w:t>сурдологический</w:t>
            </w:r>
            <w:proofErr w:type="spellEnd"/>
            <w:r w:rsidRPr="005A2A1A">
              <w:rPr>
                <w:sz w:val="18"/>
                <w:szCs w:val="18"/>
              </w:rPr>
              <w:t xml:space="preserve"> комплекс</w:t>
            </w:r>
          </w:p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rPr>
                <w:sz w:val="18"/>
                <w:szCs w:val="18"/>
              </w:rPr>
            </w:pPr>
            <w:r w:rsidRPr="005A2A1A">
              <w:rPr>
                <w:sz w:val="18"/>
                <w:szCs w:val="18"/>
              </w:rPr>
              <w:t xml:space="preserve"> ГС (К) ОУ № </w:t>
            </w:r>
            <w:proofErr w:type="gramStart"/>
            <w:r w:rsidRPr="005A2A1A">
              <w:rPr>
                <w:sz w:val="18"/>
                <w:szCs w:val="18"/>
              </w:rPr>
              <w:t>117  г.</w:t>
            </w:r>
            <w:proofErr w:type="gramEnd"/>
            <w:r w:rsidRPr="005A2A1A">
              <w:rPr>
                <w:sz w:val="18"/>
                <w:szCs w:val="18"/>
              </w:rPr>
              <w:t xml:space="preserve"> Самары</w:t>
            </w:r>
          </w:p>
        </w:tc>
      </w:tr>
      <w:tr w:rsidR="00A86F61" w:rsidRPr="005A2A1A" w:rsidTr="006C5C67">
        <w:tc>
          <w:tcPr>
            <w:tcW w:w="600" w:type="pct"/>
          </w:tcPr>
          <w:p w:rsidR="00D13BFF" w:rsidRPr="005A2A1A" w:rsidRDefault="00D13BFF" w:rsidP="00FA62CB">
            <w:pPr>
              <w:pStyle w:val="a7"/>
            </w:pPr>
            <w:r w:rsidRPr="005A2A1A">
              <w:t>2012-2013</w:t>
            </w:r>
          </w:p>
        </w:tc>
        <w:tc>
          <w:tcPr>
            <w:tcW w:w="734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>91 ребёнок</w:t>
            </w:r>
          </w:p>
        </w:tc>
        <w:tc>
          <w:tcPr>
            <w:tcW w:w="916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>86 детей – 94,5%</w:t>
            </w:r>
          </w:p>
        </w:tc>
        <w:tc>
          <w:tcPr>
            <w:tcW w:w="917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 xml:space="preserve">2 </w:t>
            </w:r>
            <w:proofErr w:type="spellStart"/>
            <w:r w:rsidRPr="005A2A1A">
              <w:t>реб</w:t>
            </w:r>
            <w:proofErr w:type="spellEnd"/>
            <w:r w:rsidRPr="005A2A1A">
              <w:t>. – 2,2%</w:t>
            </w:r>
          </w:p>
        </w:tc>
        <w:tc>
          <w:tcPr>
            <w:tcW w:w="917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 xml:space="preserve">2 </w:t>
            </w:r>
            <w:proofErr w:type="spellStart"/>
            <w:r w:rsidRPr="005A2A1A">
              <w:t>реб</w:t>
            </w:r>
            <w:proofErr w:type="spellEnd"/>
            <w:r w:rsidRPr="005A2A1A">
              <w:t>. – 2,2%</w:t>
            </w:r>
          </w:p>
        </w:tc>
        <w:tc>
          <w:tcPr>
            <w:tcW w:w="917" w:type="pct"/>
            <w:shd w:val="clear" w:color="auto" w:fill="auto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jc w:val="center"/>
            </w:pPr>
            <w:r w:rsidRPr="005A2A1A">
              <w:t xml:space="preserve">1 </w:t>
            </w:r>
            <w:proofErr w:type="spellStart"/>
            <w:proofErr w:type="gramStart"/>
            <w:r w:rsidRPr="005A2A1A">
              <w:t>реб</w:t>
            </w:r>
            <w:proofErr w:type="spellEnd"/>
            <w:r w:rsidRPr="005A2A1A">
              <w:t>.-</w:t>
            </w:r>
            <w:proofErr w:type="gramEnd"/>
            <w:r w:rsidRPr="005A2A1A">
              <w:t xml:space="preserve"> 1,1%</w:t>
            </w:r>
          </w:p>
        </w:tc>
      </w:tr>
      <w:tr w:rsidR="00A86F61" w:rsidRPr="005A2A1A" w:rsidTr="006C5C67">
        <w:tc>
          <w:tcPr>
            <w:tcW w:w="600" w:type="pct"/>
          </w:tcPr>
          <w:p w:rsidR="00D13BFF" w:rsidRPr="005A2A1A" w:rsidRDefault="00D13BFF" w:rsidP="00C1778F">
            <w:pPr>
              <w:pStyle w:val="a7"/>
            </w:pPr>
            <w:r w:rsidRPr="005A2A1A">
              <w:t>2013-2014</w:t>
            </w:r>
          </w:p>
        </w:tc>
        <w:tc>
          <w:tcPr>
            <w:tcW w:w="734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>101 ребёнок</w:t>
            </w:r>
          </w:p>
        </w:tc>
        <w:tc>
          <w:tcPr>
            <w:tcW w:w="916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>97 детей – 96%</w:t>
            </w:r>
          </w:p>
        </w:tc>
        <w:tc>
          <w:tcPr>
            <w:tcW w:w="917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 xml:space="preserve">1 </w:t>
            </w:r>
            <w:proofErr w:type="spellStart"/>
            <w:r w:rsidRPr="005A2A1A">
              <w:t>реб</w:t>
            </w:r>
            <w:proofErr w:type="spellEnd"/>
            <w:r w:rsidRPr="005A2A1A">
              <w:t>. – 1%</w:t>
            </w:r>
          </w:p>
        </w:tc>
        <w:tc>
          <w:tcPr>
            <w:tcW w:w="917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 xml:space="preserve">2 </w:t>
            </w:r>
            <w:proofErr w:type="spellStart"/>
            <w:r w:rsidRPr="005A2A1A">
              <w:t>реб</w:t>
            </w:r>
            <w:proofErr w:type="spellEnd"/>
            <w:r w:rsidRPr="005A2A1A">
              <w:t>. – 2%</w:t>
            </w:r>
          </w:p>
        </w:tc>
        <w:tc>
          <w:tcPr>
            <w:tcW w:w="917" w:type="pct"/>
            <w:shd w:val="clear" w:color="auto" w:fill="auto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jc w:val="center"/>
            </w:pPr>
            <w:r w:rsidRPr="005A2A1A">
              <w:t xml:space="preserve">1 </w:t>
            </w:r>
            <w:proofErr w:type="spellStart"/>
            <w:r w:rsidRPr="005A2A1A">
              <w:t>реб</w:t>
            </w:r>
            <w:proofErr w:type="spellEnd"/>
            <w:r w:rsidRPr="005A2A1A">
              <w:t xml:space="preserve"> – 1%</w:t>
            </w:r>
          </w:p>
        </w:tc>
      </w:tr>
      <w:tr w:rsidR="00A86F61" w:rsidRPr="005A2A1A" w:rsidTr="006C5C67">
        <w:tc>
          <w:tcPr>
            <w:tcW w:w="600" w:type="pct"/>
          </w:tcPr>
          <w:p w:rsidR="000839C2" w:rsidRPr="005A2A1A" w:rsidRDefault="000839C2" w:rsidP="00C1778F">
            <w:pPr>
              <w:pStyle w:val="a7"/>
            </w:pPr>
            <w:r w:rsidRPr="005A2A1A">
              <w:t>2014-2015</w:t>
            </w:r>
          </w:p>
        </w:tc>
        <w:tc>
          <w:tcPr>
            <w:tcW w:w="734" w:type="pct"/>
          </w:tcPr>
          <w:p w:rsidR="000839C2" w:rsidRPr="005A2A1A" w:rsidRDefault="000839C2" w:rsidP="00564FBF">
            <w:pPr>
              <w:tabs>
                <w:tab w:val="left" w:pos="1796"/>
                <w:tab w:val="center" w:pos="7795"/>
              </w:tabs>
            </w:pPr>
            <w:r w:rsidRPr="005A2A1A">
              <w:t>106 детей</w:t>
            </w:r>
          </w:p>
        </w:tc>
        <w:tc>
          <w:tcPr>
            <w:tcW w:w="916" w:type="pct"/>
          </w:tcPr>
          <w:p w:rsidR="000839C2" w:rsidRPr="005A2A1A" w:rsidRDefault="000839C2" w:rsidP="000839C2">
            <w:pPr>
              <w:tabs>
                <w:tab w:val="left" w:pos="1796"/>
                <w:tab w:val="center" w:pos="7795"/>
              </w:tabs>
            </w:pPr>
            <w:proofErr w:type="gramStart"/>
            <w:r w:rsidRPr="005A2A1A">
              <w:t xml:space="preserve">93  </w:t>
            </w:r>
            <w:proofErr w:type="spellStart"/>
            <w:r w:rsidRPr="005A2A1A">
              <w:t>реб</w:t>
            </w:r>
            <w:proofErr w:type="spellEnd"/>
            <w:proofErr w:type="gramEnd"/>
            <w:r w:rsidRPr="005A2A1A">
              <w:t xml:space="preserve"> – 88%</w:t>
            </w:r>
          </w:p>
        </w:tc>
        <w:tc>
          <w:tcPr>
            <w:tcW w:w="917" w:type="pct"/>
          </w:tcPr>
          <w:p w:rsidR="000839C2" w:rsidRPr="005A2A1A" w:rsidRDefault="000839C2" w:rsidP="000839C2">
            <w:pPr>
              <w:tabs>
                <w:tab w:val="left" w:pos="1796"/>
                <w:tab w:val="center" w:pos="7795"/>
              </w:tabs>
            </w:pPr>
            <w:r w:rsidRPr="005A2A1A">
              <w:t xml:space="preserve">3 </w:t>
            </w:r>
            <w:proofErr w:type="spellStart"/>
            <w:proofErr w:type="gramStart"/>
            <w:r w:rsidRPr="005A2A1A">
              <w:t>реб</w:t>
            </w:r>
            <w:proofErr w:type="spellEnd"/>
            <w:r w:rsidRPr="005A2A1A">
              <w:t>.-</w:t>
            </w:r>
            <w:proofErr w:type="gramEnd"/>
            <w:r w:rsidRPr="005A2A1A">
              <w:t xml:space="preserve"> 3 %</w:t>
            </w:r>
          </w:p>
        </w:tc>
        <w:tc>
          <w:tcPr>
            <w:tcW w:w="917" w:type="pct"/>
          </w:tcPr>
          <w:p w:rsidR="000839C2" w:rsidRPr="005A2A1A" w:rsidRDefault="000839C2" w:rsidP="00564FBF">
            <w:pPr>
              <w:tabs>
                <w:tab w:val="left" w:pos="1796"/>
                <w:tab w:val="center" w:pos="7795"/>
              </w:tabs>
            </w:pPr>
            <w:r w:rsidRPr="005A2A1A">
              <w:t>5 дет – 5%</w:t>
            </w:r>
          </w:p>
        </w:tc>
        <w:tc>
          <w:tcPr>
            <w:tcW w:w="917" w:type="pct"/>
            <w:shd w:val="clear" w:color="auto" w:fill="auto"/>
          </w:tcPr>
          <w:p w:rsidR="000839C2" w:rsidRPr="005A2A1A" w:rsidRDefault="000839C2" w:rsidP="00564FBF">
            <w:pPr>
              <w:tabs>
                <w:tab w:val="left" w:pos="1796"/>
                <w:tab w:val="center" w:pos="7795"/>
              </w:tabs>
              <w:jc w:val="center"/>
            </w:pPr>
            <w:r w:rsidRPr="005A2A1A">
              <w:t xml:space="preserve">5детей- 5% </w:t>
            </w:r>
          </w:p>
        </w:tc>
      </w:tr>
      <w:tr w:rsidR="006C5C67" w:rsidRPr="00C70D1B" w:rsidTr="006C5C67">
        <w:tc>
          <w:tcPr>
            <w:tcW w:w="600" w:type="pct"/>
          </w:tcPr>
          <w:p w:rsidR="006C5C67" w:rsidRPr="00C70D1B" w:rsidRDefault="00C70D1B" w:rsidP="00C1778F">
            <w:pPr>
              <w:pStyle w:val="a7"/>
              <w:rPr>
                <w:color w:val="FF0000"/>
              </w:rPr>
            </w:pPr>
            <w:r w:rsidRPr="00C70D1B">
              <w:rPr>
                <w:color w:val="FF0000"/>
              </w:rPr>
              <w:t>2015</w:t>
            </w:r>
            <w:r w:rsidR="006C5C67" w:rsidRPr="00C70D1B">
              <w:rPr>
                <w:color w:val="FF0000"/>
              </w:rPr>
              <w:t>-201</w:t>
            </w:r>
            <w:r w:rsidRPr="00C70D1B">
              <w:rPr>
                <w:color w:val="FF0000"/>
              </w:rPr>
              <w:t>6</w:t>
            </w:r>
          </w:p>
        </w:tc>
        <w:tc>
          <w:tcPr>
            <w:tcW w:w="734" w:type="pct"/>
          </w:tcPr>
          <w:p w:rsidR="006C5C67" w:rsidRPr="00C70D1B" w:rsidRDefault="006C5C67" w:rsidP="00564FBF">
            <w:pPr>
              <w:tabs>
                <w:tab w:val="left" w:pos="1796"/>
                <w:tab w:val="center" w:pos="7795"/>
              </w:tabs>
              <w:rPr>
                <w:color w:val="FF0000"/>
              </w:rPr>
            </w:pPr>
          </w:p>
        </w:tc>
        <w:tc>
          <w:tcPr>
            <w:tcW w:w="916" w:type="pct"/>
          </w:tcPr>
          <w:p w:rsidR="006C5C67" w:rsidRPr="00C70D1B" w:rsidRDefault="006C5C67" w:rsidP="000839C2">
            <w:pPr>
              <w:tabs>
                <w:tab w:val="left" w:pos="1796"/>
                <w:tab w:val="center" w:pos="7795"/>
              </w:tabs>
              <w:rPr>
                <w:color w:val="FF0000"/>
              </w:rPr>
            </w:pPr>
          </w:p>
        </w:tc>
        <w:tc>
          <w:tcPr>
            <w:tcW w:w="917" w:type="pct"/>
          </w:tcPr>
          <w:p w:rsidR="006C5C67" w:rsidRPr="00C70D1B" w:rsidRDefault="006C5C67" w:rsidP="000839C2">
            <w:pPr>
              <w:tabs>
                <w:tab w:val="left" w:pos="1796"/>
                <w:tab w:val="center" w:pos="7795"/>
              </w:tabs>
              <w:rPr>
                <w:color w:val="FF0000"/>
              </w:rPr>
            </w:pPr>
          </w:p>
        </w:tc>
        <w:tc>
          <w:tcPr>
            <w:tcW w:w="917" w:type="pct"/>
          </w:tcPr>
          <w:p w:rsidR="006C5C67" w:rsidRPr="00C70D1B" w:rsidRDefault="006C5C67" w:rsidP="00564FBF">
            <w:pPr>
              <w:tabs>
                <w:tab w:val="left" w:pos="1796"/>
                <w:tab w:val="center" w:pos="7795"/>
              </w:tabs>
              <w:rPr>
                <w:color w:val="FF0000"/>
              </w:rPr>
            </w:pPr>
          </w:p>
        </w:tc>
        <w:tc>
          <w:tcPr>
            <w:tcW w:w="917" w:type="pct"/>
            <w:shd w:val="clear" w:color="auto" w:fill="auto"/>
          </w:tcPr>
          <w:p w:rsidR="006C5C67" w:rsidRPr="00C70D1B" w:rsidRDefault="006C5C67" w:rsidP="00564FBF">
            <w:pPr>
              <w:tabs>
                <w:tab w:val="left" w:pos="1796"/>
                <w:tab w:val="center" w:pos="7795"/>
              </w:tabs>
              <w:jc w:val="center"/>
              <w:rPr>
                <w:color w:val="FF0000"/>
              </w:rPr>
            </w:pPr>
          </w:p>
        </w:tc>
      </w:tr>
    </w:tbl>
    <w:p w:rsidR="00EA1D0C" w:rsidRPr="00C70D1B" w:rsidRDefault="006E3CD9" w:rsidP="006E3CD9">
      <w:pPr>
        <w:tabs>
          <w:tab w:val="left" w:pos="2965"/>
        </w:tabs>
        <w:rPr>
          <w:b/>
          <w:color w:val="FF0000"/>
        </w:rPr>
      </w:pPr>
      <w:r w:rsidRPr="00C70D1B">
        <w:rPr>
          <w:b/>
          <w:color w:val="FF0000"/>
        </w:rPr>
        <w:tab/>
      </w:r>
    </w:p>
    <w:p w:rsidR="00520806" w:rsidRPr="00C70D1B" w:rsidRDefault="006E3CD9" w:rsidP="00502A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0D1B">
        <w:rPr>
          <w:rFonts w:ascii="Times New Roman" w:hAnsi="Times New Roman" w:cs="Times New Roman"/>
          <w:color w:val="FF0000"/>
          <w:sz w:val="24"/>
          <w:szCs w:val="24"/>
        </w:rPr>
        <w:t xml:space="preserve">На протяжении последних трёх лет преобладающее количество выпускников групп компенсирующей и комбинированной направленности продолжают дальнейшее обучение в общеобразовательных школах города. </w:t>
      </w:r>
      <w:proofErr w:type="gramStart"/>
      <w:r w:rsidRPr="00C70D1B">
        <w:rPr>
          <w:rFonts w:ascii="Times New Roman" w:hAnsi="Times New Roman" w:cs="Times New Roman"/>
          <w:color w:val="FF0000"/>
          <w:sz w:val="24"/>
          <w:szCs w:val="24"/>
        </w:rPr>
        <w:t>Доля  выпускников</w:t>
      </w:r>
      <w:proofErr w:type="gramEnd"/>
      <w:r w:rsidR="00520806" w:rsidRPr="00C70D1B">
        <w:rPr>
          <w:rFonts w:ascii="Times New Roman" w:hAnsi="Times New Roman" w:cs="Times New Roman"/>
          <w:color w:val="FF0000"/>
          <w:sz w:val="24"/>
          <w:szCs w:val="24"/>
        </w:rPr>
        <w:t>, посещавших  группы  компенсирующей и  комбинированной  направленности (по  заключению ПМПК)</w:t>
      </w:r>
      <w:r w:rsidRPr="00C70D1B">
        <w:rPr>
          <w:rFonts w:ascii="Times New Roman" w:hAnsi="Times New Roman" w:cs="Times New Roman"/>
          <w:color w:val="FF0000"/>
          <w:sz w:val="24"/>
          <w:szCs w:val="24"/>
        </w:rPr>
        <w:t xml:space="preserve"> обучающихся в общеобразовательных школах в среднем за три года – 9</w:t>
      </w:r>
      <w:r w:rsidR="005A2A1A" w:rsidRPr="00C70D1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41069" w:rsidRPr="00C70D1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5A2A1A" w:rsidRPr="00C70D1B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C70D1B">
        <w:rPr>
          <w:rFonts w:ascii="Times New Roman" w:hAnsi="Times New Roman" w:cs="Times New Roman"/>
          <w:color w:val="FF0000"/>
          <w:sz w:val="24"/>
          <w:szCs w:val="24"/>
        </w:rPr>
        <w:t>%.</w:t>
      </w:r>
    </w:p>
    <w:p w:rsidR="005A2A1A" w:rsidRPr="005A2A1A" w:rsidRDefault="005A2A1A" w:rsidP="001C170A">
      <w:pPr>
        <w:ind w:firstLine="709"/>
        <w:jc w:val="center"/>
        <w:rPr>
          <w:b/>
          <w:sz w:val="28"/>
          <w:szCs w:val="28"/>
        </w:rPr>
      </w:pPr>
    </w:p>
    <w:p w:rsidR="005A2A1A" w:rsidRDefault="005A2A1A" w:rsidP="001C170A">
      <w:pPr>
        <w:ind w:firstLine="709"/>
        <w:jc w:val="center"/>
        <w:rPr>
          <w:b/>
          <w:sz w:val="28"/>
          <w:szCs w:val="28"/>
        </w:rPr>
      </w:pPr>
    </w:p>
    <w:p w:rsidR="00806152" w:rsidRPr="0048176B" w:rsidRDefault="00393BED" w:rsidP="001C170A">
      <w:pPr>
        <w:ind w:firstLine="709"/>
        <w:jc w:val="center"/>
        <w:rPr>
          <w:b/>
          <w:sz w:val="28"/>
          <w:szCs w:val="28"/>
        </w:rPr>
      </w:pPr>
      <w:r w:rsidRPr="0048176B">
        <w:rPr>
          <w:b/>
          <w:sz w:val="28"/>
          <w:szCs w:val="28"/>
        </w:rPr>
        <w:t xml:space="preserve">2. Цели и результаты развития </w:t>
      </w:r>
      <w:r w:rsidR="00806152" w:rsidRPr="0048176B">
        <w:rPr>
          <w:b/>
          <w:sz w:val="28"/>
          <w:szCs w:val="28"/>
        </w:rPr>
        <w:t>структурного подразделения</w:t>
      </w:r>
    </w:p>
    <w:p w:rsidR="00F80D38" w:rsidRPr="0048176B" w:rsidRDefault="00393BED" w:rsidP="001C170A">
      <w:pPr>
        <w:ind w:firstLine="709"/>
        <w:jc w:val="center"/>
        <w:rPr>
          <w:b/>
          <w:sz w:val="28"/>
          <w:szCs w:val="28"/>
        </w:rPr>
      </w:pPr>
      <w:r w:rsidRPr="0048176B">
        <w:rPr>
          <w:b/>
          <w:sz w:val="28"/>
          <w:szCs w:val="28"/>
        </w:rPr>
        <w:t xml:space="preserve"> в отчетный период</w:t>
      </w:r>
    </w:p>
    <w:p w:rsidR="00502A6E" w:rsidRPr="0048176B" w:rsidRDefault="00E42CC3" w:rsidP="001C170A">
      <w:pPr>
        <w:ind w:firstLine="709"/>
        <w:jc w:val="both"/>
        <w:rPr>
          <w:b/>
        </w:rPr>
      </w:pPr>
      <w:proofErr w:type="gramStart"/>
      <w:r w:rsidRPr="0048176B">
        <w:t>Миссия  с</w:t>
      </w:r>
      <w:r w:rsidR="00CD78E2" w:rsidRPr="0048176B">
        <w:t>труктурно</w:t>
      </w:r>
      <w:r w:rsidRPr="0048176B">
        <w:t>го</w:t>
      </w:r>
      <w:proofErr w:type="gramEnd"/>
      <w:r w:rsidR="00CD78E2" w:rsidRPr="0048176B">
        <w:t xml:space="preserve"> подразделени</w:t>
      </w:r>
      <w:r w:rsidRPr="0048176B">
        <w:t>я</w:t>
      </w:r>
      <w:r w:rsidR="00CD78E2" w:rsidRPr="0048176B">
        <w:t xml:space="preserve"> «Детский  сад «Центр  коррекции  и  развития  детей» ГБОУ ООШ №18 г.Новокуйбышевска  </w:t>
      </w:r>
      <w:r w:rsidR="00A13AAC" w:rsidRPr="0048176B">
        <w:rPr>
          <w:b/>
        </w:rPr>
        <w:t xml:space="preserve">- </w:t>
      </w:r>
      <w:r w:rsidR="005E0C8E" w:rsidRPr="0048176B">
        <w:t xml:space="preserve"> </w:t>
      </w:r>
      <w:r w:rsidR="003C400A" w:rsidRPr="003C400A"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основных общеобразовательных программ дошкольного образования и результатам их освоения в условиях реализации федерального государственного стандарта дошкольного образования</w:t>
      </w:r>
    </w:p>
    <w:p w:rsidR="005E0C8E" w:rsidRPr="0048176B" w:rsidRDefault="00A13AAC" w:rsidP="001C170A">
      <w:pPr>
        <w:ind w:firstLine="709"/>
        <w:jc w:val="both"/>
        <w:rPr>
          <w:b/>
        </w:rPr>
      </w:pPr>
      <w:proofErr w:type="gramStart"/>
      <w:r w:rsidRPr="0048176B">
        <w:rPr>
          <w:b/>
        </w:rPr>
        <w:t>Цели  на</w:t>
      </w:r>
      <w:proofErr w:type="gramEnd"/>
      <w:r w:rsidRPr="0048176B">
        <w:rPr>
          <w:b/>
        </w:rPr>
        <w:t xml:space="preserve">  среднесрочный период</w:t>
      </w:r>
      <w:r w:rsidR="005E0C8E" w:rsidRPr="0048176B">
        <w:rPr>
          <w:b/>
        </w:rPr>
        <w:t>:</w:t>
      </w:r>
    </w:p>
    <w:p w:rsidR="008825CC" w:rsidRPr="0048176B" w:rsidRDefault="008825CC" w:rsidP="008825CC">
      <w:pPr>
        <w:ind w:firstLine="709"/>
        <w:jc w:val="both"/>
      </w:pPr>
      <w:r w:rsidRPr="0048176B">
        <w:t xml:space="preserve">1. Охранять и укреплять </w:t>
      </w:r>
      <w:proofErr w:type="spellStart"/>
      <w:r w:rsidRPr="0048176B">
        <w:t>психо</w:t>
      </w:r>
      <w:proofErr w:type="spellEnd"/>
      <w:r w:rsidRPr="0048176B">
        <w:t xml:space="preserve">-физическое здоровье детей с учетом </w:t>
      </w:r>
      <w:proofErr w:type="gramStart"/>
      <w:r w:rsidRPr="0048176B">
        <w:t>их  индивидуальных</w:t>
      </w:r>
      <w:proofErr w:type="gramEnd"/>
      <w:r w:rsidRPr="0048176B">
        <w:t xml:space="preserve"> возможностей и потребностей.</w:t>
      </w:r>
    </w:p>
    <w:p w:rsidR="008825CC" w:rsidRPr="0048176B" w:rsidRDefault="008825CC" w:rsidP="008825CC">
      <w:pPr>
        <w:ind w:firstLine="709"/>
        <w:jc w:val="both"/>
      </w:pPr>
      <w:r w:rsidRPr="0048176B">
        <w:t xml:space="preserve">2. </w:t>
      </w:r>
      <w:proofErr w:type="gramStart"/>
      <w:r w:rsidRPr="0048176B">
        <w:t>Организовать  коррекционно</w:t>
      </w:r>
      <w:proofErr w:type="gramEnd"/>
      <w:r w:rsidRPr="0048176B">
        <w:t>-развивающее сопровождению детей с  ОВЗ в  соответствии с  федеральными государственными  требованиями.</w:t>
      </w:r>
    </w:p>
    <w:p w:rsidR="008825CC" w:rsidRPr="0048176B" w:rsidRDefault="008825CC" w:rsidP="008825CC">
      <w:pPr>
        <w:ind w:firstLine="709"/>
        <w:jc w:val="both"/>
      </w:pPr>
      <w:r w:rsidRPr="0048176B">
        <w:t xml:space="preserve">3. </w:t>
      </w:r>
      <w:proofErr w:type="gramStart"/>
      <w:r w:rsidRPr="0048176B">
        <w:t>Развивать  игровую</w:t>
      </w:r>
      <w:proofErr w:type="gramEnd"/>
      <w:r w:rsidRPr="0048176B">
        <w:t xml:space="preserve">  деятельность  дошкольников.</w:t>
      </w:r>
    </w:p>
    <w:p w:rsidR="008825CC" w:rsidRPr="0048176B" w:rsidRDefault="008825CC" w:rsidP="008825CC">
      <w:pPr>
        <w:ind w:firstLine="709"/>
        <w:jc w:val="both"/>
      </w:pPr>
      <w:r w:rsidRPr="0048176B">
        <w:t xml:space="preserve">4. </w:t>
      </w:r>
      <w:proofErr w:type="gramStart"/>
      <w:r w:rsidRPr="0048176B">
        <w:t>Формировать  у</w:t>
      </w:r>
      <w:proofErr w:type="gramEnd"/>
      <w:r w:rsidRPr="0048176B">
        <w:t xml:space="preserve">  детей  нравственно-патриотические чувства.</w:t>
      </w:r>
    </w:p>
    <w:p w:rsidR="005E6A52" w:rsidRDefault="005E6A52" w:rsidP="001C170A">
      <w:pPr>
        <w:ind w:firstLine="709"/>
        <w:jc w:val="both"/>
      </w:pPr>
    </w:p>
    <w:p w:rsidR="00D3556A" w:rsidRPr="0048176B" w:rsidRDefault="001C6439" w:rsidP="001C170A">
      <w:pPr>
        <w:ind w:firstLine="709"/>
        <w:jc w:val="both"/>
        <w:rPr>
          <w:b/>
        </w:rPr>
      </w:pPr>
      <w:proofErr w:type="gramStart"/>
      <w:r w:rsidRPr="0048176B">
        <w:rPr>
          <w:b/>
        </w:rPr>
        <w:t>Цели</w:t>
      </w:r>
      <w:r w:rsidR="00981564" w:rsidRPr="0048176B">
        <w:rPr>
          <w:b/>
        </w:rPr>
        <w:t xml:space="preserve">  </w:t>
      </w:r>
      <w:r w:rsidR="001E01B1" w:rsidRPr="0048176B">
        <w:rPr>
          <w:b/>
        </w:rPr>
        <w:t>структурного</w:t>
      </w:r>
      <w:proofErr w:type="gramEnd"/>
      <w:r w:rsidR="001E01B1" w:rsidRPr="0048176B">
        <w:rPr>
          <w:b/>
        </w:rPr>
        <w:t xml:space="preserve"> подразделения</w:t>
      </w:r>
      <w:r w:rsidR="00981564" w:rsidRPr="0048176B">
        <w:rPr>
          <w:b/>
        </w:rPr>
        <w:t xml:space="preserve"> </w:t>
      </w:r>
      <w:r w:rsidR="001E01B1" w:rsidRPr="0048176B">
        <w:rPr>
          <w:b/>
        </w:rPr>
        <w:t>«Детский  сад «Центр  коррекции  и  развития  детей» ГБОУ ООШ №18 г.Новокуйбышевска</w:t>
      </w:r>
      <w:r w:rsidR="00981564" w:rsidRPr="0048176B">
        <w:rPr>
          <w:b/>
        </w:rPr>
        <w:t xml:space="preserve"> на 20</w:t>
      </w:r>
      <w:r w:rsidR="002479A4" w:rsidRPr="0048176B">
        <w:rPr>
          <w:b/>
        </w:rPr>
        <w:t>1</w:t>
      </w:r>
      <w:r w:rsidR="00C70D1B">
        <w:rPr>
          <w:b/>
        </w:rPr>
        <w:t>5</w:t>
      </w:r>
      <w:r w:rsidR="00981564" w:rsidRPr="0048176B">
        <w:rPr>
          <w:b/>
        </w:rPr>
        <w:t>– 20</w:t>
      </w:r>
      <w:r w:rsidR="0093112B" w:rsidRPr="0048176B">
        <w:rPr>
          <w:b/>
        </w:rPr>
        <w:t>1</w:t>
      </w:r>
      <w:r w:rsidR="00C70D1B">
        <w:rPr>
          <w:b/>
        </w:rPr>
        <w:t>6</w:t>
      </w:r>
      <w:r w:rsidR="00981564" w:rsidRPr="0048176B">
        <w:rPr>
          <w:b/>
        </w:rPr>
        <w:t xml:space="preserve">  учебный  год</w:t>
      </w:r>
      <w:r w:rsidRPr="0048176B">
        <w:rPr>
          <w:b/>
        </w:rPr>
        <w:t xml:space="preserve"> (отчётный период)</w:t>
      </w:r>
      <w:r w:rsidR="00D3556A" w:rsidRPr="0048176B">
        <w:rPr>
          <w:b/>
        </w:rPr>
        <w:t>:</w:t>
      </w:r>
    </w:p>
    <w:p w:rsidR="00051C80" w:rsidRDefault="00C70D1B" w:rsidP="00051C80">
      <w:pPr>
        <w:numPr>
          <w:ilvl w:val="0"/>
          <w:numId w:val="8"/>
        </w:numPr>
      </w:pPr>
      <w:r w:rsidRPr="001A6089">
        <w:t>Сформировать к маю 201</w:t>
      </w:r>
      <w:r>
        <w:t>6</w:t>
      </w:r>
      <w:r w:rsidRPr="001A6089">
        <w:t xml:space="preserve"> года у 37</w:t>
      </w:r>
      <w:proofErr w:type="gramStart"/>
      <w:r w:rsidRPr="001A6089">
        <w:t>%  воспитанников</w:t>
      </w:r>
      <w:proofErr w:type="gramEnd"/>
      <w:r w:rsidRPr="001A6089">
        <w:t xml:space="preserve">  старшего дошкольного возраста   высокий  уровень ра</w:t>
      </w:r>
      <w:r w:rsidRPr="001A6089">
        <w:t>з</w:t>
      </w:r>
      <w:r w:rsidRPr="001A6089">
        <w:t>вития   элементарных математических представлений</w:t>
      </w:r>
      <w:r w:rsidR="00051C80">
        <w:t>;</w:t>
      </w:r>
    </w:p>
    <w:p w:rsidR="00051C80" w:rsidRDefault="00051C80" w:rsidP="00051C80">
      <w:pPr>
        <w:numPr>
          <w:ilvl w:val="0"/>
          <w:numId w:val="8"/>
        </w:numPr>
      </w:pPr>
      <w:proofErr w:type="gramStart"/>
      <w:r w:rsidRPr="00051C80">
        <w:rPr>
          <w:bCs/>
        </w:rPr>
        <w:t>Добиться  снижение</w:t>
      </w:r>
      <w:proofErr w:type="gramEnd"/>
      <w:r w:rsidRPr="00051C80">
        <w:rPr>
          <w:bCs/>
        </w:rPr>
        <w:t xml:space="preserve"> показателя заболеваемости воспитанников по структурному подразделению на 5 % по сравнению показателе предыдущего года</w:t>
      </w:r>
      <w:r>
        <w:rPr>
          <w:bCs/>
        </w:rPr>
        <w:t>;</w:t>
      </w:r>
    </w:p>
    <w:p w:rsidR="00051C80" w:rsidRDefault="00051C80" w:rsidP="00051C80">
      <w:pPr>
        <w:numPr>
          <w:ilvl w:val="0"/>
          <w:numId w:val="8"/>
        </w:numPr>
      </w:pPr>
      <w:r w:rsidRPr="00087BBB">
        <w:t xml:space="preserve">Достичь к </w:t>
      </w:r>
      <w:proofErr w:type="gramStart"/>
      <w:r w:rsidRPr="00087BBB">
        <w:t>маю  2015</w:t>
      </w:r>
      <w:proofErr w:type="gramEnd"/>
      <w:r w:rsidRPr="00087BBB">
        <w:t xml:space="preserve"> года  развития    связной  речи по  высокому уровню у  45%  детей 6-7 лет  с пе</w:t>
      </w:r>
      <w:r w:rsidRPr="00087BBB">
        <w:t>р</w:t>
      </w:r>
      <w:r w:rsidRPr="00087BBB">
        <w:t>вичным общим недоразвитием речи и у 25%  детей с общим недоразвитием речи при первичной  ЗПР</w:t>
      </w:r>
      <w:r>
        <w:t>;</w:t>
      </w:r>
    </w:p>
    <w:p w:rsidR="00051C80" w:rsidRPr="00051C80" w:rsidRDefault="00051C80" w:rsidP="00051C80">
      <w:pPr>
        <w:numPr>
          <w:ilvl w:val="0"/>
          <w:numId w:val="8"/>
        </w:numPr>
      </w:pPr>
      <w:r w:rsidRPr="00F4420B">
        <w:rPr>
          <w:noProof/>
        </w:rPr>
        <w:t>Сформировать к маю 2016 года высокий уровень по развитию сенсорных эталонов у 35 % воспитанников раннего возраста</w:t>
      </w:r>
      <w:r>
        <w:rPr>
          <w:noProof/>
        </w:rPr>
        <w:t>.</w:t>
      </w:r>
    </w:p>
    <w:p w:rsidR="00051C80" w:rsidRPr="0048176B" w:rsidRDefault="00051C80" w:rsidP="00502A6E">
      <w:pPr>
        <w:ind w:firstLine="709"/>
        <w:jc w:val="both"/>
      </w:pPr>
    </w:p>
    <w:p w:rsidR="00F05ED7" w:rsidRPr="0048176B" w:rsidRDefault="003B4B00" w:rsidP="00495154">
      <w:pPr>
        <w:jc w:val="center"/>
        <w:rPr>
          <w:b/>
        </w:rPr>
      </w:pPr>
      <w:proofErr w:type="gramStart"/>
      <w:r w:rsidRPr="0048176B">
        <w:rPr>
          <w:b/>
        </w:rPr>
        <w:t>Оценка  степени</w:t>
      </w:r>
      <w:proofErr w:type="gramEnd"/>
      <w:r w:rsidRPr="0048176B">
        <w:rPr>
          <w:b/>
        </w:rPr>
        <w:t xml:space="preserve">  достижения  годовых задач  </w:t>
      </w:r>
      <w:r w:rsidR="00F05ED7" w:rsidRPr="0048176B">
        <w:rPr>
          <w:b/>
        </w:rPr>
        <w:t>Структурного подразделения</w:t>
      </w:r>
    </w:p>
    <w:p w:rsidR="003B4B00" w:rsidRPr="0048176B" w:rsidRDefault="003B4B00" w:rsidP="00F05ED7">
      <w:pPr>
        <w:jc w:val="both"/>
        <w:rPr>
          <w:b/>
        </w:rPr>
      </w:pPr>
      <w:r w:rsidRPr="0048176B">
        <w:rPr>
          <w:b/>
        </w:rPr>
        <w:t xml:space="preserve"> за 20</w:t>
      </w:r>
      <w:r w:rsidR="00F05ED7" w:rsidRPr="0048176B">
        <w:rPr>
          <w:b/>
        </w:rPr>
        <w:t>1</w:t>
      </w:r>
      <w:r w:rsidR="00153025">
        <w:rPr>
          <w:b/>
        </w:rPr>
        <w:t>4</w:t>
      </w:r>
      <w:r w:rsidRPr="0048176B">
        <w:rPr>
          <w:b/>
        </w:rPr>
        <w:t xml:space="preserve"> – 20</w:t>
      </w:r>
      <w:r w:rsidR="0093112B" w:rsidRPr="0048176B">
        <w:rPr>
          <w:b/>
        </w:rPr>
        <w:t>1</w:t>
      </w:r>
      <w:r w:rsidR="00153025">
        <w:rPr>
          <w:b/>
        </w:rPr>
        <w:t>5</w:t>
      </w:r>
      <w:r w:rsidRPr="0048176B">
        <w:rPr>
          <w:b/>
        </w:rPr>
        <w:t>учебный год</w:t>
      </w:r>
    </w:p>
    <w:p w:rsidR="00BA37E9" w:rsidRDefault="003B4B00" w:rsidP="00BA37E9">
      <w:pPr>
        <w:ind w:firstLine="709"/>
        <w:jc w:val="both"/>
      </w:pPr>
      <w:r w:rsidRPr="0048176B">
        <w:t>1.</w:t>
      </w:r>
      <w:r w:rsidRPr="0048176B">
        <w:rPr>
          <w:sz w:val="20"/>
        </w:rPr>
        <w:t xml:space="preserve"> </w:t>
      </w:r>
      <w:proofErr w:type="gramStart"/>
      <w:r w:rsidR="007C772C" w:rsidRPr="0048176B">
        <w:t>Результат  выполнения</w:t>
      </w:r>
      <w:proofErr w:type="gramEnd"/>
      <w:r w:rsidR="007C772C" w:rsidRPr="0048176B">
        <w:t xml:space="preserve"> </w:t>
      </w:r>
      <w:r w:rsidR="008B1A30">
        <w:t xml:space="preserve"> задачи </w:t>
      </w:r>
      <w:r w:rsidR="007C772C" w:rsidRPr="0048176B">
        <w:rPr>
          <w:b/>
        </w:rPr>
        <w:t xml:space="preserve"> </w:t>
      </w:r>
      <w:r w:rsidR="00BD1AC4" w:rsidRPr="00BA502C">
        <w:rPr>
          <w:i/>
        </w:rPr>
        <w:t>«</w:t>
      </w:r>
      <w:r w:rsidR="008B1A30" w:rsidRPr="00BA37E9">
        <w:rPr>
          <w:i/>
        </w:rPr>
        <w:t>Сформировать к маю 2016 года у 37%  воспитанников  старшего дошкольного возраста   высокий  уровень ра</w:t>
      </w:r>
      <w:r w:rsidR="008B1A30" w:rsidRPr="00BA37E9">
        <w:rPr>
          <w:i/>
        </w:rPr>
        <w:t>з</w:t>
      </w:r>
      <w:r w:rsidR="008B1A30" w:rsidRPr="00BA37E9">
        <w:rPr>
          <w:i/>
        </w:rPr>
        <w:t xml:space="preserve">вития   элементарных </w:t>
      </w:r>
      <w:r w:rsidR="00BA37E9" w:rsidRPr="00BA37E9">
        <w:rPr>
          <w:i/>
        </w:rPr>
        <w:t>математических представлений</w:t>
      </w:r>
      <w:r w:rsidR="00BA37E9">
        <w:t xml:space="preserve">».  </w:t>
      </w:r>
    </w:p>
    <w:p w:rsidR="00BA37E9" w:rsidRDefault="00BA37E9" w:rsidP="00BA37E9">
      <w:pPr>
        <w:ind w:firstLine="709"/>
        <w:jc w:val="both"/>
        <w:rPr>
          <w:color w:val="000000"/>
          <w:kern w:val="28"/>
        </w:rPr>
      </w:pPr>
      <w:r w:rsidRPr="00BA37E9">
        <w:rPr>
          <w:color w:val="000000"/>
          <w:kern w:val="28"/>
        </w:rPr>
        <w:t xml:space="preserve">Результаты контроля показали, что </w:t>
      </w:r>
      <w:proofErr w:type="gramStart"/>
      <w:r w:rsidRPr="00BA37E9">
        <w:rPr>
          <w:color w:val="000000"/>
          <w:kern w:val="28"/>
        </w:rPr>
        <w:t>во  всех</w:t>
      </w:r>
      <w:proofErr w:type="gramEnd"/>
      <w:r w:rsidRPr="00BA37E9">
        <w:rPr>
          <w:color w:val="000000"/>
          <w:kern w:val="28"/>
        </w:rPr>
        <w:t xml:space="preserve">  группах  педагогами (воспитателями, учителями-дефектологами)   проводится  работа  по  повышению  информированности  родителей  в вопросах развития элементарных математических представлений, по организации семинаров –практикумов, однако  недостаточно  планируется мероприятий по непосредственному включению  родителей в образовательный процесс, например участие в проведении непосредственно-образовательной деятельности по данному разделу.</w:t>
      </w:r>
    </w:p>
    <w:p w:rsidR="00BA37E9" w:rsidRDefault="00BA37E9" w:rsidP="00BA37E9">
      <w:pPr>
        <w:ind w:firstLine="709"/>
        <w:jc w:val="both"/>
        <w:rPr>
          <w:color w:val="000000"/>
          <w:kern w:val="28"/>
        </w:rPr>
      </w:pPr>
      <w:proofErr w:type="gramStart"/>
      <w:r w:rsidRPr="00BA37E9">
        <w:rPr>
          <w:color w:val="000000"/>
          <w:kern w:val="28"/>
        </w:rPr>
        <w:t>Воспитатели  во</w:t>
      </w:r>
      <w:proofErr w:type="gramEnd"/>
      <w:r w:rsidRPr="00BA37E9">
        <w:rPr>
          <w:color w:val="000000"/>
          <w:kern w:val="28"/>
        </w:rPr>
        <w:t xml:space="preserve">  всех  группах планируют  работу  по  развитию  математических  представлений  в  ходе  непосредственно  образовательной  деятельности, совместной деятельности с воспитанниками, включают аспекты математического развития в другие виды деятельности, однако недостаточно  планируются  разнообразные формы  и нетрадиционные формы проведения деятельности математического содержания (занятия-сказки, занятия - путешествия, викторины) досуговую деятельность.</w:t>
      </w:r>
    </w:p>
    <w:p w:rsidR="00BA37E9" w:rsidRDefault="00BA37E9" w:rsidP="00BA37E9">
      <w:pPr>
        <w:ind w:firstLine="709"/>
        <w:jc w:val="both"/>
        <w:rPr>
          <w:color w:val="000000"/>
          <w:kern w:val="28"/>
        </w:rPr>
      </w:pPr>
      <w:r w:rsidRPr="00BA37E9">
        <w:rPr>
          <w:color w:val="000000"/>
          <w:kern w:val="28"/>
        </w:rPr>
        <w:t xml:space="preserve">Учителя-дефектологи </w:t>
      </w:r>
      <w:proofErr w:type="gramStart"/>
      <w:r w:rsidRPr="00BA37E9">
        <w:rPr>
          <w:color w:val="000000"/>
          <w:kern w:val="28"/>
        </w:rPr>
        <w:t>систематически  планируют</w:t>
      </w:r>
      <w:proofErr w:type="gramEnd"/>
      <w:r w:rsidRPr="00BA37E9">
        <w:rPr>
          <w:color w:val="000000"/>
          <w:kern w:val="28"/>
        </w:rPr>
        <w:t xml:space="preserve"> работу  формированию  элементарных  математических  представлений в  рамках  непосредственно  образовательной  деятельности и индивидуальной коррекционно-развивающей  работы.</w:t>
      </w:r>
    </w:p>
    <w:p w:rsidR="00BA37E9" w:rsidRDefault="00BA37E9" w:rsidP="00BA37E9">
      <w:pPr>
        <w:ind w:firstLine="709"/>
        <w:jc w:val="both"/>
        <w:rPr>
          <w:color w:val="000000"/>
          <w:kern w:val="28"/>
        </w:rPr>
      </w:pPr>
      <w:r w:rsidRPr="00BA37E9">
        <w:rPr>
          <w:color w:val="000000"/>
          <w:kern w:val="28"/>
        </w:rPr>
        <w:t xml:space="preserve">Во </w:t>
      </w:r>
      <w:proofErr w:type="gramStart"/>
      <w:r w:rsidRPr="00BA37E9">
        <w:rPr>
          <w:color w:val="000000"/>
          <w:kern w:val="28"/>
        </w:rPr>
        <w:t>всех  группах</w:t>
      </w:r>
      <w:proofErr w:type="gramEnd"/>
      <w:r w:rsidRPr="00BA37E9">
        <w:rPr>
          <w:color w:val="000000"/>
          <w:kern w:val="28"/>
        </w:rPr>
        <w:t xml:space="preserve">  имеется   дидактический материал   по  развитию математических представлений. Однако, в большинстве групп недостаточно комплектов плоскостных </w:t>
      </w:r>
      <w:r w:rsidRPr="00BA37E9">
        <w:rPr>
          <w:color w:val="000000"/>
          <w:kern w:val="28"/>
        </w:rPr>
        <w:lastRenderedPageBreak/>
        <w:t xml:space="preserve">предметных картинок, </w:t>
      </w:r>
      <w:proofErr w:type="gramStart"/>
      <w:r w:rsidRPr="00BA37E9">
        <w:rPr>
          <w:color w:val="000000"/>
          <w:kern w:val="28"/>
        </w:rPr>
        <w:t>разнообразных  мелких</w:t>
      </w:r>
      <w:proofErr w:type="gramEnd"/>
      <w:r w:rsidRPr="00BA37E9">
        <w:rPr>
          <w:color w:val="000000"/>
          <w:kern w:val="28"/>
        </w:rPr>
        <w:t xml:space="preserve"> игрушек и  предметов для счёта в нужном количестве  на  подгруппу  детей; не во всех группах имеются развивающие игры Никитина, </w:t>
      </w:r>
      <w:proofErr w:type="spellStart"/>
      <w:r w:rsidRPr="00BA37E9">
        <w:rPr>
          <w:color w:val="000000"/>
          <w:kern w:val="28"/>
        </w:rPr>
        <w:t>Воскобовича</w:t>
      </w:r>
      <w:proofErr w:type="spellEnd"/>
      <w:r w:rsidRPr="00BA37E9">
        <w:rPr>
          <w:color w:val="000000"/>
          <w:kern w:val="28"/>
        </w:rPr>
        <w:t>, Чаплыгина.</w:t>
      </w:r>
    </w:p>
    <w:p w:rsidR="00BA37E9" w:rsidRPr="00BA37E9" w:rsidRDefault="00BA37E9" w:rsidP="00BA37E9">
      <w:pPr>
        <w:ind w:firstLine="709"/>
        <w:jc w:val="both"/>
        <w:rPr>
          <w:color w:val="000000"/>
          <w:kern w:val="28"/>
        </w:rPr>
      </w:pPr>
      <w:r w:rsidRPr="00BA37E9">
        <w:rPr>
          <w:kern w:val="28"/>
        </w:rPr>
        <w:t xml:space="preserve">Задача, поставленная педагогическим коллективом, </w:t>
      </w:r>
      <w:proofErr w:type="gramStart"/>
      <w:r w:rsidRPr="00BA37E9">
        <w:rPr>
          <w:kern w:val="28"/>
        </w:rPr>
        <w:t>не  выполнена</w:t>
      </w:r>
      <w:proofErr w:type="gramEnd"/>
      <w:r w:rsidRPr="00BA37E9">
        <w:rPr>
          <w:kern w:val="28"/>
        </w:rPr>
        <w:t xml:space="preserve">. Результаты педагогической диагностики уровня развития элементарных математических представлений </w:t>
      </w:r>
      <w:r w:rsidRPr="00BA37E9">
        <w:rPr>
          <w:iCs/>
          <w:kern w:val="28"/>
        </w:rPr>
        <w:t>представлены</w:t>
      </w:r>
      <w:r w:rsidRPr="00BA37E9">
        <w:rPr>
          <w:kern w:val="28"/>
        </w:rPr>
        <w:t xml:space="preserve"> в таблице</w:t>
      </w:r>
      <w:r w:rsidRPr="00BA37E9">
        <w:rPr>
          <w:color w:val="FF0000"/>
          <w:kern w:val="28"/>
        </w:rPr>
        <w:t xml:space="preserve">. </w:t>
      </w:r>
      <w:r w:rsidRPr="00BA37E9">
        <w:rPr>
          <w:kern w:val="28"/>
        </w:rPr>
        <w:t>(Всего 295 детей старшего дошкольного возраста)</w:t>
      </w:r>
    </w:p>
    <w:p w:rsidR="00BA37E9" w:rsidRPr="00BA37E9" w:rsidRDefault="00BA37E9" w:rsidP="00BA37E9">
      <w:pPr>
        <w:rPr>
          <w:kern w:val="28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931"/>
        <w:gridCol w:w="930"/>
        <w:gridCol w:w="930"/>
        <w:gridCol w:w="930"/>
        <w:gridCol w:w="930"/>
        <w:gridCol w:w="930"/>
        <w:gridCol w:w="930"/>
        <w:gridCol w:w="930"/>
      </w:tblGrid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sz w:val="20"/>
                <w:szCs w:val="20"/>
              </w:rPr>
            </w:pPr>
            <w:r w:rsidRPr="00BA37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8" w:type="pct"/>
            <w:gridSpan w:val="8"/>
            <w:shd w:val="clear" w:color="auto" w:fill="auto"/>
          </w:tcPr>
          <w:p w:rsidR="00BA37E9" w:rsidRPr="00BA37E9" w:rsidRDefault="00BA37E9" w:rsidP="00BA37E9">
            <w:pPr>
              <w:jc w:val="center"/>
              <w:rPr>
                <w:color w:val="000000"/>
                <w:sz w:val="20"/>
                <w:szCs w:val="20"/>
              </w:rPr>
            </w:pPr>
            <w:r w:rsidRPr="00BA37E9">
              <w:rPr>
                <w:color w:val="000000"/>
                <w:sz w:val="20"/>
                <w:szCs w:val="20"/>
              </w:rPr>
              <w:t xml:space="preserve">Уровни </w:t>
            </w:r>
            <w:proofErr w:type="gramStart"/>
            <w:r w:rsidRPr="00BA37E9">
              <w:rPr>
                <w:color w:val="000000"/>
                <w:sz w:val="20"/>
                <w:szCs w:val="20"/>
              </w:rPr>
              <w:t>развития  деятельности</w:t>
            </w:r>
            <w:proofErr w:type="gramEnd"/>
          </w:p>
        </w:tc>
      </w:tr>
      <w:tr w:rsidR="00BA37E9" w:rsidRPr="00BA37E9" w:rsidTr="00BA37E9">
        <w:trPr>
          <w:trHeight w:val="413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A37E9">
              <w:rPr>
                <w:color w:val="000000"/>
                <w:sz w:val="20"/>
                <w:szCs w:val="20"/>
              </w:rPr>
              <w:t>Название  группы</w:t>
            </w:r>
            <w:proofErr w:type="gramEnd"/>
          </w:p>
        </w:tc>
        <w:tc>
          <w:tcPr>
            <w:tcW w:w="952" w:type="pct"/>
            <w:gridSpan w:val="2"/>
            <w:shd w:val="clear" w:color="auto" w:fill="auto"/>
          </w:tcPr>
          <w:p w:rsidR="00BA37E9" w:rsidRPr="00BA37E9" w:rsidRDefault="00BA37E9" w:rsidP="00BA37E9">
            <w:pPr>
              <w:jc w:val="center"/>
              <w:rPr>
                <w:color w:val="000000"/>
                <w:sz w:val="20"/>
                <w:szCs w:val="20"/>
              </w:rPr>
            </w:pPr>
            <w:r w:rsidRPr="00BA37E9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BA37E9" w:rsidRPr="00BA37E9" w:rsidRDefault="00BA37E9" w:rsidP="00BA37E9">
            <w:pPr>
              <w:jc w:val="center"/>
              <w:rPr>
                <w:color w:val="000000"/>
                <w:sz w:val="20"/>
                <w:szCs w:val="20"/>
              </w:rPr>
            </w:pPr>
            <w:r w:rsidRPr="00BA37E9">
              <w:rPr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BA37E9" w:rsidRPr="00BA37E9" w:rsidRDefault="00BA37E9" w:rsidP="00BA37E9">
            <w:pPr>
              <w:jc w:val="center"/>
              <w:rPr>
                <w:color w:val="000000"/>
                <w:sz w:val="20"/>
                <w:szCs w:val="20"/>
              </w:rPr>
            </w:pPr>
            <w:r w:rsidRPr="00BA37E9">
              <w:rPr>
                <w:color w:val="000000"/>
                <w:sz w:val="20"/>
                <w:szCs w:val="20"/>
              </w:rPr>
              <w:t xml:space="preserve">Средний 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BA37E9" w:rsidRPr="00BA37E9" w:rsidRDefault="00BA37E9" w:rsidP="00BA37E9">
            <w:pPr>
              <w:jc w:val="center"/>
              <w:rPr>
                <w:color w:val="000000"/>
                <w:sz w:val="20"/>
                <w:szCs w:val="20"/>
              </w:rPr>
            </w:pPr>
            <w:r w:rsidRPr="00BA37E9">
              <w:rPr>
                <w:color w:val="000000"/>
                <w:sz w:val="20"/>
                <w:szCs w:val="20"/>
              </w:rPr>
              <w:t>Низкий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sz w:val="20"/>
                <w:szCs w:val="20"/>
              </w:rPr>
            </w:pPr>
            <w:r w:rsidRPr="00BA37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BA37E9" w:rsidRPr="00BA37E9" w:rsidRDefault="00BA37E9" w:rsidP="00BA37E9">
            <w:pPr>
              <w:jc w:val="center"/>
              <w:rPr>
                <w:color w:val="000000"/>
                <w:sz w:val="20"/>
                <w:szCs w:val="20"/>
              </w:rPr>
            </w:pPr>
            <w:r w:rsidRPr="00BA37E9">
              <w:rPr>
                <w:color w:val="000000"/>
                <w:sz w:val="20"/>
                <w:szCs w:val="20"/>
              </w:rPr>
              <w:t>Количество детей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Cs w:val="20"/>
              </w:rPr>
            </w:pPr>
            <w:r w:rsidRPr="00BA37E9">
              <w:rPr>
                <w:color w:val="000000"/>
                <w:sz w:val="20"/>
                <w:szCs w:val="20"/>
              </w:rPr>
              <w:t>Количество детей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Cs w:val="20"/>
              </w:rPr>
            </w:pPr>
            <w:r w:rsidRPr="00BA37E9">
              <w:rPr>
                <w:color w:val="000000"/>
                <w:sz w:val="20"/>
                <w:szCs w:val="20"/>
              </w:rPr>
              <w:t>Количество детей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Cs w:val="20"/>
              </w:rPr>
            </w:pPr>
            <w:r w:rsidRPr="00BA37E9">
              <w:rPr>
                <w:color w:val="000000"/>
                <w:sz w:val="20"/>
                <w:szCs w:val="20"/>
              </w:rPr>
              <w:t>Количество детей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Полянка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2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sz w:val="20"/>
                <w:szCs w:val="20"/>
              </w:rPr>
            </w:pPr>
            <w:r w:rsidRPr="00BA37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sz w:val="20"/>
                <w:szCs w:val="20"/>
              </w:rPr>
            </w:pPr>
            <w:r w:rsidRPr="00BA37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sz w:val="20"/>
                <w:szCs w:val="20"/>
              </w:rPr>
            </w:pPr>
            <w:r w:rsidRPr="00BA37E9">
              <w:rPr>
                <w:color w:val="000000"/>
                <w:sz w:val="20"/>
                <w:szCs w:val="20"/>
              </w:rPr>
              <w:t>2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Ветерок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12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Радуга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19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3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Родничок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4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10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</w:t>
            </w:r>
          </w:p>
        </w:tc>
      </w:tr>
      <w:tr w:rsidR="00BA37E9" w:rsidRPr="00BA37E9" w:rsidTr="00BA37E9">
        <w:trPr>
          <w:trHeight w:val="257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Капельки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2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4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11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Глаголики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8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Чисторечье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15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2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Пиши-</w:t>
            </w:r>
            <w:proofErr w:type="spellStart"/>
            <w:r w:rsidRPr="00BA37E9">
              <w:rPr>
                <w:color w:val="000000"/>
                <w:kern w:val="28"/>
                <w:sz w:val="20"/>
                <w:szCs w:val="20"/>
              </w:rPr>
              <w:t>читайка</w:t>
            </w:r>
            <w:proofErr w:type="spellEnd"/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7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2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Забава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8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9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Любознайка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8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АБВГДейка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3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2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Речецветик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15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Карамелька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3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3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A37E9">
              <w:rPr>
                <w:color w:val="000000"/>
                <w:kern w:val="28"/>
                <w:sz w:val="20"/>
                <w:szCs w:val="20"/>
              </w:rPr>
              <w:t>Дюймовочка</w:t>
            </w:r>
            <w:proofErr w:type="spellEnd"/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10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7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3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 xml:space="preserve">Колосок 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3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9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Затейники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2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BA37E9" w:rsidRPr="00BA37E9" w:rsidRDefault="00BA37E9" w:rsidP="00BA37E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</w:tr>
      <w:tr w:rsidR="00BA37E9" w:rsidRPr="00BA37E9" w:rsidTr="00BA37E9">
        <w:trPr>
          <w:trHeight w:val="315"/>
        </w:trPr>
        <w:tc>
          <w:tcPr>
            <w:tcW w:w="1192" w:type="pct"/>
            <w:shd w:val="clear" w:color="auto" w:fill="auto"/>
          </w:tcPr>
          <w:p w:rsidR="00BA37E9" w:rsidRPr="00BA37E9" w:rsidRDefault="00BA37E9" w:rsidP="00BA37E9">
            <w:pPr>
              <w:rPr>
                <w:color w:val="000000"/>
                <w:kern w:val="28"/>
                <w:sz w:val="20"/>
                <w:szCs w:val="20"/>
              </w:rPr>
            </w:pPr>
            <w:r w:rsidRPr="00BA37E9">
              <w:rPr>
                <w:color w:val="000000"/>
                <w:kern w:val="28"/>
                <w:sz w:val="20"/>
                <w:szCs w:val="20"/>
              </w:rPr>
              <w:t>Итого</w:t>
            </w:r>
          </w:p>
        </w:tc>
        <w:tc>
          <w:tcPr>
            <w:tcW w:w="476" w:type="pct"/>
            <w:shd w:val="clear" w:color="auto" w:fill="auto"/>
          </w:tcPr>
          <w:p w:rsidR="00BA37E9" w:rsidRPr="00BA37E9" w:rsidRDefault="00BA37E9" w:rsidP="00BA37E9">
            <w:pPr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  <w:r w:rsidRPr="00BA37E9">
              <w:rPr>
                <w:b/>
                <w:color w:val="000000"/>
                <w:kern w:val="28"/>
                <w:sz w:val="20"/>
                <w:szCs w:val="20"/>
              </w:rPr>
              <w:t>76</w:t>
            </w:r>
          </w:p>
        </w:tc>
        <w:tc>
          <w:tcPr>
            <w:tcW w:w="476" w:type="pct"/>
            <w:shd w:val="clear" w:color="auto" w:fill="auto"/>
          </w:tcPr>
          <w:p w:rsidR="00BA37E9" w:rsidRPr="00BA37E9" w:rsidRDefault="00BA37E9" w:rsidP="00BA37E9">
            <w:pPr>
              <w:ind w:left="-20" w:right="-143"/>
              <w:jc w:val="both"/>
              <w:rPr>
                <w:b/>
                <w:color w:val="000000"/>
                <w:kern w:val="28"/>
                <w:sz w:val="20"/>
                <w:szCs w:val="20"/>
                <w:u w:val="single"/>
              </w:rPr>
            </w:pPr>
            <w:r w:rsidRPr="00BA37E9">
              <w:rPr>
                <w:b/>
                <w:color w:val="000000"/>
                <w:kern w:val="28"/>
                <w:sz w:val="20"/>
                <w:szCs w:val="20"/>
                <w:u w:val="single"/>
              </w:rPr>
              <w:t>25,8%</w:t>
            </w:r>
          </w:p>
        </w:tc>
        <w:tc>
          <w:tcPr>
            <w:tcW w:w="476" w:type="pct"/>
            <w:shd w:val="clear" w:color="auto" w:fill="auto"/>
          </w:tcPr>
          <w:p w:rsidR="00BA37E9" w:rsidRPr="00BA37E9" w:rsidRDefault="00BA37E9" w:rsidP="00BA37E9">
            <w:pPr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  <w:r w:rsidRPr="00BA37E9">
              <w:rPr>
                <w:b/>
                <w:color w:val="000000"/>
                <w:kern w:val="28"/>
                <w:sz w:val="20"/>
                <w:szCs w:val="20"/>
              </w:rPr>
              <w:t>126</w:t>
            </w:r>
          </w:p>
        </w:tc>
        <w:tc>
          <w:tcPr>
            <w:tcW w:w="476" w:type="pct"/>
            <w:shd w:val="clear" w:color="auto" w:fill="auto"/>
          </w:tcPr>
          <w:p w:rsidR="00BA37E9" w:rsidRPr="00BA37E9" w:rsidRDefault="00BA37E9" w:rsidP="00BA37E9">
            <w:pPr>
              <w:ind w:right="-179"/>
              <w:jc w:val="both"/>
              <w:rPr>
                <w:b/>
                <w:color w:val="000000"/>
                <w:kern w:val="28"/>
                <w:sz w:val="20"/>
                <w:szCs w:val="20"/>
                <w:u w:val="single"/>
              </w:rPr>
            </w:pPr>
            <w:r w:rsidRPr="00BA37E9">
              <w:rPr>
                <w:b/>
                <w:color w:val="000000"/>
                <w:kern w:val="28"/>
                <w:sz w:val="20"/>
                <w:szCs w:val="20"/>
                <w:u w:val="single"/>
              </w:rPr>
              <w:t>42,7%</w:t>
            </w:r>
          </w:p>
        </w:tc>
        <w:tc>
          <w:tcPr>
            <w:tcW w:w="476" w:type="pct"/>
            <w:shd w:val="clear" w:color="auto" w:fill="auto"/>
          </w:tcPr>
          <w:p w:rsidR="00BA37E9" w:rsidRPr="00BA37E9" w:rsidRDefault="00BA37E9" w:rsidP="00BA37E9">
            <w:pPr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  <w:r w:rsidRPr="00BA37E9">
              <w:rPr>
                <w:b/>
                <w:color w:val="000000"/>
                <w:kern w:val="28"/>
                <w:sz w:val="20"/>
                <w:szCs w:val="20"/>
              </w:rPr>
              <w:t>79</w:t>
            </w:r>
          </w:p>
        </w:tc>
        <w:tc>
          <w:tcPr>
            <w:tcW w:w="476" w:type="pct"/>
            <w:shd w:val="clear" w:color="auto" w:fill="auto"/>
          </w:tcPr>
          <w:p w:rsidR="00BA37E9" w:rsidRPr="00BA37E9" w:rsidRDefault="00BA37E9" w:rsidP="00BA37E9">
            <w:pPr>
              <w:ind w:left="-90" w:right="-108"/>
              <w:jc w:val="both"/>
              <w:rPr>
                <w:b/>
                <w:color w:val="000000"/>
                <w:kern w:val="28"/>
                <w:sz w:val="20"/>
                <w:szCs w:val="20"/>
                <w:u w:val="single"/>
              </w:rPr>
            </w:pPr>
            <w:r w:rsidRPr="00BA37E9">
              <w:rPr>
                <w:b/>
                <w:color w:val="000000"/>
                <w:kern w:val="28"/>
                <w:sz w:val="20"/>
                <w:szCs w:val="20"/>
                <w:u w:val="single"/>
              </w:rPr>
              <w:t>26,7%</w:t>
            </w:r>
          </w:p>
        </w:tc>
        <w:tc>
          <w:tcPr>
            <w:tcW w:w="476" w:type="pct"/>
            <w:shd w:val="clear" w:color="auto" w:fill="auto"/>
          </w:tcPr>
          <w:p w:rsidR="00BA37E9" w:rsidRPr="00BA37E9" w:rsidRDefault="00BA37E9" w:rsidP="00BA37E9">
            <w:pPr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  <w:r w:rsidRPr="00BA37E9">
              <w:rPr>
                <w:b/>
                <w:color w:val="000000"/>
                <w:kern w:val="28"/>
                <w:sz w:val="20"/>
                <w:szCs w:val="20"/>
              </w:rPr>
              <w:t>14</w:t>
            </w:r>
          </w:p>
        </w:tc>
        <w:tc>
          <w:tcPr>
            <w:tcW w:w="475" w:type="pct"/>
            <w:shd w:val="clear" w:color="auto" w:fill="auto"/>
          </w:tcPr>
          <w:p w:rsidR="00BA37E9" w:rsidRPr="00BA37E9" w:rsidRDefault="00BA37E9" w:rsidP="00BA37E9">
            <w:pPr>
              <w:ind w:right="-108"/>
              <w:jc w:val="both"/>
              <w:rPr>
                <w:b/>
                <w:color w:val="000000"/>
                <w:kern w:val="28"/>
                <w:sz w:val="20"/>
                <w:szCs w:val="20"/>
                <w:u w:val="single"/>
              </w:rPr>
            </w:pPr>
            <w:r w:rsidRPr="00BA37E9">
              <w:rPr>
                <w:b/>
                <w:color w:val="000000"/>
                <w:kern w:val="28"/>
                <w:sz w:val="20"/>
                <w:szCs w:val="20"/>
                <w:u w:val="single"/>
              </w:rPr>
              <w:t>4,8%</w:t>
            </w:r>
          </w:p>
        </w:tc>
      </w:tr>
    </w:tbl>
    <w:p w:rsidR="00BA37E9" w:rsidRDefault="00BA37E9" w:rsidP="00BA37E9">
      <w:pPr>
        <w:jc w:val="both"/>
        <w:rPr>
          <w:kern w:val="28"/>
        </w:rPr>
      </w:pPr>
    </w:p>
    <w:p w:rsidR="00BA37E9" w:rsidRDefault="00BA37E9" w:rsidP="00BA37E9">
      <w:pPr>
        <w:jc w:val="both"/>
        <w:rPr>
          <w:kern w:val="28"/>
        </w:rPr>
      </w:pPr>
      <w:r>
        <w:rPr>
          <w:kern w:val="28"/>
        </w:rPr>
        <w:t xml:space="preserve">             </w:t>
      </w:r>
      <w:r w:rsidRPr="00BA37E9">
        <w:rPr>
          <w:kern w:val="28"/>
        </w:rPr>
        <w:t>Данные диагностики показывают, что   на конец учебного года количество детей с</w:t>
      </w:r>
      <w:r>
        <w:rPr>
          <w:kern w:val="28"/>
        </w:rPr>
        <w:t xml:space="preserve"> </w:t>
      </w:r>
      <w:r w:rsidRPr="00BA37E9">
        <w:rPr>
          <w:kern w:val="28"/>
        </w:rPr>
        <w:t>высоким уровнем развития в структурном подразделении составляет 25,3</w:t>
      </w:r>
      <w:proofErr w:type="gramStart"/>
      <w:r w:rsidRPr="00BA37E9">
        <w:rPr>
          <w:kern w:val="28"/>
        </w:rPr>
        <w:t>%,,</w:t>
      </w:r>
      <w:proofErr w:type="gramEnd"/>
      <w:r w:rsidRPr="00BA37E9">
        <w:rPr>
          <w:kern w:val="28"/>
        </w:rPr>
        <w:t xml:space="preserve"> что ниже поставленной задачи. </w:t>
      </w:r>
      <w:proofErr w:type="gramStart"/>
      <w:r w:rsidRPr="00BA37E9">
        <w:rPr>
          <w:kern w:val="28"/>
        </w:rPr>
        <w:t>Обследование  показало</w:t>
      </w:r>
      <w:proofErr w:type="gramEnd"/>
      <w:r w:rsidRPr="00BA37E9">
        <w:rPr>
          <w:kern w:val="28"/>
        </w:rPr>
        <w:t xml:space="preserve">, что  воспитанники хорошо  владеют прямым счётом, различают и называют геометрические фигуры, обратный счёт даётся детям с затруднениями. У детей старшего </w:t>
      </w:r>
      <w:proofErr w:type="gramStart"/>
      <w:r w:rsidRPr="00BA37E9">
        <w:rPr>
          <w:kern w:val="28"/>
        </w:rPr>
        <w:t>возраста  трудности</w:t>
      </w:r>
      <w:proofErr w:type="gramEnd"/>
      <w:r w:rsidRPr="00BA37E9">
        <w:rPr>
          <w:kern w:val="28"/>
        </w:rPr>
        <w:t xml:space="preserve"> отмечаются  в сравнении предметов по  величине  с  помощью  условной  мерки, различении  и  назывании  геометрических  тел, пространственной  и  временной  ориентировке.  </w:t>
      </w:r>
      <w:proofErr w:type="gramStart"/>
      <w:r w:rsidRPr="00BA37E9">
        <w:rPr>
          <w:kern w:val="28"/>
        </w:rPr>
        <w:t>Воспитанникам  подготовительных</w:t>
      </w:r>
      <w:proofErr w:type="gramEnd"/>
      <w:r w:rsidRPr="00BA37E9">
        <w:rPr>
          <w:kern w:val="28"/>
        </w:rPr>
        <w:t xml:space="preserve">  групп  с трудом осваивают  решение арифметических задач,   путаются в определении и  назывании параметров  величины ( узкий - широкий, глубокий-мелкий, высокий- низкий и </w:t>
      </w:r>
      <w:proofErr w:type="spellStart"/>
      <w:r w:rsidRPr="00BA37E9">
        <w:rPr>
          <w:kern w:val="28"/>
        </w:rPr>
        <w:t>тд</w:t>
      </w:r>
      <w:proofErr w:type="spellEnd"/>
      <w:r w:rsidRPr="00BA37E9">
        <w:rPr>
          <w:kern w:val="28"/>
        </w:rPr>
        <w:t>.) не всегда правильно называют геометрические  тела (цилиндр, пирамида, призма) ориентировке в месяцах года, умении определять  время  по  часам</w:t>
      </w:r>
      <w:r>
        <w:rPr>
          <w:kern w:val="28"/>
        </w:rPr>
        <w:t>.</w:t>
      </w:r>
    </w:p>
    <w:p w:rsidR="00BA37E9" w:rsidRPr="00BA37E9" w:rsidRDefault="00BA37E9" w:rsidP="00BA37E9">
      <w:pPr>
        <w:jc w:val="both"/>
        <w:rPr>
          <w:kern w:val="28"/>
        </w:rPr>
      </w:pPr>
      <w:r>
        <w:rPr>
          <w:kern w:val="28"/>
        </w:rPr>
        <w:t xml:space="preserve">               </w:t>
      </w:r>
      <w:r w:rsidRPr="00BA37E9">
        <w:rPr>
          <w:kern w:val="28"/>
        </w:rPr>
        <w:t xml:space="preserve"> Исходя из результатов мониторинга   поставленная задача не была достигнута. На достижение поставленных результатов повлияло то, что в группы были зачислены </w:t>
      </w:r>
      <w:proofErr w:type="gramStart"/>
      <w:r w:rsidRPr="00BA37E9">
        <w:rPr>
          <w:kern w:val="28"/>
        </w:rPr>
        <w:t>дети  с</w:t>
      </w:r>
      <w:proofErr w:type="gramEnd"/>
      <w:r w:rsidRPr="00BA37E9">
        <w:rPr>
          <w:kern w:val="28"/>
        </w:rPr>
        <w:t xml:space="preserve"> нарушением аутистического спектра и дети с тяжёлыми формами задержки психического развития,  Поэтому  необходимо скорректировать задачу и изложить её в следующей редакции</w:t>
      </w:r>
      <w:r w:rsidRPr="00BA37E9">
        <w:rPr>
          <w:b/>
          <w:kern w:val="28"/>
        </w:rPr>
        <w:t xml:space="preserve"> «</w:t>
      </w:r>
      <w:r w:rsidRPr="00BA37E9">
        <w:rPr>
          <w:kern w:val="28"/>
        </w:rPr>
        <w:t>Сформировать к маю 2017 года у 30%  воспитанников  старшего  дошкольного возраста высокий  уровень развития   элементарных математических представлений».</w:t>
      </w:r>
    </w:p>
    <w:p w:rsidR="00BA37E9" w:rsidRPr="00BA37E9" w:rsidRDefault="00BA37E9" w:rsidP="00BA37E9">
      <w:pPr>
        <w:rPr>
          <w:color w:val="FF0000"/>
          <w:kern w:val="28"/>
          <w:sz w:val="20"/>
          <w:szCs w:val="20"/>
        </w:rPr>
      </w:pPr>
    </w:p>
    <w:p w:rsidR="00F05F83" w:rsidRDefault="00F05F83" w:rsidP="00235131">
      <w:pPr>
        <w:ind w:firstLine="709"/>
        <w:jc w:val="both"/>
      </w:pPr>
    </w:p>
    <w:p w:rsidR="00F05F83" w:rsidRDefault="00F05F83" w:rsidP="00235131">
      <w:pPr>
        <w:ind w:firstLine="709"/>
        <w:jc w:val="both"/>
      </w:pPr>
    </w:p>
    <w:p w:rsidR="00BA37E9" w:rsidRDefault="001004DD" w:rsidP="00235131">
      <w:pPr>
        <w:ind w:firstLine="709"/>
        <w:jc w:val="both"/>
        <w:rPr>
          <w:b/>
        </w:rPr>
      </w:pPr>
      <w:r w:rsidRPr="00E02FE5">
        <w:lastRenderedPageBreak/>
        <w:t xml:space="preserve">2. </w:t>
      </w:r>
      <w:proofErr w:type="gramStart"/>
      <w:r w:rsidR="00BA37E9">
        <w:t>Результат  выполнения</w:t>
      </w:r>
      <w:proofErr w:type="gramEnd"/>
      <w:r w:rsidR="00BA37E9">
        <w:t xml:space="preserve"> задачи</w:t>
      </w:r>
      <w:r w:rsidR="008D385C" w:rsidRPr="00E02FE5">
        <w:t xml:space="preserve"> </w:t>
      </w:r>
      <w:r w:rsidR="00DD2C21" w:rsidRPr="00E02FE5">
        <w:rPr>
          <w:i/>
        </w:rPr>
        <w:t>«</w:t>
      </w:r>
      <w:r w:rsidR="00BA37E9" w:rsidRPr="00051C80">
        <w:rPr>
          <w:bCs/>
        </w:rPr>
        <w:t>Добиться  снижение показателя заболеваемости воспитанников по структурному подразделению на 5 % по сравн</w:t>
      </w:r>
      <w:r w:rsidR="00BA37E9">
        <w:rPr>
          <w:bCs/>
        </w:rPr>
        <w:t>ению показателе предыдущего года</w:t>
      </w:r>
      <w:r w:rsidR="00DD2C21" w:rsidRPr="00E02FE5">
        <w:rPr>
          <w:i/>
        </w:rPr>
        <w:t>»</w:t>
      </w:r>
      <w:r w:rsidRPr="00E02FE5">
        <w:rPr>
          <w:i/>
        </w:rPr>
        <w:t>.</w:t>
      </w:r>
      <w:r w:rsidR="00457B69" w:rsidRPr="00457B69">
        <w:rPr>
          <w:b/>
        </w:rPr>
        <w:t xml:space="preserve"> </w:t>
      </w:r>
      <w:r w:rsidR="00457B69">
        <w:rPr>
          <w:b/>
        </w:rPr>
        <w:t xml:space="preserve">  </w:t>
      </w:r>
    </w:p>
    <w:p w:rsidR="00BA37E9" w:rsidRPr="00BA37E9" w:rsidRDefault="00BA37E9" w:rsidP="00BA37E9">
      <w:pPr>
        <w:ind w:firstLine="360"/>
        <w:jc w:val="both"/>
        <w:rPr>
          <w:kern w:val="28"/>
        </w:rPr>
      </w:pPr>
      <w:r w:rsidRPr="00BA37E9">
        <w:rPr>
          <w:kern w:val="28"/>
        </w:rPr>
        <w:t xml:space="preserve">Данная </w:t>
      </w:r>
      <w:proofErr w:type="gramStart"/>
      <w:r w:rsidRPr="00BA37E9">
        <w:rPr>
          <w:kern w:val="28"/>
        </w:rPr>
        <w:t>задача  не</w:t>
      </w:r>
      <w:proofErr w:type="gramEnd"/>
      <w:r w:rsidRPr="00BA37E9">
        <w:rPr>
          <w:kern w:val="28"/>
        </w:rPr>
        <w:t xml:space="preserve"> выполнена.</w:t>
      </w:r>
    </w:p>
    <w:p w:rsidR="00BA37E9" w:rsidRPr="00BA37E9" w:rsidRDefault="00BA37E9" w:rsidP="00BA37E9">
      <w:pPr>
        <w:ind w:firstLine="360"/>
        <w:jc w:val="both"/>
        <w:rPr>
          <w:b/>
          <w:color w:val="000000"/>
          <w:kern w:val="28"/>
        </w:rPr>
      </w:pPr>
      <w:r w:rsidRPr="00BA37E9">
        <w:rPr>
          <w:b/>
          <w:color w:val="000000"/>
          <w:kern w:val="28"/>
        </w:rPr>
        <w:t xml:space="preserve">Результаты </w:t>
      </w:r>
      <w:proofErr w:type="gramStart"/>
      <w:r w:rsidRPr="00BA37E9">
        <w:rPr>
          <w:b/>
          <w:color w:val="000000"/>
          <w:kern w:val="28"/>
        </w:rPr>
        <w:t>сравнительного  анализа</w:t>
      </w:r>
      <w:proofErr w:type="gramEnd"/>
      <w:r w:rsidRPr="00BA37E9">
        <w:rPr>
          <w:b/>
          <w:color w:val="000000"/>
          <w:kern w:val="28"/>
        </w:rPr>
        <w:t xml:space="preserve"> заболеваемости воспитанников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4"/>
        <w:gridCol w:w="1057"/>
        <w:gridCol w:w="1186"/>
        <w:gridCol w:w="8"/>
        <w:gridCol w:w="1264"/>
        <w:gridCol w:w="16"/>
        <w:gridCol w:w="666"/>
        <w:gridCol w:w="793"/>
        <w:gridCol w:w="1266"/>
        <w:gridCol w:w="1331"/>
      </w:tblGrid>
      <w:tr w:rsidR="00474B69" w:rsidRPr="00474B69" w:rsidTr="00474B69">
        <w:tblPrEx>
          <w:tblCellMar>
            <w:top w:w="0" w:type="dxa"/>
            <w:bottom w:w="0" w:type="dxa"/>
          </w:tblCellMar>
        </w:tblPrEx>
        <w:trPr>
          <w:trHeight w:val="969"/>
          <w:jc w:val="center"/>
        </w:trPr>
        <w:tc>
          <w:tcPr>
            <w:tcW w:w="1658" w:type="pct"/>
            <w:gridSpan w:val="2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b/>
                <w:color w:val="000000"/>
                <w:kern w:val="28"/>
                <w:sz w:val="20"/>
                <w:szCs w:val="20"/>
              </w:rPr>
              <w:t>Показатель заболеваемости, год</w:t>
            </w:r>
          </w:p>
        </w:tc>
        <w:tc>
          <w:tcPr>
            <w:tcW w:w="611" w:type="pct"/>
            <w:gridSpan w:val="2"/>
          </w:tcPr>
          <w:p w:rsidR="00474B69" w:rsidRPr="00474B69" w:rsidRDefault="00474B69" w:rsidP="00474B69">
            <w:pPr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  <w:r w:rsidRPr="00474B69">
              <w:rPr>
                <w:b/>
                <w:color w:val="000000"/>
                <w:kern w:val="28"/>
                <w:sz w:val="20"/>
                <w:szCs w:val="20"/>
              </w:rPr>
              <w:t xml:space="preserve">Корпус </w:t>
            </w:r>
            <w:r w:rsidRPr="00474B69">
              <w:rPr>
                <w:b/>
                <w:color w:val="000000"/>
                <w:kern w:val="28"/>
                <w:sz w:val="20"/>
                <w:szCs w:val="20"/>
                <w:lang w:val="en-US"/>
              </w:rPr>
              <w:t>I</w:t>
            </w:r>
            <w:r w:rsidRPr="00474B69">
              <w:rPr>
                <w:b/>
                <w:color w:val="00000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655" w:type="pct"/>
            <w:gridSpan w:val="2"/>
          </w:tcPr>
          <w:p w:rsidR="00474B69" w:rsidRPr="00474B69" w:rsidRDefault="00474B69" w:rsidP="00474B69">
            <w:pPr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  <w:proofErr w:type="gramStart"/>
            <w:r w:rsidRPr="00474B69">
              <w:rPr>
                <w:b/>
                <w:color w:val="000000"/>
                <w:kern w:val="28"/>
                <w:sz w:val="20"/>
                <w:szCs w:val="20"/>
              </w:rPr>
              <w:t xml:space="preserve">Корпус </w:t>
            </w:r>
            <w:r w:rsidRPr="00474B69">
              <w:rPr>
                <w:b/>
                <w:color w:val="000000"/>
                <w:kern w:val="28"/>
                <w:sz w:val="20"/>
                <w:szCs w:val="20"/>
                <w:lang w:val="en-US"/>
              </w:rPr>
              <w:t xml:space="preserve"> II</w:t>
            </w:r>
            <w:proofErr w:type="gramEnd"/>
          </w:p>
        </w:tc>
        <w:tc>
          <w:tcPr>
            <w:tcW w:w="747" w:type="pct"/>
            <w:gridSpan w:val="2"/>
          </w:tcPr>
          <w:p w:rsidR="00474B69" w:rsidRPr="00474B69" w:rsidRDefault="00474B69" w:rsidP="00474B69">
            <w:pPr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  <w:r w:rsidRPr="00474B69">
              <w:rPr>
                <w:b/>
                <w:color w:val="000000"/>
                <w:kern w:val="28"/>
                <w:sz w:val="20"/>
                <w:szCs w:val="20"/>
              </w:rPr>
              <w:t xml:space="preserve">Корпус </w:t>
            </w:r>
            <w:r w:rsidRPr="00474B69">
              <w:rPr>
                <w:b/>
                <w:color w:val="000000"/>
                <w:kern w:val="28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8" w:type="pct"/>
          </w:tcPr>
          <w:p w:rsidR="00474B69" w:rsidRPr="00474B69" w:rsidRDefault="00474B69" w:rsidP="00474B69">
            <w:pPr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  <w:r w:rsidRPr="00474B69">
              <w:rPr>
                <w:b/>
                <w:color w:val="000000"/>
                <w:kern w:val="28"/>
                <w:sz w:val="20"/>
                <w:szCs w:val="20"/>
              </w:rPr>
              <w:t xml:space="preserve">Общий </w:t>
            </w:r>
          </w:p>
          <w:p w:rsidR="00474B69" w:rsidRPr="00474B69" w:rsidRDefault="00474B69" w:rsidP="00474B69">
            <w:pPr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  <w:r w:rsidRPr="00474B69">
              <w:rPr>
                <w:b/>
                <w:color w:val="000000"/>
                <w:kern w:val="28"/>
                <w:sz w:val="20"/>
                <w:szCs w:val="20"/>
              </w:rPr>
              <w:t xml:space="preserve">показатель </w:t>
            </w:r>
          </w:p>
          <w:p w:rsidR="00474B69" w:rsidRPr="00474B69" w:rsidRDefault="00474B69" w:rsidP="00474B69">
            <w:pPr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  <w:r w:rsidRPr="00474B69">
              <w:rPr>
                <w:b/>
                <w:color w:val="000000"/>
                <w:kern w:val="28"/>
                <w:sz w:val="20"/>
                <w:szCs w:val="20"/>
              </w:rPr>
              <w:t>по д/с</w:t>
            </w:r>
          </w:p>
        </w:tc>
        <w:tc>
          <w:tcPr>
            <w:tcW w:w="682" w:type="pct"/>
          </w:tcPr>
          <w:p w:rsidR="00474B69" w:rsidRPr="00474B69" w:rsidRDefault="00474B69" w:rsidP="00474B69">
            <w:pPr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  <w:r w:rsidRPr="00474B69">
              <w:rPr>
                <w:b/>
                <w:color w:val="000000"/>
                <w:kern w:val="28"/>
                <w:sz w:val="20"/>
                <w:szCs w:val="20"/>
              </w:rPr>
              <w:t xml:space="preserve">Общий </w:t>
            </w:r>
          </w:p>
          <w:p w:rsidR="00474B69" w:rsidRPr="00474B69" w:rsidRDefault="00474B69" w:rsidP="00474B69">
            <w:pPr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  <w:r w:rsidRPr="00474B69">
              <w:rPr>
                <w:b/>
                <w:color w:val="000000"/>
                <w:kern w:val="28"/>
                <w:sz w:val="20"/>
                <w:szCs w:val="20"/>
              </w:rPr>
              <w:t xml:space="preserve">городской </w:t>
            </w:r>
          </w:p>
          <w:p w:rsidR="00474B69" w:rsidRPr="00474B69" w:rsidRDefault="00474B69" w:rsidP="00474B69">
            <w:pPr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  <w:r w:rsidRPr="00474B69">
              <w:rPr>
                <w:b/>
                <w:color w:val="000000"/>
                <w:kern w:val="28"/>
                <w:sz w:val="20"/>
                <w:szCs w:val="20"/>
              </w:rPr>
              <w:t>показатель</w:t>
            </w:r>
          </w:p>
        </w:tc>
      </w:tr>
      <w:tr w:rsidR="00474B69" w:rsidRPr="00474B69" w:rsidTr="00474B69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1117" w:type="pct"/>
            <w:vMerge w:val="restar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Заболеваемость</w:t>
            </w:r>
          </w:p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gramStart"/>
            <w:r w:rsidRPr="00474B69">
              <w:rPr>
                <w:color w:val="000000"/>
                <w:kern w:val="28"/>
                <w:sz w:val="20"/>
                <w:szCs w:val="20"/>
              </w:rPr>
              <w:t>на  1000</w:t>
            </w:r>
            <w:proofErr w:type="gramEnd"/>
            <w:r w:rsidRPr="00474B69">
              <w:rPr>
                <w:color w:val="000000"/>
                <w:kern w:val="28"/>
                <w:sz w:val="20"/>
                <w:szCs w:val="20"/>
              </w:rPr>
              <w:t xml:space="preserve"> детей </w:t>
            </w:r>
          </w:p>
        </w:tc>
        <w:tc>
          <w:tcPr>
            <w:tcW w:w="541" w:type="pc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2014 год</w:t>
            </w:r>
          </w:p>
        </w:tc>
        <w:tc>
          <w:tcPr>
            <w:tcW w:w="611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752</w:t>
            </w:r>
          </w:p>
        </w:tc>
        <w:tc>
          <w:tcPr>
            <w:tcW w:w="655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719</w:t>
            </w:r>
          </w:p>
        </w:tc>
        <w:tc>
          <w:tcPr>
            <w:tcW w:w="747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1220</w:t>
            </w:r>
          </w:p>
        </w:tc>
        <w:tc>
          <w:tcPr>
            <w:tcW w:w="648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897</w:t>
            </w:r>
          </w:p>
        </w:tc>
        <w:tc>
          <w:tcPr>
            <w:tcW w:w="682" w:type="pct"/>
          </w:tcPr>
          <w:p w:rsidR="00474B69" w:rsidRPr="00474B69" w:rsidRDefault="00474B69" w:rsidP="00474B69">
            <w:pPr>
              <w:spacing w:beforeAutospacing="1" w:afterAutospacing="1"/>
              <w:jc w:val="center"/>
              <w:textAlignment w:val="baseline"/>
              <w:rPr>
                <w:sz w:val="20"/>
                <w:szCs w:val="20"/>
              </w:rPr>
            </w:pPr>
            <w:r w:rsidRPr="00474B69">
              <w:rPr>
                <w:bCs/>
                <w:color w:val="000000"/>
                <w:kern w:val="24"/>
                <w:sz w:val="20"/>
                <w:szCs w:val="20"/>
              </w:rPr>
              <w:t>868</w:t>
            </w:r>
          </w:p>
        </w:tc>
      </w:tr>
      <w:tr w:rsidR="00474B69" w:rsidRPr="00474B69" w:rsidTr="00474B69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117" w:type="pct"/>
            <w:vMerge/>
            <w:vAlign w:val="center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41" w:type="pc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2015 год</w:t>
            </w:r>
          </w:p>
        </w:tc>
        <w:tc>
          <w:tcPr>
            <w:tcW w:w="611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587</w:t>
            </w:r>
          </w:p>
        </w:tc>
        <w:tc>
          <w:tcPr>
            <w:tcW w:w="655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692</w:t>
            </w:r>
          </w:p>
        </w:tc>
        <w:tc>
          <w:tcPr>
            <w:tcW w:w="747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1244</w:t>
            </w:r>
          </w:p>
        </w:tc>
        <w:tc>
          <w:tcPr>
            <w:tcW w:w="648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878</w:t>
            </w:r>
          </w:p>
        </w:tc>
        <w:tc>
          <w:tcPr>
            <w:tcW w:w="682" w:type="pct"/>
          </w:tcPr>
          <w:p w:rsidR="00474B69" w:rsidRPr="00474B69" w:rsidRDefault="00474B69" w:rsidP="00474B69">
            <w:pPr>
              <w:spacing w:beforeAutospacing="1" w:afterAutospacing="1"/>
              <w:jc w:val="center"/>
              <w:textAlignment w:val="baseline"/>
              <w:rPr>
                <w:sz w:val="20"/>
                <w:szCs w:val="20"/>
              </w:rPr>
            </w:pPr>
            <w:r w:rsidRPr="00474B69">
              <w:rPr>
                <w:sz w:val="20"/>
                <w:szCs w:val="20"/>
              </w:rPr>
              <w:t>931</w:t>
            </w:r>
          </w:p>
        </w:tc>
      </w:tr>
      <w:tr w:rsidR="00474B69" w:rsidRPr="00474B69" w:rsidTr="00474B69">
        <w:tblPrEx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1117" w:type="pct"/>
            <w:vMerge w:val="restar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 xml:space="preserve">Количество случаев </w:t>
            </w:r>
          </w:p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заболеваемости</w:t>
            </w:r>
          </w:p>
        </w:tc>
        <w:tc>
          <w:tcPr>
            <w:tcW w:w="541" w:type="pc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2014 год</w:t>
            </w:r>
          </w:p>
        </w:tc>
        <w:tc>
          <w:tcPr>
            <w:tcW w:w="607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115</w:t>
            </w:r>
          </w:p>
        </w:tc>
        <w:tc>
          <w:tcPr>
            <w:tcW w:w="651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82</w:t>
            </w:r>
          </w:p>
        </w:tc>
        <w:tc>
          <w:tcPr>
            <w:tcW w:w="755" w:type="pct"/>
            <w:gridSpan w:val="3"/>
            <w:tcBorders>
              <w:top w:val="nil"/>
            </w:tcBorders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305</w:t>
            </w:r>
          </w:p>
        </w:tc>
        <w:tc>
          <w:tcPr>
            <w:tcW w:w="648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502</w:t>
            </w:r>
          </w:p>
        </w:tc>
        <w:tc>
          <w:tcPr>
            <w:tcW w:w="682" w:type="pct"/>
            <w:vMerge w:val="restart"/>
          </w:tcPr>
          <w:p w:rsidR="00474B69" w:rsidRPr="00474B69" w:rsidRDefault="00474B69" w:rsidP="00474B69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474B69" w:rsidRPr="00474B69" w:rsidTr="00474B69">
        <w:tblPrEx>
          <w:tblCellMar>
            <w:top w:w="0" w:type="dxa"/>
            <w:bottom w:w="0" w:type="dxa"/>
          </w:tblCellMar>
        </w:tblPrEx>
        <w:trPr>
          <w:cantSplit/>
          <w:trHeight w:val="257"/>
          <w:jc w:val="center"/>
        </w:trPr>
        <w:tc>
          <w:tcPr>
            <w:tcW w:w="1117" w:type="pct"/>
            <w:vMerge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41" w:type="pc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2015 год</w:t>
            </w:r>
          </w:p>
        </w:tc>
        <w:tc>
          <w:tcPr>
            <w:tcW w:w="607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88</w:t>
            </w:r>
          </w:p>
        </w:tc>
        <w:tc>
          <w:tcPr>
            <w:tcW w:w="651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81</w:t>
            </w:r>
          </w:p>
        </w:tc>
        <w:tc>
          <w:tcPr>
            <w:tcW w:w="755" w:type="pct"/>
            <w:gridSpan w:val="3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283</w:t>
            </w:r>
          </w:p>
        </w:tc>
        <w:tc>
          <w:tcPr>
            <w:tcW w:w="648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452</w:t>
            </w:r>
          </w:p>
        </w:tc>
        <w:tc>
          <w:tcPr>
            <w:tcW w:w="682" w:type="pct"/>
            <w:vMerge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474B69" w:rsidRPr="00474B69" w:rsidTr="00474B69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17" w:type="pct"/>
            <w:vMerge w:val="restar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 xml:space="preserve">Количество случаев </w:t>
            </w:r>
          </w:p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 xml:space="preserve">заболеваемости </w:t>
            </w:r>
          </w:p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на 1 ребёнка</w:t>
            </w:r>
          </w:p>
        </w:tc>
        <w:tc>
          <w:tcPr>
            <w:tcW w:w="541" w:type="pc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2014 год</w:t>
            </w:r>
          </w:p>
        </w:tc>
        <w:tc>
          <w:tcPr>
            <w:tcW w:w="607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0,75</w:t>
            </w:r>
          </w:p>
        </w:tc>
        <w:tc>
          <w:tcPr>
            <w:tcW w:w="651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0,7</w:t>
            </w:r>
          </w:p>
        </w:tc>
        <w:tc>
          <w:tcPr>
            <w:tcW w:w="755" w:type="pct"/>
            <w:gridSpan w:val="3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1,2</w:t>
            </w:r>
          </w:p>
        </w:tc>
        <w:tc>
          <w:tcPr>
            <w:tcW w:w="648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0,88</w:t>
            </w:r>
          </w:p>
        </w:tc>
        <w:tc>
          <w:tcPr>
            <w:tcW w:w="682" w:type="pct"/>
            <w:vMerge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474B69" w:rsidRPr="00474B69" w:rsidTr="00474B69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117" w:type="pct"/>
            <w:vMerge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41" w:type="pc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2015 год</w:t>
            </w:r>
          </w:p>
        </w:tc>
        <w:tc>
          <w:tcPr>
            <w:tcW w:w="607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0,6</w:t>
            </w:r>
          </w:p>
        </w:tc>
        <w:tc>
          <w:tcPr>
            <w:tcW w:w="651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0,66</w:t>
            </w:r>
          </w:p>
        </w:tc>
        <w:tc>
          <w:tcPr>
            <w:tcW w:w="755" w:type="pct"/>
            <w:gridSpan w:val="3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1,2</w:t>
            </w:r>
          </w:p>
        </w:tc>
        <w:tc>
          <w:tcPr>
            <w:tcW w:w="648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0,82</w:t>
            </w:r>
          </w:p>
        </w:tc>
        <w:tc>
          <w:tcPr>
            <w:tcW w:w="682" w:type="pct"/>
            <w:vMerge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474B69" w:rsidRPr="00474B69" w:rsidTr="00474B6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17" w:type="pct"/>
            <w:vMerge w:val="restar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 xml:space="preserve">Количество дней,  </w:t>
            </w:r>
          </w:p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 xml:space="preserve">пропущенных </w:t>
            </w:r>
          </w:p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по болезни</w:t>
            </w:r>
          </w:p>
        </w:tc>
        <w:tc>
          <w:tcPr>
            <w:tcW w:w="541" w:type="pc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2014 год</w:t>
            </w:r>
          </w:p>
        </w:tc>
        <w:tc>
          <w:tcPr>
            <w:tcW w:w="607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933</w:t>
            </w:r>
          </w:p>
        </w:tc>
        <w:tc>
          <w:tcPr>
            <w:tcW w:w="651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840</w:t>
            </w:r>
          </w:p>
        </w:tc>
        <w:tc>
          <w:tcPr>
            <w:tcW w:w="755" w:type="pct"/>
            <w:gridSpan w:val="3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2600</w:t>
            </w:r>
          </w:p>
        </w:tc>
        <w:tc>
          <w:tcPr>
            <w:tcW w:w="648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4373</w:t>
            </w:r>
          </w:p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1(00%)</w:t>
            </w:r>
          </w:p>
        </w:tc>
        <w:tc>
          <w:tcPr>
            <w:tcW w:w="682" w:type="pct"/>
            <w:vMerge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474B69" w:rsidRPr="00474B69" w:rsidTr="00474B69">
        <w:tblPrEx>
          <w:tblCellMar>
            <w:top w:w="0" w:type="dxa"/>
            <w:bottom w:w="0" w:type="dxa"/>
          </w:tblCellMar>
        </w:tblPrEx>
        <w:trPr>
          <w:cantSplit/>
          <w:trHeight w:val="411"/>
          <w:jc w:val="center"/>
        </w:trPr>
        <w:tc>
          <w:tcPr>
            <w:tcW w:w="1117" w:type="pct"/>
            <w:vMerge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41" w:type="pc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2015 год</w:t>
            </w:r>
          </w:p>
        </w:tc>
        <w:tc>
          <w:tcPr>
            <w:tcW w:w="607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914</w:t>
            </w:r>
          </w:p>
        </w:tc>
        <w:tc>
          <w:tcPr>
            <w:tcW w:w="651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835</w:t>
            </w:r>
          </w:p>
        </w:tc>
        <w:tc>
          <w:tcPr>
            <w:tcW w:w="755" w:type="pct"/>
            <w:gridSpan w:val="3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2505</w:t>
            </w:r>
          </w:p>
        </w:tc>
        <w:tc>
          <w:tcPr>
            <w:tcW w:w="648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4254</w:t>
            </w:r>
          </w:p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(97,3%)</w:t>
            </w:r>
          </w:p>
        </w:tc>
        <w:tc>
          <w:tcPr>
            <w:tcW w:w="682" w:type="pct"/>
            <w:vMerge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474B69" w:rsidRPr="00474B69" w:rsidTr="00474B69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117" w:type="pct"/>
            <w:vMerge w:val="restar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 xml:space="preserve">Количество дней, </w:t>
            </w:r>
            <w:proofErr w:type="gramStart"/>
            <w:r w:rsidRPr="00474B69">
              <w:rPr>
                <w:color w:val="000000"/>
                <w:kern w:val="28"/>
                <w:sz w:val="20"/>
                <w:szCs w:val="20"/>
              </w:rPr>
              <w:t>пропущенных  по</w:t>
            </w:r>
            <w:proofErr w:type="gramEnd"/>
            <w:r w:rsidRPr="00474B69">
              <w:rPr>
                <w:color w:val="000000"/>
                <w:kern w:val="28"/>
                <w:sz w:val="20"/>
                <w:szCs w:val="20"/>
              </w:rPr>
              <w:t xml:space="preserve"> болезни одним ребёнком </w:t>
            </w:r>
          </w:p>
        </w:tc>
        <w:tc>
          <w:tcPr>
            <w:tcW w:w="541" w:type="pc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2014 год</w:t>
            </w:r>
          </w:p>
        </w:tc>
        <w:tc>
          <w:tcPr>
            <w:tcW w:w="611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6,1</w:t>
            </w:r>
          </w:p>
        </w:tc>
        <w:tc>
          <w:tcPr>
            <w:tcW w:w="655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7,1</w:t>
            </w:r>
          </w:p>
        </w:tc>
        <w:tc>
          <w:tcPr>
            <w:tcW w:w="747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10,4</w:t>
            </w:r>
          </w:p>
        </w:tc>
        <w:tc>
          <w:tcPr>
            <w:tcW w:w="648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7,8</w:t>
            </w:r>
          </w:p>
        </w:tc>
        <w:tc>
          <w:tcPr>
            <w:tcW w:w="682" w:type="pct"/>
          </w:tcPr>
          <w:p w:rsidR="00474B69" w:rsidRPr="00474B69" w:rsidRDefault="00474B69" w:rsidP="00474B69">
            <w:pPr>
              <w:spacing w:beforeAutospacing="1" w:afterAutospacing="1"/>
              <w:jc w:val="center"/>
              <w:textAlignment w:val="baseline"/>
              <w:rPr>
                <w:sz w:val="20"/>
                <w:szCs w:val="20"/>
              </w:rPr>
            </w:pPr>
            <w:r w:rsidRPr="00474B69">
              <w:rPr>
                <w:bCs/>
                <w:color w:val="000000"/>
                <w:kern w:val="24"/>
                <w:sz w:val="20"/>
                <w:szCs w:val="20"/>
              </w:rPr>
              <w:t>7,1</w:t>
            </w:r>
          </w:p>
        </w:tc>
      </w:tr>
      <w:tr w:rsidR="00474B69" w:rsidRPr="00474B69" w:rsidTr="00474B69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1117" w:type="pct"/>
            <w:vMerge/>
            <w:vAlign w:val="center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2015 год</w:t>
            </w:r>
          </w:p>
        </w:tc>
        <w:tc>
          <w:tcPr>
            <w:tcW w:w="611" w:type="pct"/>
            <w:gridSpan w:val="2"/>
            <w:vMerge w:val="restar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6,1</w:t>
            </w:r>
          </w:p>
        </w:tc>
        <w:tc>
          <w:tcPr>
            <w:tcW w:w="655" w:type="pct"/>
            <w:gridSpan w:val="2"/>
            <w:vMerge w:val="restar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7,0</w:t>
            </w:r>
          </w:p>
        </w:tc>
        <w:tc>
          <w:tcPr>
            <w:tcW w:w="341" w:type="pct"/>
          </w:tcPr>
          <w:p w:rsidR="00474B69" w:rsidRPr="00474B69" w:rsidRDefault="00474B69" w:rsidP="00474B69">
            <w:pPr>
              <w:ind w:right="-69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Я-18,2</w:t>
            </w:r>
          </w:p>
        </w:tc>
        <w:tc>
          <w:tcPr>
            <w:tcW w:w="406" w:type="pc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С-7,2</w:t>
            </w:r>
          </w:p>
        </w:tc>
        <w:tc>
          <w:tcPr>
            <w:tcW w:w="648" w:type="pct"/>
            <w:vMerge w:val="restart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8,3</w:t>
            </w:r>
          </w:p>
        </w:tc>
        <w:tc>
          <w:tcPr>
            <w:tcW w:w="682" w:type="pct"/>
            <w:vMerge w:val="restart"/>
          </w:tcPr>
          <w:p w:rsidR="00474B69" w:rsidRPr="00474B69" w:rsidRDefault="00474B69" w:rsidP="00474B69">
            <w:pPr>
              <w:spacing w:beforeAutospacing="1" w:afterAutospacing="1"/>
              <w:jc w:val="center"/>
              <w:textAlignment w:val="baseline"/>
              <w:rPr>
                <w:sz w:val="20"/>
                <w:szCs w:val="20"/>
              </w:rPr>
            </w:pPr>
            <w:r w:rsidRPr="00474B69">
              <w:rPr>
                <w:sz w:val="20"/>
                <w:szCs w:val="20"/>
              </w:rPr>
              <w:t>7,5</w:t>
            </w:r>
          </w:p>
        </w:tc>
      </w:tr>
      <w:tr w:rsidR="00474B69" w:rsidRPr="00474B69" w:rsidTr="00474B69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1117" w:type="pct"/>
            <w:vMerge/>
            <w:vAlign w:val="center"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474B69" w:rsidRPr="00474B69" w:rsidRDefault="00474B69" w:rsidP="00474B69">
            <w:pPr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vMerge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747" w:type="pct"/>
            <w:gridSpan w:val="2"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474B69">
              <w:rPr>
                <w:color w:val="000000"/>
                <w:kern w:val="28"/>
                <w:sz w:val="20"/>
                <w:szCs w:val="20"/>
              </w:rPr>
              <w:t>12,7</w:t>
            </w:r>
          </w:p>
        </w:tc>
        <w:tc>
          <w:tcPr>
            <w:tcW w:w="648" w:type="pct"/>
            <w:vMerge/>
          </w:tcPr>
          <w:p w:rsidR="00474B69" w:rsidRPr="00474B69" w:rsidRDefault="00474B69" w:rsidP="00474B69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474B69" w:rsidRPr="00474B69" w:rsidRDefault="00474B69" w:rsidP="00474B69">
            <w:pPr>
              <w:spacing w:beforeAutospacing="1" w:afterAutospacing="1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BA37E9" w:rsidRDefault="00BA37E9" w:rsidP="00235131">
      <w:pPr>
        <w:ind w:firstLine="709"/>
        <w:jc w:val="both"/>
        <w:rPr>
          <w:b/>
        </w:rPr>
      </w:pPr>
    </w:p>
    <w:p w:rsidR="00BA37E9" w:rsidRPr="00BA37E9" w:rsidRDefault="00BA37E9" w:rsidP="00BA37E9">
      <w:pPr>
        <w:jc w:val="both"/>
        <w:rPr>
          <w:bCs/>
          <w:kern w:val="28"/>
        </w:rPr>
      </w:pPr>
      <w:r w:rsidRPr="00BA37E9">
        <w:rPr>
          <w:bCs/>
          <w:kern w:val="28"/>
        </w:rPr>
        <w:t>1.</w:t>
      </w:r>
      <w:r w:rsidRPr="00BA37E9">
        <w:rPr>
          <w:b/>
          <w:bCs/>
          <w:kern w:val="28"/>
        </w:rPr>
        <w:t xml:space="preserve"> </w:t>
      </w:r>
      <w:r w:rsidRPr="00BA37E9">
        <w:rPr>
          <w:bCs/>
          <w:kern w:val="28"/>
        </w:rPr>
        <w:t xml:space="preserve">Анализ заболеваемости свидетельствует о том, что в </w:t>
      </w:r>
      <w:proofErr w:type="gramStart"/>
      <w:r w:rsidRPr="00BA37E9">
        <w:rPr>
          <w:bCs/>
          <w:kern w:val="28"/>
        </w:rPr>
        <w:t>2015  году</w:t>
      </w:r>
      <w:proofErr w:type="gramEnd"/>
      <w:r w:rsidRPr="00BA37E9">
        <w:rPr>
          <w:bCs/>
          <w:kern w:val="28"/>
        </w:rPr>
        <w:t xml:space="preserve">  заболеваемость на 1000 детей  в  структурном  подразделении  «Детский  сад «Центр  коррекции  и  развития  детей» г. Новокуйбышевска   уменьшилась  на  19 случаев по сравнению с 2014 годом. На 119 случаев </w:t>
      </w:r>
      <w:proofErr w:type="gramStart"/>
      <w:r w:rsidRPr="00BA37E9">
        <w:rPr>
          <w:bCs/>
          <w:kern w:val="28"/>
        </w:rPr>
        <w:t>снизилось  количество</w:t>
      </w:r>
      <w:proofErr w:type="gramEnd"/>
      <w:r w:rsidRPr="00BA37E9">
        <w:rPr>
          <w:bCs/>
          <w:kern w:val="28"/>
        </w:rPr>
        <w:t xml:space="preserve"> дней пропущенных по болезни детьми в структурном подразделении.  В 2015 году </w:t>
      </w:r>
      <w:proofErr w:type="gramStart"/>
      <w:r w:rsidRPr="00BA37E9">
        <w:rPr>
          <w:bCs/>
          <w:kern w:val="28"/>
        </w:rPr>
        <w:t>количество  дней</w:t>
      </w:r>
      <w:proofErr w:type="gramEnd"/>
      <w:r w:rsidRPr="00BA37E9">
        <w:rPr>
          <w:bCs/>
          <w:kern w:val="28"/>
        </w:rPr>
        <w:t xml:space="preserve">  пропущенных одним  ребёнком  по болезни увеличилось на 0,5  и составляет 8,3. Общий показатель заболеваемости по детскому саду  выше   городского из –за большой заболеваемости воспитанников третьего корпуса.</w:t>
      </w:r>
    </w:p>
    <w:p w:rsidR="00BA37E9" w:rsidRPr="00BA37E9" w:rsidRDefault="00BA37E9" w:rsidP="00BA37E9">
      <w:pPr>
        <w:jc w:val="both"/>
        <w:rPr>
          <w:bCs/>
          <w:kern w:val="28"/>
        </w:rPr>
      </w:pPr>
      <w:r w:rsidRPr="00BA37E9">
        <w:rPr>
          <w:bCs/>
          <w:kern w:val="28"/>
        </w:rPr>
        <w:t xml:space="preserve">За прошедший год посещаемость </w:t>
      </w:r>
      <w:proofErr w:type="gramStart"/>
      <w:r w:rsidRPr="00BA37E9">
        <w:rPr>
          <w:bCs/>
          <w:kern w:val="28"/>
        </w:rPr>
        <w:t>увеличилась  в</w:t>
      </w:r>
      <w:proofErr w:type="gramEnd"/>
      <w:r w:rsidRPr="00BA37E9">
        <w:rPr>
          <w:bCs/>
          <w:kern w:val="28"/>
        </w:rPr>
        <w:t xml:space="preserve"> группах  1 корпуса СП на 1,5% сравнению с 2014 годом,  во 2 корпусе СП посещаемость осталась на прежнем уровне. По 3 корпусу прослеживается </w:t>
      </w:r>
      <w:proofErr w:type="gramStart"/>
      <w:r w:rsidRPr="00BA37E9">
        <w:rPr>
          <w:bCs/>
          <w:kern w:val="28"/>
        </w:rPr>
        <w:t>увеличение  посещаемости</w:t>
      </w:r>
      <w:proofErr w:type="gramEnd"/>
      <w:r w:rsidRPr="00BA37E9">
        <w:rPr>
          <w:bCs/>
          <w:kern w:val="28"/>
        </w:rPr>
        <w:t xml:space="preserve"> на 1,5%.</w:t>
      </w:r>
    </w:p>
    <w:p w:rsidR="00BA37E9" w:rsidRPr="00BA37E9" w:rsidRDefault="00BA37E9" w:rsidP="00BA37E9">
      <w:pPr>
        <w:jc w:val="both"/>
        <w:rPr>
          <w:bCs/>
          <w:kern w:val="28"/>
        </w:rPr>
      </w:pPr>
      <w:r w:rsidRPr="00BA37E9">
        <w:rPr>
          <w:bCs/>
          <w:kern w:val="28"/>
        </w:rPr>
        <w:t xml:space="preserve"> Показатель посещаемости в 2014 году составил 76,2%, что </w:t>
      </w:r>
      <w:proofErr w:type="gramStart"/>
      <w:r w:rsidRPr="00BA37E9">
        <w:rPr>
          <w:bCs/>
          <w:kern w:val="28"/>
        </w:rPr>
        <w:t>на  2.2</w:t>
      </w:r>
      <w:proofErr w:type="gramEnd"/>
      <w:r w:rsidRPr="00BA37E9">
        <w:rPr>
          <w:bCs/>
          <w:kern w:val="28"/>
        </w:rPr>
        <w:t xml:space="preserve"> % выше чем  в  2014 году.                                                                                       </w:t>
      </w:r>
    </w:p>
    <w:p w:rsidR="00BA37E9" w:rsidRPr="00BA37E9" w:rsidRDefault="00BA37E9" w:rsidP="00BA37E9">
      <w:pPr>
        <w:jc w:val="both"/>
        <w:rPr>
          <w:bCs/>
          <w:kern w:val="28"/>
        </w:rPr>
      </w:pPr>
      <w:r w:rsidRPr="00BA37E9">
        <w:rPr>
          <w:bCs/>
          <w:kern w:val="28"/>
        </w:rPr>
        <w:t xml:space="preserve">          2. По результатам </w:t>
      </w:r>
      <w:proofErr w:type="gramStart"/>
      <w:r w:rsidRPr="00BA37E9">
        <w:rPr>
          <w:bCs/>
          <w:kern w:val="28"/>
        </w:rPr>
        <w:t>обследования  особенностей</w:t>
      </w:r>
      <w:proofErr w:type="gramEnd"/>
      <w:r w:rsidRPr="00BA37E9">
        <w:rPr>
          <w:bCs/>
          <w:kern w:val="28"/>
        </w:rPr>
        <w:t xml:space="preserve">  отношения    ребёнка  к  здоровью  и  мотивации  здорового  образа  жизни выявлено, что в  среднем по детскому саду   высокий уровень отмечается у 17 %   детей, допустимый – у 50,5%,  средний – у 27,2%, низкий – у 5,3%. </w:t>
      </w:r>
    </w:p>
    <w:p w:rsidR="00BA37E9" w:rsidRPr="00BA37E9" w:rsidRDefault="00BA37E9" w:rsidP="00BA37E9">
      <w:pPr>
        <w:jc w:val="both"/>
        <w:rPr>
          <w:bCs/>
          <w:kern w:val="28"/>
        </w:rPr>
      </w:pPr>
      <w:r w:rsidRPr="00BA37E9">
        <w:rPr>
          <w:bCs/>
          <w:kern w:val="28"/>
        </w:rPr>
        <w:t xml:space="preserve">          3. Во всех группах    </w:t>
      </w:r>
      <w:proofErr w:type="gramStart"/>
      <w:r w:rsidRPr="00BA37E9">
        <w:rPr>
          <w:bCs/>
          <w:kern w:val="28"/>
        </w:rPr>
        <w:t>при  проведении</w:t>
      </w:r>
      <w:proofErr w:type="gramEnd"/>
      <w:r w:rsidRPr="00BA37E9">
        <w:rPr>
          <w:bCs/>
          <w:kern w:val="28"/>
        </w:rPr>
        <w:t xml:space="preserve">  образовательной  деятельности по  физическому  развитию  соблюдалась структура  данной  деятельности,  задачи  соответствовали  возрасту  детей.</w:t>
      </w:r>
    </w:p>
    <w:p w:rsidR="00BA37E9" w:rsidRPr="00474B69" w:rsidRDefault="00BA37E9" w:rsidP="00BA37E9">
      <w:pPr>
        <w:jc w:val="both"/>
        <w:rPr>
          <w:bCs/>
          <w:kern w:val="28"/>
        </w:rPr>
      </w:pPr>
      <w:r w:rsidRPr="00BA37E9">
        <w:rPr>
          <w:bCs/>
          <w:kern w:val="28"/>
        </w:rPr>
        <w:t xml:space="preserve">          4. Анализ планирования работы педагогами с детьми </w:t>
      </w:r>
      <w:proofErr w:type="gramStart"/>
      <w:r w:rsidRPr="00BA37E9">
        <w:rPr>
          <w:bCs/>
          <w:kern w:val="28"/>
        </w:rPr>
        <w:t>показал,  что</w:t>
      </w:r>
      <w:proofErr w:type="gramEnd"/>
      <w:r w:rsidRPr="00BA37E9">
        <w:rPr>
          <w:bCs/>
          <w:kern w:val="28"/>
        </w:rPr>
        <w:t xml:space="preserve">  педагоги планируют доступные материалы для понимания и восприятия воспитанниками. Индивидуальная работа по данному направлению регулярно планируется на прогулке, реже в утренние и вечерние часы в группе. Беседы, игры планируются в основном на основании темы недели.  Досуги и развлечения в первом и втором корпусах планируются в соответствии с годовым планом </w:t>
      </w:r>
      <w:proofErr w:type="gramStart"/>
      <w:r w:rsidRPr="00BA37E9">
        <w:rPr>
          <w:bCs/>
          <w:kern w:val="28"/>
        </w:rPr>
        <w:t>и  планами</w:t>
      </w:r>
      <w:proofErr w:type="gramEnd"/>
      <w:r w:rsidRPr="00BA37E9">
        <w:rPr>
          <w:bCs/>
          <w:kern w:val="28"/>
        </w:rPr>
        <w:t xml:space="preserve"> инструкторов по физической культуре и организуются совместно с родителями</w:t>
      </w:r>
    </w:p>
    <w:p w:rsidR="00474B69" w:rsidRPr="00474B69" w:rsidRDefault="00474B69" w:rsidP="00474B69">
      <w:pPr>
        <w:ind w:firstLine="284"/>
        <w:jc w:val="both"/>
        <w:rPr>
          <w:kern w:val="28"/>
        </w:rPr>
      </w:pPr>
      <w:r w:rsidRPr="00474B69">
        <w:rPr>
          <w:kern w:val="28"/>
        </w:rPr>
        <w:t xml:space="preserve">Анализ результатов показал, что в 2015-2016 учебном году показал, что количество дней пропущенных по </w:t>
      </w:r>
      <w:proofErr w:type="gramStart"/>
      <w:r w:rsidRPr="00474B69">
        <w:rPr>
          <w:kern w:val="28"/>
        </w:rPr>
        <w:t>болезни  уменьшилось</w:t>
      </w:r>
      <w:proofErr w:type="gramEnd"/>
      <w:r w:rsidRPr="00474B69">
        <w:rPr>
          <w:kern w:val="28"/>
        </w:rPr>
        <w:t xml:space="preserve"> на 2,7% и составило 97, 3% .    Показатель пропущенных дней по болезни по структурному </w:t>
      </w:r>
      <w:proofErr w:type="gramStart"/>
      <w:r w:rsidRPr="00474B69">
        <w:rPr>
          <w:kern w:val="28"/>
        </w:rPr>
        <w:t>подразделению  выше</w:t>
      </w:r>
      <w:proofErr w:type="gramEnd"/>
      <w:r w:rsidRPr="00474B69">
        <w:rPr>
          <w:kern w:val="28"/>
        </w:rPr>
        <w:t xml:space="preserve"> городского показателя, что говорит о необходимости усиления работы всего коллектива по данному направлению работы</w:t>
      </w:r>
    </w:p>
    <w:p w:rsidR="00474B69" w:rsidRPr="00474B69" w:rsidRDefault="00474B69" w:rsidP="00474B69">
      <w:pPr>
        <w:ind w:firstLine="284"/>
        <w:jc w:val="both"/>
        <w:rPr>
          <w:kern w:val="28"/>
        </w:rPr>
      </w:pPr>
      <w:r w:rsidRPr="00474B69">
        <w:rPr>
          <w:kern w:val="28"/>
        </w:rPr>
        <w:lastRenderedPageBreak/>
        <w:t xml:space="preserve">В </w:t>
      </w:r>
      <w:proofErr w:type="gramStart"/>
      <w:r w:rsidRPr="00474B69">
        <w:rPr>
          <w:kern w:val="28"/>
        </w:rPr>
        <w:t>ходе  контроля</w:t>
      </w:r>
      <w:proofErr w:type="gramEnd"/>
      <w:r w:rsidRPr="00474B69">
        <w:rPr>
          <w:kern w:val="28"/>
        </w:rPr>
        <w:t>, наблюдения воспитательно-образовательного процесса выявлено, что:</w:t>
      </w:r>
    </w:p>
    <w:p w:rsidR="00474B69" w:rsidRPr="00474B69" w:rsidRDefault="00474B69" w:rsidP="00474B69">
      <w:pPr>
        <w:ind w:firstLine="284"/>
        <w:jc w:val="both"/>
        <w:rPr>
          <w:kern w:val="28"/>
        </w:rPr>
      </w:pPr>
      <w:r w:rsidRPr="00474B69">
        <w:rPr>
          <w:kern w:val="28"/>
        </w:rPr>
        <w:t xml:space="preserve">- педагоги не в полной мере учитывают возрастные, специфические </w:t>
      </w:r>
      <w:proofErr w:type="gramStart"/>
      <w:r w:rsidRPr="00474B69">
        <w:rPr>
          <w:kern w:val="28"/>
        </w:rPr>
        <w:t>и  индивидуальные</w:t>
      </w:r>
      <w:proofErr w:type="gramEnd"/>
      <w:r w:rsidRPr="00474B69">
        <w:rPr>
          <w:kern w:val="28"/>
        </w:rPr>
        <w:t xml:space="preserve">  психофизические  особенности  детей с ОВЗ при организации режима дня, воспитательно-образовательного и </w:t>
      </w:r>
      <w:proofErr w:type="spellStart"/>
      <w:r w:rsidRPr="00474B69">
        <w:rPr>
          <w:kern w:val="28"/>
        </w:rPr>
        <w:t>коррекционно</w:t>
      </w:r>
      <w:proofErr w:type="spellEnd"/>
      <w:r w:rsidRPr="00474B69">
        <w:rPr>
          <w:kern w:val="28"/>
        </w:rPr>
        <w:t xml:space="preserve"> – развивающего  процесса;</w:t>
      </w:r>
    </w:p>
    <w:p w:rsidR="00474B69" w:rsidRPr="00474B69" w:rsidRDefault="00474B69" w:rsidP="00474B69">
      <w:pPr>
        <w:ind w:firstLine="284"/>
        <w:jc w:val="both"/>
        <w:rPr>
          <w:kern w:val="28"/>
        </w:rPr>
      </w:pPr>
      <w:r w:rsidRPr="00474B69">
        <w:rPr>
          <w:kern w:val="28"/>
        </w:rPr>
        <w:t xml:space="preserve">- недостаточный уровень методической грамотности педагогов в вопросах воспитания и развития детей по данному </w:t>
      </w:r>
      <w:proofErr w:type="spellStart"/>
      <w:r w:rsidRPr="00474B69">
        <w:rPr>
          <w:kern w:val="28"/>
        </w:rPr>
        <w:t>направлнию</w:t>
      </w:r>
      <w:proofErr w:type="spellEnd"/>
      <w:r w:rsidRPr="00474B69">
        <w:rPr>
          <w:kern w:val="28"/>
        </w:rPr>
        <w:t>;</w:t>
      </w:r>
    </w:p>
    <w:p w:rsidR="00474B69" w:rsidRPr="00474B69" w:rsidRDefault="00474B69" w:rsidP="00474B69">
      <w:pPr>
        <w:ind w:firstLine="284"/>
        <w:jc w:val="both"/>
        <w:rPr>
          <w:kern w:val="28"/>
        </w:rPr>
      </w:pPr>
      <w:r w:rsidRPr="00474B69">
        <w:rPr>
          <w:kern w:val="28"/>
        </w:rPr>
        <w:t xml:space="preserve">- недостаточно осуществляется преемственность в работе сотрудников структурного </w:t>
      </w:r>
      <w:proofErr w:type="gramStart"/>
      <w:r w:rsidRPr="00474B69">
        <w:rPr>
          <w:kern w:val="28"/>
        </w:rPr>
        <w:t>подразделения  и</w:t>
      </w:r>
      <w:proofErr w:type="gramEnd"/>
      <w:r w:rsidRPr="00474B69">
        <w:rPr>
          <w:kern w:val="28"/>
        </w:rPr>
        <w:t xml:space="preserve">  родителей в вопросах учёта специфических и индивидуальных психофизических особенностей детей;</w:t>
      </w:r>
    </w:p>
    <w:p w:rsidR="00474B69" w:rsidRPr="00474B69" w:rsidRDefault="00474B69" w:rsidP="00474B69">
      <w:pPr>
        <w:ind w:firstLine="284"/>
        <w:jc w:val="both"/>
        <w:rPr>
          <w:kern w:val="28"/>
        </w:rPr>
      </w:pPr>
      <w:r w:rsidRPr="00474B69">
        <w:rPr>
          <w:kern w:val="28"/>
        </w:rPr>
        <w:t>- недостаточный уровень просветительской работы медицинских работников с родителями по вопросам оздоровительно-профилактической работы.</w:t>
      </w:r>
    </w:p>
    <w:p w:rsidR="00474B69" w:rsidRPr="00BA37E9" w:rsidRDefault="00474B69" w:rsidP="00BA37E9">
      <w:pPr>
        <w:jc w:val="both"/>
        <w:rPr>
          <w:bCs/>
          <w:kern w:val="28"/>
          <w:sz w:val="20"/>
          <w:szCs w:val="20"/>
        </w:rPr>
      </w:pPr>
    </w:p>
    <w:p w:rsidR="00457B69" w:rsidRDefault="00457B69" w:rsidP="00235131">
      <w:pPr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F05F83" w:rsidRDefault="00457B69" w:rsidP="00F05F83">
      <w:pPr>
        <w:ind w:firstLine="709"/>
        <w:jc w:val="right"/>
        <w:rPr>
          <w:sz w:val="20"/>
          <w:szCs w:val="20"/>
        </w:rPr>
      </w:pPr>
      <w:r w:rsidRPr="00F05F83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BD76E1" w:rsidRPr="00A03F47" w:rsidRDefault="00BA37E9" w:rsidP="00A03F47">
      <w:pPr>
        <w:ind w:firstLine="709"/>
        <w:jc w:val="both"/>
        <w:rPr>
          <w:bCs/>
        </w:rPr>
      </w:pPr>
      <w:r>
        <w:rPr>
          <w:sz w:val="20"/>
          <w:szCs w:val="20"/>
        </w:rPr>
        <w:t xml:space="preserve"> </w:t>
      </w:r>
      <w:r w:rsidR="00425CE9" w:rsidRPr="00A03F47">
        <w:t xml:space="preserve"> </w:t>
      </w:r>
    </w:p>
    <w:p w:rsidR="002479A4" w:rsidRDefault="00937BA6" w:rsidP="002479A4">
      <w:pPr>
        <w:ind w:firstLine="709"/>
        <w:jc w:val="both"/>
        <w:rPr>
          <w:i/>
        </w:rPr>
      </w:pPr>
      <w:r w:rsidRPr="000A2676">
        <w:t xml:space="preserve">3. </w:t>
      </w:r>
      <w:proofErr w:type="gramStart"/>
      <w:r w:rsidRPr="000A2676">
        <w:t>Результат  выполнения</w:t>
      </w:r>
      <w:proofErr w:type="gramEnd"/>
      <w:r w:rsidRPr="000A2676">
        <w:t xml:space="preserve"> </w:t>
      </w:r>
      <w:r w:rsidR="00474B69">
        <w:t xml:space="preserve">задачи </w:t>
      </w:r>
      <w:r w:rsidR="00474B69" w:rsidRPr="00474B69">
        <w:rPr>
          <w:i/>
        </w:rPr>
        <w:t>«</w:t>
      </w:r>
      <w:r w:rsidR="00474B69" w:rsidRPr="00474B69">
        <w:rPr>
          <w:b/>
          <w:i/>
        </w:rPr>
        <w:t>Достичь к маю  2016 года  развития    связной  речи по  высокому уровню у  45%  детей 6-7 лет  с первичным общим недоразвитием речи и у 30%  детей с общим недоразвитием речи при первичной  ЗПР</w:t>
      </w:r>
      <w:r w:rsidR="00474B69" w:rsidRPr="00474B69">
        <w:rPr>
          <w:i/>
        </w:rPr>
        <w:t>»</w:t>
      </w:r>
      <w:r w:rsidRPr="00474B69">
        <w:rPr>
          <w:i/>
        </w:rPr>
        <w:t>.</w:t>
      </w:r>
    </w:p>
    <w:p w:rsidR="00474B69" w:rsidRPr="00474B69" w:rsidRDefault="00474B69" w:rsidP="00474B69">
      <w:pPr>
        <w:jc w:val="both"/>
        <w:rPr>
          <w:kern w:val="28"/>
        </w:rPr>
      </w:pPr>
      <w:proofErr w:type="gramStart"/>
      <w:r w:rsidRPr="00474B69">
        <w:rPr>
          <w:kern w:val="28"/>
        </w:rPr>
        <w:t>Задача  выполнена</w:t>
      </w:r>
      <w:proofErr w:type="gramEnd"/>
      <w:r w:rsidRPr="00474B69">
        <w:rPr>
          <w:kern w:val="28"/>
        </w:rPr>
        <w:t>.</w:t>
      </w:r>
    </w:p>
    <w:p w:rsidR="00474B69" w:rsidRPr="00474B69" w:rsidRDefault="00474B69" w:rsidP="00474B69">
      <w:pPr>
        <w:jc w:val="both"/>
        <w:rPr>
          <w:kern w:val="28"/>
        </w:rPr>
      </w:pPr>
      <w:r w:rsidRPr="00474B69">
        <w:rPr>
          <w:kern w:val="28"/>
        </w:rPr>
        <w:t xml:space="preserve">  </w:t>
      </w:r>
      <w:r w:rsidRPr="00474B69">
        <w:rPr>
          <w:bCs/>
          <w:kern w:val="28"/>
        </w:rPr>
        <w:t xml:space="preserve">Для решения поставленной  задачи осуществлялись  различные  формы методической работы с  педагогами детского сада: консультации, семинары для учителей-логопедов, учителей-дефектологов («Развитие связной речи и формирование  коммуникативных навыков у детей с ЗПР дошкольного возраста», «Игровые диалоги (развитие диалогической речи в игре»),  «Совершенствование связной  речи в процессе  чтения художественной литературы» , «Этапы обучения рассуждению», «Развитие навыков  творческого рассказывания у детей старшего дошкольного возраста с  ОНР», «Составление рассказов из личного опыта»),  просмотр непосредственно образовательной деятельности по развитию связной речи,   проведен смотр-конкурс предметно-развивающей речевой среды в кабинетах логопедов, дефектологов. В течение учебного года педагоги осуществляли взаимодействие с родителями, направленное на формирование у родителей практических приёмов по </w:t>
      </w:r>
      <w:proofErr w:type="gramStart"/>
      <w:r w:rsidRPr="00474B69">
        <w:rPr>
          <w:bCs/>
          <w:kern w:val="28"/>
        </w:rPr>
        <w:t>развитию  связной</w:t>
      </w:r>
      <w:proofErr w:type="gramEnd"/>
      <w:r w:rsidRPr="00474B69">
        <w:rPr>
          <w:bCs/>
          <w:kern w:val="28"/>
        </w:rPr>
        <w:t xml:space="preserve"> речи  у  детей. Анализ результативности </w:t>
      </w:r>
      <w:r w:rsidRPr="00474B69">
        <w:rPr>
          <w:kern w:val="28"/>
        </w:rPr>
        <w:t xml:space="preserve">работы </w:t>
      </w:r>
      <w:proofErr w:type="gramStart"/>
      <w:r w:rsidRPr="00474B69">
        <w:rPr>
          <w:kern w:val="28"/>
        </w:rPr>
        <w:t>по  развитию</w:t>
      </w:r>
      <w:proofErr w:type="gramEnd"/>
      <w:r w:rsidRPr="00474B69">
        <w:rPr>
          <w:kern w:val="28"/>
        </w:rPr>
        <w:t xml:space="preserve">  связной  речи у дошкольников  с  ОНР был освещён в ходе педсовета «Развитие  навыков  связной  речи  у  дошкольников».</w:t>
      </w:r>
    </w:p>
    <w:p w:rsidR="00474B69" w:rsidRPr="00474B69" w:rsidRDefault="00474B69" w:rsidP="00474B69">
      <w:pPr>
        <w:jc w:val="center"/>
        <w:rPr>
          <w:b/>
          <w:bCs/>
          <w:kern w:val="28"/>
        </w:rPr>
      </w:pPr>
      <w:r w:rsidRPr="00474B69">
        <w:rPr>
          <w:b/>
          <w:bCs/>
          <w:kern w:val="28"/>
        </w:rPr>
        <w:t xml:space="preserve">К маю 2016 г.  выявлены следующие результаты работы </w:t>
      </w:r>
      <w:proofErr w:type="gramStart"/>
      <w:r w:rsidRPr="00474B69">
        <w:rPr>
          <w:b/>
          <w:bCs/>
          <w:kern w:val="28"/>
        </w:rPr>
        <w:t>по  развития</w:t>
      </w:r>
      <w:proofErr w:type="gramEnd"/>
      <w:r w:rsidRPr="00474B69">
        <w:rPr>
          <w:b/>
          <w:bCs/>
          <w:kern w:val="28"/>
        </w:rPr>
        <w:t xml:space="preserve"> связной речи: </w:t>
      </w:r>
    </w:p>
    <w:p w:rsidR="00474B69" w:rsidRPr="00474B69" w:rsidRDefault="00474B69" w:rsidP="00474B69">
      <w:pPr>
        <w:jc w:val="center"/>
        <w:rPr>
          <w:b/>
          <w:bCs/>
          <w:kern w:val="28"/>
        </w:rPr>
      </w:pPr>
      <w:r w:rsidRPr="00474B69">
        <w:rPr>
          <w:b/>
          <w:bCs/>
          <w:kern w:val="28"/>
        </w:rPr>
        <w:t>Состояние связной речи у детей с первичным заключением</w:t>
      </w:r>
    </w:p>
    <w:p w:rsidR="00474B69" w:rsidRPr="00474B69" w:rsidRDefault="00474B69" w:rsidP="00474B69">
      <w:pPr>
        <w:jc w:val="center"/>
        <w:rPr>
          <w:b/>
          <w:bCs/>
          <w:kern w:val="28"/>
        </w:rPr>
      </w:pPr>
      <w:r w:rsidRPr="00474B69">
        <w:rPr>
          <w:b/>
          <w:bCs/>
          <w:kern w:val="28"/>
        </w:rPr>
        <w:t xml:space="preserve"> «Общее недоразвитие речи» </w:t>
      </w:r>
    </w:p>
    <w:p w:rsidR="00474B69" w:rsidRPr="00474B69" w:rsidRDefault="00474B69" w:rsidP="00474B69">
      <w:pPr>
        <w:jc w:val="center"/>
        <w:rPr>
          <w:bCs/>
          <w:kern w:val="28"/>
          <w:sz w:val="20"/>
          <w:szCs w:val="20"/>
        </w:rPr>
      </w:pPr>
      <w:r w:rsidRPr="00474B69">
        <w:rPr>
          <w:kern w:val="28"/>
          <w:szCs w:val="20"/>
        </w:rPr>
        <w:object w:dxaOrig="5865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2pt;height:115.2pt">
            <v:imagedata r:id="rId12" o:title=""/>
          </v:shape>
        </w:object>
      </w:r>
    </w:p>
    <w:p w:rsidR="00474B69" w:rsidRPr="00474B69" w:rsidRDefault="00474B69" w:rsidP="00474B69">
      <w:pPr>
        <w:jc w:val="center"/>
        <w:rPr>
          <w:b/>
          <w:bCs/>
          <w:kern w:val="28"/>
          <w:sz w:val="20"/>
          <w:szCs w:val="20"/>
        </w:rPr>
      </w:pPr>
      <w:r w:rsidRPr="00474B69">
        <w:rPr>
          <w:b/>
          <w:bCs/>
          <w:kern w:val="28"/>
          <w:sz w:val="20"/>
          <w:szCs w:val="20"/>
        </w:rPr>
        <w:t xml:space="preserve">Состояние связной речи у детей с Общим недоразвитием речи </w:t>
      </w:r>
    </w:p>
    <w:p w:rsidR="00474B69" w:rsidRPr="00474B69" w:rsidRDefault="00474B69" w:rsidP="00474B69">
      <w:pPr>
        <w:jc w:val="center"/>
        <w:rPr>
          <w:b/>
          <w:bCs/>
          <w:kern w:val="28"/>
          <w:sz w:val="20"/>
          <w:szCs w:val="20"/>
        </w:rPr>
      </w:pPr>
      <w:r w:rsidRPr="00474B69">
        <w:rPr>
          <w:b/>
          <w:bCs/>
          <w:kern w:val="28"/>
          <w:sz w:val="20"/>
          <w:szCs w:val="20"/>
        </w:rPr>
        <w:t xml:space="preserve">при первичной Задержке психического развития </w:t>
      </w:r>
    </w:p>
    <w:p w:rsidR="00474B69" w:rsidRPr="00474B69" w:rsidRDefault="00474B69" w:rsidP="00474B69">
      <w:pPr>
        <w:jc w:val="center"/>
        <w:rPr>
          <w:kern w:val="28"/>
          <w:sz w:val="20"/>
          <w:szCs w:val="20"/>
        </w:rPr>
      </w:pPr>
      <w:r w:rsidRPr="00474B69">
        <w:rPr>
          <w:kern w:val="28"/>
          <w:sz w:val="20"/>
          <w:szCs w:val="20"/>
        </w:rPr>
        <w:object w:dxaOrig="6254" w:dyaOrig="2354">
          <v:shape id="_x0000_i1026" type="#_x0000_t75" style="width:309.6pt;height:115.2pt">
            <v:imagedata r:id="rId13" o:title=""/>
          </v:shape>
        </w:object>
      </w:r>
    </w:p>
    <w:p w:rsidR="00474B69" w:rsidRPr="00474B69" w:rsidRDefault="00474B69" w:rsidP="00474B69">
      <w:pPr>
        <w:ind w:firstLine="709"/>
        <w:jc w:val="both"/>
        <w:rPr>
          <w:kern w:val="28"/>
        </w:rPr>
      </w:pPr>
      <w:r w:rsidRPr="00474B69">
        <w:rPr>
          <w:kern w:val="28"/>
        </w:rPr>
        <w:t xml:space="preserve">По </w:t>
      </w:r>
      <w:proofErr w:type="gramStart"/>
      <w:r w:rsidRPr="00474B69">
        <w:rPr>
          <w:kern w:val="28"/>
        </w:rPr>
        <w:t>результатам  обследования</w:t>
      </w:r>
      <w:proofErr w:type="gramEnd"/>
      <w:r w:rsidRPr="00474B69">
        <w:rPr>
          <w:kern w:val="28"/>
        </w:rPr>
        <w:t xml:space="preserve"> речи детей  на  конец  учебного года выявлено, что среди детей  подготовительных к  школе  групп с  первичным ОНР высокий уровень развития  связной речи достигнут у 46% воспитанников; у детей с ОНР при первичной  ЗПР – высокий уровень достигнут у 58% воспитанников.</w:t>
      </w:r>
    </w:p>
    <w:p w:rsidR="00474B69" w:rsidRPr="00474B69" w:rsidRDefault="00474B69" w:rsidP="00474B69">
      <w:pPr>
        <w:ind w:firstLine="709"/>
        <w:jc w:val="both"/>
        <w:rPr>
          <w:kern w:val="28"/>
        </w:rPr>
      </w:pPr>
      <w:proofErr w:type="gramStart"/>
      <w:r w:rsidRPr="00474B69">
        <w:rPr>
          <w:kern w:val="28"/>
        </w:rPr>
        <w:t>Во  всех</w:t>
      </w:r>
      <w:proofErr w:type="gramEnd"/>
      <w:r w:rsidRPr="00474B69">
        <w:rPr>
          <w:kern w:val="28"/>
        </w:rPr>
        <w:t xml:space="preserve">  возрастных  группах  учителя-логопеды,  учителя-дефектологи    систематически  планируют и проводят непосредственно образовательную деятельность  по  развитию  связной  речи.  Учителя-логопеды (дефектологи) </w:t>
      </w:r>
      <w:proofErr w:type="gramStart"/>
      <w:r w:rsidRPr="00474B69">
        <w:rPr>
          <w:kern w:val="28"/>
        </w:rPr>
        <w:t>проводят  разбор</w:t>
      </w:r>
      <w:proofErr w:type="gramEnd"/>
      <w:r w:rsidRPr="00474B69">
        <w:rPr>
          <w:kern w:val="28"/>
        </w:rPr>
        <w:t xml:space="preserve"> текста  или  наглядного  представленного сюжета, используют  приемы планирования  рассказов. Большинство </w:t>
      </w:r>
      <w:proofErr w:type="gramStart"/>
      <w:r w:rsidRPr="00474B69">
        <w:rPr>
          <w:kern w:val="28"/>
        </w:rPr>
        <w:t>педагогов  уделяет</w:t>
      </w:r>
      <w:proofErr w:type="gramEnd"/>
      <w:r w:rsidRPr="00474B69">
        <w:rPr>
          <w:kern w:val="28"/>
        </w:rPr>
        <w:t xml:space="preserve"> внимание анализу  связных высказываний  и  обучению  анализу  рассказов  детьми.  В средних группах </w:t>
      </w:r>
      <w:proofErr w:type="gramStart"/>
      <w:r w:rsidRPr="00474B69">
        <w:rPr>
          <w:kern w:val="28"/>
        </w:rPr>
        <w:t>большое  внимание</w:t>
      </w:r>
      <w:proofErr w:type="gramEnd"/>
      <w:r w:rsidRPr="00474B69">
        <w:rPr>
          <w:kern w:val="28"/>
        </w:rPr>
        <w:t xml:space="preserve"> уделяется  развитию и усложнению фразы, в старших  и подготовительных  группах  основное  внимание  уделяется  развитию   монологической  речи.  </w:t>
      </w:r>
    </w:p>
    <w:p w:rsidR="00474B69" w:rsidRPr="00474B69" w:rsidRDefault="00474B69" w:rsidP="00474B69">
      <w:pPr>
        <w:ind w:firstLine="709"/>
        <w:jc w:val="both"/>
        <w:rPr>
          <w:kern w:val="28"/>
        </w:rPr>
      </w:pPr>
      <w:r w:rsidRPr="00474B69">
        <w:rPr>
          <w:kern w:val="28"/>
        </w:rPr>
        <w:t xml:space="preserve">Во всех группах планирование воспитателями работы по развитию </w:t>
      </w:r>
      <w:proofErr w:type="gramStart"/>
      <w:r w:rsidRPr="00474B69">
        <w:rPr>
          <w:kern w:val="28"/>
        </w:rPr>
        <w:t>речи  в</w:t>
      </w:r>
      <w:proofErr w:type="gramEnd"/>
      <w:r w:rsidRPr="00474B69">
        <w:rPr>
          <w:kern w:val="28"/>
        </w:rPr>
        <w:t xml:space="preserve"> образовательной деятельности и режимных моментах соответствует возрастным и речевым возможностям детей.</w:t>
      </w:r>
      <w:r w:rsidRPr="00474B69">
        <w:rPr>
          <w:color w:val="000000"/>
          <w:kern w:val="28"/>
        </w:rPr>
        <w:t xml:space="preserve"> </w:t>
      </w:r>
      <w:r w:rsidRPr="00474B69">
        <w:rPr>
          <w:kern w:val="28"/>
        </w:rPr>
        <w:t>В ходе проведения образовательной деятельности прослеживается единство коррекционно-воспитательных, коррекционно-развивающих и коррекционно-обучающих задач. При выборе речевого материала педагоги в большинстве случаев учитывали речевые возможности детей.</w:t>
      </w:r>
    </w:p>
    <w:p w:rsidR="00474B69" w:rsidRDefault="00474B69" w:rsidP="00474B69">
      <w:pPr>
        <w:ind w:firstLine="709"/>
        <w:jc w:val="both"/>
        <w:rPr>
          <w:color w:val="000000"/>
          <w:kern w:val="28"/>
        </w:rPr>
      </w:pPr>
      <w:r w:rsidRPr="00474B69">
        <w:rPr>
          <w:color w:val="000000"/>
          <w:kern w:val="28"/>
        </w:rPr>
        <w:t xml:space="preserve">В </w:t>
      </w:r>
      <w:proofErr w:type="gramStart"/>
      <w:r w:rsidRPr="00474B69">
        <w:rPr>
          <w:color w:val="000000"/>
          <w:kern w:val="28"/>
        </w:rPr>
        <w:t>кабинетах  специалистов</w:t>
      </w:r>
      <w:proofErr w:type="gramEnd"/>
      <w:r w:rsidRPr="00474B69">
        <w:rPr>
          <w:color w:val="000000"/>
          <w:kern w:val="28"/>
        </w:rPr>
        <w:t xml:space="preserve">  имеется  необходимый демонстрационный  материал, методическая  литература для  проведения  работы  по  развитию  связной  речи.</w:t>
      </w:r>
    </w:p>
    <w:p w:rsidR="00F05F83" w:rsidRDefault="00474B69" w:rsidP="00474B69">
      <w:pPr>
        <w:tabs>
          <w:tab w:val="left" w:pos="2250"/>
        </w:tabs>
      </w:pPr>
      <w:r>
        <w:rPr>
          <w:color w:val="000000"/>
          <w:kern w:val="28"/>
          <w:szCs w:val="20"/>
        </w:rPr>
        <w:t xml:space="preserve"> </w:t>
      </w:r>
    </w:p>
    <w:p w:rsidR="00F9415D" w:rsidRDefault="000A2676" w:rsidP="00F9415D">
      <w:pPr>
        <w:ind w:firstLine="709"/>
        <w:jc w:val="both"/>
        <w:rPr>
          <w:i/>
        </w:rPr>
      </w:pPr>
      <w:r>
        <w:t>4</w:t>
      </w:r>
      <w:r w:rsidRPr="000A2676">
        <w:t xml:space="preserve">. </w:t>
      </w:r>
      <w:proofErr w:type="gramStart"/>
      <w:r w:rsidRPr="000A2676">
        <w:t>Результат  выполнения</w:t>
      </w:r>
      <w:proofErr w:type="gramEnd"/>
      <w:r w:rsidRPr="000A2676">
        <w:t xml:space="preserve"> цели  </w:t>
      </w:r>
      <w:r w:rsidRPr="000A2676">
        <w:rPr>
          <w:i/>
        </w:rPr>
        <w:t>«</w:t>
      </w:r>
      <w:r w:rsidR="00474B69" w:rsidRPr="00F9415D">
        <w:rPr>
          <w:i/>
        </w:rPr>
        <w:t>Сформировать к маю 2016 года высокий уровень по развитию сенсорных эталонов у 35 % воспитанников раннего возраста</w:t>
      </w:r>
      <w:r w:rsidRPr="000A2676">
        <w:rPr>
          <w:i/>
        </w:rPr>
        <w:t>»</w:t>
      </w:r>
      <w:r w:rsidR="00F9415D">
        <w:rPr>
          <w:i/>
        </w:rPr>
        <w:t>.</w:t>
      </w:r>
    </w:p>
    <w:p w:rsidR="00F9415D" w:rsidRDefault="00F9415D" w:rsidP="00F9415D">
      <w:pPr>
        <w:ind w:firstLine="709"/>
        <w:jc w:val="both"/>
        <w:rPr>
          <w:i/>
        </w:rPr>
      </w:pPr>
      <w:r w:rsidRPr="00F9415D">
        <w:rPr>
          <w:color w:val="000000"/>
          <w:kern w:val="28"/>
        </w:rPr>
        <w:t xml:space="preserve">Задача, поставленная педагогическим </w:t>
      </w:r>
      <w:proofErr w:type="gramStart"/>
      <w:r w:rsidRPr="00F9415D">
        <w:rPr>
          <w:color w:val="000000"/>
          <w:kern w:val="28"/>
        </w:rPr>
        <w:t>коллективом,  выполнена</w:t>
      </w:r>
      <w:proofErr w:type="gramEnd"/>
      <w:r w:rsidRPr="00F9415D">
        <w:rPr>
          <w:color w:val="000000"/>
          <w:kern w:val="28"/>
        </w:rPr>
        <w:t>.</w:t>
      </w:r>
    </w:p>
    <w:p w:rsidR="00F9415D" w:rsidRPr="00F9415D" w:rsidRDefault="00F9415D" w:rsidP="00F9415D">
      <w:pPr>
        <w:ind w:firstLine="709"/>
        <w:jc w:val="both"/>
        <w:rPr>
          <w:i/>
        </w:rPr>
      </w:pPr>
      <w:r w:rsidRPr="00F9415D">
        <w:rPr>
          <w:color w:val="000000"/>
          <w:kern w:val="28"/>
        </w:rPr>
        <w:t>Результаты педагогической диагностики уровня развития сенсорных эталонов детей раннего возраста</w:t>
      </w:r>
      <w:proofErr w:type="gramStart"/>
      <w:r w:rsidRPr="00F9415D">
        <w:rPr>
          <w:color w:val="000000"/>
          <w:kern w:val="28"/>
        </w:rPr>
        <w:t xml:space="preserve">   (</w:t>
      </w:r>
      <w:proofErr w:type="gramEnd"/>
      <w:r w:rsidRPr="00F9415D">
        <w:rPr>
          <w:color w:val="000000"/>
          <w:kern w:val="28"/>
        </w:rPr>
        <w:t>Всего обследовано 63 ребенка).</w:t>
      </w:r>
    </w:p>
    <w:p w:rsidR="00F9415D" w:rsidRPr="000A2676" w:rsidRDefault="00F9415D" w:rsidP="000A2676">
      <w:pPr>
        <w:ind w:firstLine="709"/>
        <w:jc w:val="both"/>
        <w:rPr>
          <w:bCs/>
        </w:rPr>
      </w:pPr>
      <w:r>
        <w:rPr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494"/>
        <w:gridCol w:w="499"/>
        <w:gridCol w:w="709"/>
        <w:gridCol w:w="708"/>
        <w:gridCol w:w="497"/>
        <w:gridCol w:w="497"/>
        <w:gridCol w:w="497"/>
        <w:gridCol w:w="499"/>
        <w:gridCol w:w="497"/>
        <w:gridCol w:w="497"/>
        <w:gridCol w:w="709"/>
        <w:gridCol w:w="708"/>
        <w:gridCol w:w="497"/>
        <w:gridCol w:w="497"/>
        <w:gridCol w:w="497"/>
        <w:gridCol w:w="497"/>
      </w:tblGrid>
      <w:tr w:rsidR="00F9415D" w:rsidRPr="00F9415D" w:rsidTr="00F9415D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Уровни развития</w:t>
            </w:r>
          </w:p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Группа</w:t>
            </w:r>
          </w:p>
        </w:tc>
        <w:tc>
          <w:tcPr>
            <w:tcW w:w="22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Начало года</w:t>
            </w:r>
          </w:p>
        </w:tc>
        <w:tc>
          <w:tcPr>
            <w:tcW w:w="22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Конец года</w:t>
            </w:r>
          </w:p>
        </w:tc>
      </w:tr>
      <w:tr w:rsidR="00F9415D" w:rsidRPr="00F9415D" w:rsidTr="00F9415D"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Высокий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Оптимальный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Средний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Низкий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Высокий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Оптимальный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Средний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Низкий</w:t>
            </w:r>
          </w:p>
        </w:tc>
      </w:tr>
      <w:tr w:rsidR="00F9415D" w:rsidRPr="00F9415D" w:rsidTr="00F9415D">
        <w:trPr>
          <w:cantSplit/>
          <w:trHeight w:val="1701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15D" w:rsidRPr="00F9415D" w:rsidRDefault="00F9415D" w:rsidP="00F9415D">
            <w:pPr>
              <w:ind w:left="113" w:right="113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Кол-во детей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15D" w:rsidRPr="00F9415D" w:rsidRDefault="00F9415D" w:rsidP="00F9415D">
            <w:pPr>
              <w:ind w:left="113" w:right="113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Кол-во детей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15D" w:rsidRPr="00F9415D" w:rsidRDefault="00F9415D" w:rsidP="00F9415D">
            <w:pPr>
              <w:ind w:left="113" w:right="113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Кол-во детей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15D" w:rsidRPr="00F9415D" w:rsidRDefault="00F9415D" w:rsidP="00F9415D">
            <w:pPr>
              <w:ind w:left="113" w:right="113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Кол-во детей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</w:tcPr>
          <w:p w:rsidR="00F9415D" w:rsidRPr="00F9415D" w:rsidRDefault="00F9415D" w:rsidP="00F9415D">
            <w:pPr>
              <w:ind w:left="113" w:right="113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Кол-во детей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</w:tcPr>
          <w:p w:rsidR="00F9415D" w:rsidRPr="00F9415D" w:rsidRDefault="00F9415D" w:rsidP="00F9415D">
            <w:pPr>
              <w:ind w:left="113" w:right="113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Кол-во детей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</w:tcPr>
          <w:p w:rsidR="00F9415D" w:rsidRPr="00F9415D" w:rsidRDefault="00F9415D" w:rsidP="00F9415D">
            <w:pPr>
              <w:ind w:left="113" w:right="113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Кол-во детей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</w:tcPr>
          <w:p w:rsidR="00F9415D" w:rsidRPr="00F9415D" w:rsidRDefault="00F9415D" w:rsidP="00F9415D">
            <w:pPr>
              <w:ind w:left="113" w:right="113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Кол-во детей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</w:tr>
      <w:tr w:rsidR="00F9415D" w:rsidRPr="00F9415D" w:rsidTr="00F9415D">
        <w:trPr>
          <w:cantSplit/>
          <w:trHeight w:val="113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15D" w:rsidRPr="00F9415D" w:rsidRDefault="00F9415D" w:rsidP="00F9415D">
            <w:pPr>
              <w:ind w:left="113" w:right="113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Малышок (1,5-3 года)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43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29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14</w:t>
            </w:r>
          </w:p>
        </w:tc>
      </w:tr>
      <w:tr w:rsidR="00F9415D" w:rsidRPr="00F9415D" w:rsidTr="00F9415D">
        <w:trPr>
          <w:cantSplit/>
          <w:trHeight w:val="113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15D" w:rsidRPr="00F9415D" w:rsidRDefault="00F9415D" w:rsidP="00F9415D">
            <w:pPr>
              <w:ind w:left="113" w:right="113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Петушок (2-3 года)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35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15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</w:tr>
      <w:tr w:rsidR="00F9415D" w:rsidRPr="00F9415D" w:rsidTr="00F9415D">
        <w:trPr>
          <w:cantSplit/>
          <w:trHeight w:val="113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15D" w:rsidRPr="00F9415D" w:rsidRDefault="00F9415D" w:rsidP="00F9415D">
            <w:pPr>
              <w:ind w:left="113" w:right="113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lastRenderedPageBreak/>
              <w:t>Одуванчик (2-3 года)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32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27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23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27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18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9</w:t>
            </w:r>
          </w:p>
        </w:tc>
      </w:tr>
      <w:tr w:rsidR="00F9415D" w:rsidRPr="00F9415D" w:rsidTr="00F9415D">
        <w:trPr>
          <w:cantSplit/>
          <w:trHeight w:val="113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15D" w:rsidRPr="00F9415D" w:rsidRDefault="00F9415D" w:rsidP="00F9415D">
            <w:pPr>
              <w:ind w:left="113" w:right="113"/>
              <w:rPr>
                <w:color w:val="000000"/>
                <w:kern w:val="28"/>
                <w:sz w:val="20"/>
                <w:szCs w:val="20"/>
              </w:rPr>
            </w:pPr>
            <w:r w:rsidRPr="00F9415D">
              <w:rPr>
                <w:color w:val="000000"/>
                <w:kern w:val="28"/>
                <w:sz w:val="20"/>
                <w:szCs w:val="20"/>
              </w:rPr>
              <w:t>Средний балл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32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22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415D" w:rsidRPr="00F9415D" w:rsidRDefault="00F9415D" w:rsidP="00F9415D">
            <w:pPr>
              <w:ind w:left="-250" w:right="-168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F9415D">
              <w:rPr>
                <w:b/>
                <w:color w:val="000000"/>
                <w:kern w:val="28"/>
                <w:sz w:val="20"/>
                <w:szCs w:val="20"/>
              </w:rPr>
              <w:t>8</w:t>
            </w:r>
          </w:p>
        </w:tc>
      </w:tr>
    </w:tbl>
    <w:p w:rsidR="00F9415D" w:rsidRPr="00F9415D" w:rsidRDefault="00F9415D" w:rsidP="00F9415D">
      <w:pPr>
        <w:jc w:val="both"/>
        <w:rPr>
          <w:color w:val="000000"/>
          <w:kern w:val="28"/>
        </w:rPr>
      </w:pPr>
      <w:r w:rsidRPr="00F9415D">
        <w:rPr>
          <w:color w:val="000000"/>
          <w:kern w:val="28"/>
        </w:rPr>
        <w:t>В начале учебного года с целью выявления уровня развития сенсорных эталонов у детей раннего возраста, был проведен тематический контроль, в результате которого было выявлено следующее:</w:t>
      </w:r>
    </w:p>
    <w:p w:rsidR="00F9415D" w:rsidRPr="00F9415D" w:rsidRDefault="00F9415D" w:rsidP="00F9415D">
      <w:pPr>
        <w:jc w:val="both"/>
        <w:rPr>
          <w:color w:val="000000"/>
          <w:kern w:val="28"/>
        </w:rPr>
      </w:pPr>
      <w:r w:rsidRPr="00F9415D">
        <w:rPr>
          <w:color w:val="000000"/>
          <w:kern w:val="28"/>
        </w:rPr>
        <w:t xml:space="preserve">1. Анализ результативности работы </w:t>
      </w:r>
      <w:proofErr w:type="gramStart"/>
      <w:r w:rsidRPr="00F9415D">
        <w:rPr>
          <w:color w:val="000000"/>
          <w:kern w:val="28"/>
        </w:rPr>
        <w:t>педагогов  по</w:t>
      </w:r>
      <w:proofErr w:type="gramEnd"/>
      <w:r w:rsidRPr="00F9415D">
        <w:rPr>
          <w:color w:val="000000"/>
          <w:kern w:val="28"/>
        </w:rPr>
        <w:t xml:space="preserve">  развитию сенсорных эталонов  у воспитанников свидетельствует о том, что воспитанники детского сада имеют низкий показатель уровня развития сенсорных эталонов. </w:t>
      </w:r>
    </w:p>
    <w:p w:rsidR="00F9415D" w:rsidRPr="00F9415D" w:rsidRDefault="00F9415D" w:rsidP="00F9415D">
      <w:pPr>
        <w:jc w:val="both"/>
        <w:rPr>
          <w:color w:val="000000"/>
          <w:kern w:val="28"/>
        </w:rPr>
      </w:pPr>
      <w:r w:rsidRPr="00F9415D">
        <w:rPr>
          <w:color w:val="000000"/>
          <w:kern w:val="28"/>
        </w:rPr>
        <w:t>2. Воспитатели компетентны в вопросах организации образовательной деятельности, но недостаточно активно работа ведется в зоне экспериментирования и уголке ряженья.</w:t>
      </w:r>
    </w:p>
    <w:p w:rsidR="00F9415D" w:rsidRPr="00F9415D" w:rsidRDefault="00F9415D" w:rsidP="00F9415D">
      <w:pPr>
        <w:jc w:val="both"/>
        <w:rPr>
          <w:color w:val="000000"/>
          <w:kern w:val="28"/>
        </w:rPr>
      </w:pPr>
      <w:r w:rsidRPr="00F9415D">
        <w:rPr>
          <w:color w:val="000000"/>
          <w:kern w:val="28"/>
        </w:rPr>
        <w:t>3. Организация НОД в группах раннего возраста носит урочный характер, не используются нетрадиционный формы организации НОД.</w:t>
      </w:r>
    </w:p>
    <w:p w:rsidR="00F9415D" w:rsidRPr="00F9415D" w:rsidRDefault="00F9415D" w:rsidP="00F9415D">
      <w:pPr>
        <w:jc w:val="both"/>
        <w:rPr>
          <w:color w:val="000000"/>
          <w:kern w:val="28"/>
        </w:rPr>
      </w:pPr>
      <w:r w:rsidRPr="00F9415D">
        <w:rPr>
          <w:color w:val="000000"/>
          <w:kern w:val="28"/>
        </w:rPr>
        <w:t xml:space="preserve">4. </w:t>
      </w:r>
      <w:proofErr w:type="gramStart"/>
      <w:r w:rsidRPr="00F9415D">
        <w:rPr>
          <w:color w:val="000000"/>
          <w:kern w:val="28"/>
        </w:rPr>
        <w:t>Во  всех</w:t>
      </w:r>
      <w:proofErr w:type="gramEnd"/>
      <w:r w:rsidRPr="00F9415D">
        <w:rPr>
          <w:color w:val="000000"/>
          <w:kern w:val="28"/>
        </w:rPr>
        <w:t xml:space="preserve">  группах  воспитателями  проводится  работа  по  повышению  информированности  родителей  о  развитии сенсорных эталонов, однако  недостаточно  организуются практические  формы работы  с  родителями по  данному  направлению.</w:t>
      </w:r>
    </w:p>
    <w:p w:rsidR="00F9415D" w:rsidRPr="00F9415D" w:rsidRDefault="00F9415D" w:rsidP="00F9415D">
      <w:pPr>
        <w:jc w:val="both"/>
        <w:rPr>
          <w:color w:val="000000"/>
          <w:kern w:val="28"/>
        </w:rPr>
      </w:pPr>
      <w:r w:rsidRPr="00F9415D">
        <w:rPr>
          <w:color w:val="000000"/>
          <w:kern w:val="28"/>
        </w:rPr>
        <w:t>6. В группах организованы уголки по развитию сенсорных эталонов, но представленный в них материал не полон и не отражает всех сторон организации работы по развитию сенсорных эталонов. По результатам анализа предметно-развивающей среды отмечается недостаточное количество раздаточного и наглядного материала по требованиям ФГОС.</w:t>
      </w:r>
    </w:p>
    <w:p w:rsidR="00F9415D" w:rsidRPr="00F9415D" w:rsidRDefault="00F9415D" w:rsidP="00F9415D">
      <w:pPr>
        <w:jc w:val="both"/>
        <w:rPr>
          <w:color w:val="000000"/>
          <w:kern w:val="28"/>
        </w:rPr>
      </w:pPr>
      <w:r w:rsidRPr="00F9415D">
        <w:rPr>
          <w:color w:val="000000"/>
          <w:kern w:val="28"/>
        </w:rPr>
        <w:t>Педагогам были даны рекомендации по повышению уровня работы в области развития сенсорных эталонов:</w:t>
      </w:r>
    </w:p>
    <w:p w:rsidR="00F9415D" w:rsidRPr="00F9415D" w:rsidRDefault="00F9415D" w:rsidP="00F9415D">
      <w:pPr>
        <w:numPr>
          <w:ilvl w:val="0"/>
          <w:numId w:val="9"/>
        </w:numPr>
        <w:spacing w:line="259" w:lineRule="auto"/>
        <w:ind w:left="142" w:firstLine="284"/>
        <w:jc w:val="both"/>
        <w:rPr>
          <w:color w:val="000000"/>
          <w:kern w:val="28"/>
        </w:rPr>
      </w:pPr>
      <w:r w:rsidRPr="00F9415D">
        <w:rPr>
          <w:color w:val="000000"/>
          <w:kern w:val="28"/>
        </w:rPr>
        <w:t xml:space="preserve"> организовывать образовательную деятельность в группах по развитию сенсорных эталонов во всех видах деятельности – режимных моментах, совместной, самостоятельной деятельности воспитанников.</w:t>
      </w:r>
    </w:p>
    <w:p w:rsidR="00F9415D" w:rsidRPr="00F9415D" w:rsidRDefault="00F9415D" w:rsidP="00F9415D">
      <w:pPr>
        <w:numPr>
          <w:ilvl w:val="0"/>
          <w:numId w:val="9"/>
        </w:numPr>
        <w:spacing w:line="259" w:lineRule="auto"/>
        <w:ind w:left="142" w:firstLine="284"/>
        <w:jc w:val="both"/>
        <w:rPr>
          <w:color w:val="000000"/>
          <w:kern w:val="28"/>
        </w:rPr>
      </w:pPr>
      <w:r w:rsidRPr="00F9415D">
        <w:rPr>
          <w:color w:val="000000"/>
          <w:kern w:val="28"/>
        </w:rPr>
        <w:t>при организации деятельности активно использовать зону экспериментирования и уголок ряженья для развития сенсорных эталонов.</w:t>
      </w:r>
    </w:p>
    <w:p w:rsidR="00F9415D" w:rsidRPr="00F9415D" w:rsidRDefault="00F9415D" w:rsidP="00F9415D">
      <w:pPr>
        <w:spacing w:line="276" w:lineRule="auto"/>
        <w:ind w:left="142" w:firstLine="284"/>
        <w:contextualSpacing/>
        <w:jc w:val="both"/>
        <w:rPr>
          <w:lang w:eastAsia="en-US"/>
        </w:rPr>
      </w:pPr>
      <w:r w:rsidRPr="00F9415D">
        <w:rPr>
          <w:lang w:eastAsia="en-US"/>
        </w:rPr>
        <w:t xml:space="preserve">3. в организации НОД с детьми раннего возраста не использовать урочную систему, все НОД проводить в нетрадиционной форме для активизации интереса у детей. </w:t>
      </w:r>
    </w:p>
    <w:p w:rsidR="00F9415D" w:rsidRPr="00F9415D" w:rsidRDefault="00F9415D" w:rsidP="00F9415D">
      <w:pPr>
        <w:spacing w:line="276" w:lineRule="auto"/>
        <w:ind w:left="142" w:firstLine="284"/>
        <w:contextualSpacing/>
        <w:jc w:val="both"/>
        <w:rPr>
          <w:lang w:eastAsia="en-US"/>
        </w:rPr>
      </w:pPr>
      <w:r w:rsidRPr="00F9415D">
        <w:rPr>
          <w:lang w:eastAsia="en-US"/>
        </w:rPr>
        <w:t>4. осуществлять постоянную взаимосвязь с родителями по вопросам воспитания и развития детей, использовать нетрадиционные практические формы работы.</w:t>
      </w:r>
    </w:p>
    <w:p w:rsidR="00F9415D" w:rsidRPr="00F9415D" w:rsidRDefault="00F9415D" w:rsidP="00F9415D">
      <w:pPr>
        <w:spacing w:line="276" w:lineRule="auto"/>
        <w:ind w:left="142" w:firstLine="284"/>
        <w:contextualSpacing/>
        <w:jc w:val="both"/>
        <w:rPr>
          <w:lang w:eastAsia="en-US"/>
        </w:rPr>
      </w:pPr>
      <w:r w:rsidRPr="00F9415D">
        <w:rPr>
          <w:lang w:eastAsia="en-US"/>
        </w:rPr>
        <w:t>5. обогащать предметно-развивающую среду по организации образовательной деятельности в области развития сенсорных эталонов в соответствии с ФГОС совместно с родителями воспитанников.</w:t>
      </w:r>
    </w:p>
    <w:p w:rsidR="00F9415D" w:rsidRPr="00F9415D" w:rsidRDefault="00F9415D" w:rsidP="00F9415D">
      <w:pPr>
        <w:spacing w:line="276" w:lineRule="auto"/>
        <w:contextualSpacing/>
        <w:jc w:val="both"/>
        <w:rPr>
          <w:bCs/>
          <w:lang w:eastAsia="en-US"/>
        </w:rPr>
      </w:pPr>
      <w:r w:rsidRPr="00F9415D">
        <w:rPr>
          <w:lang w:eastAsia="en-US"/>
        </w:rPr>
        <w:t xml:space="preserve">     Приняв во внимание полученные рекомендации, воспитатели групп изменили подход в организации образовательной деятельности с воспитанниками. В результате </w:t>
      </w:r>
      <w:proofErr w:type="gramStart"/>
      <w:r w:rsidRPr="00F9415D">
        <w:rPr>
          <w:lang w:eastAsia="en-US"/>
        </w:rPr>
        <w:t xml:space="preserve">чего  </w:t>
      </w:r>
      <w:r w:rsidRPr="00F9415D">
        <w:rPr>
          <w:bCs/>
          <w:lang w:eastAsia="en-US"/>
        </w:rPr>
        <w:t>количество</w:t>
      </w:r>
      <w:proofErr w:type="gramEnd"/>
      <w:r w:rsidRPr="00F9415D">
        <w:rPr>
          <w:bCs/>
          <w:lang w:eastAsia="en-US"/>
        </w:rPr>
        <w:t xml:space="preserve"> детей раннего возраста, имеющих высокий уровень развития сенсорных эталонов на конец учебного года (в мае 2016г.) составил 38%, что соответствует поставленной задаче.</w:t>
      </w:r>
    </w:p>
    <w:p w:rsidR="00007A5D" w:rsidRDefault="00F9415D" w:rsidP="00F9415D">
      <w:pPr>
        <w:ind w:firstLine="709"/>
        <w:jc w:val="both"/>
        <w:rPr>
          <w:bCs/>
          <w:color w:val="000000"/>
          <w:kern w:val="28"/>
        </w:rPr>
      </w:pPr>
      <w:r w:rsidRPr="00F9415D">
        <w:rPr>
          <w:bCs/>
          <w:color w:val="000000"/>
          <w:kern w:val="28"/>
        </w:rPr>
        <w:t xml:space="preserve">     Полученные данные говорят о том, что работа в области развития сенсорных эталонов у детей раннего возраста проводилась </w:t>
      </w:r>
      <w:proofErr w:type="gramStart"/>
      <w:r w:rsidRPr="00F9415D">
        <w:rPr>
          <w:bCs/>
          <w:color w:val="000000"/>
          <w:kern w:val="28"/>
        </w:rPr>
        <w:t>грамотно</w:t>
      </w:r>
      <w:proofErr w:type="gramEnd"/>
      <w:r w:rsidRPr="00F9415D">
        <w:rPr>
          <w:bCs/>
          <w:color w:val="000000"/>
          <w:kern w:val="28"/>
        </w:rPr>
        <w:t xml:space="preserve"> и поставленная задача была выполнена</w:t>
      </w:r>
      <w:r>
        <w:rPr>
          <w:bCs/>
          <w:color w:val="000000"/>
          <w:kern w:val="28"/>
        </w:rPr>
        <w:t>.</w:t>
      </w:r>
    </w:p>
    <w:p w:rsidR="00F9415D" w:rsidRDefault="00F9415D" w:rsidP="00F9415D">
      <w:pPr>
        <w:ind w:firstLine="709"/>
        <w:jc w:val="both"/>
        <w:rPr>
          <w:bCs/>
          <w:color w:val="000000"/>
          <w:kern w:val="28"/>
        </w:rPr>
      </w:pPr>
    </w:p>
    <w:p w:rsidR="00F9415D" w:rsidRDefault="00F9415D" w:rsidP="00F9415D">
      <w:pPr>
        <w:ind w:firstLine="709"/>
        <w:jc w:val="both"/>
        <w:rPr>
          <w:i/>
        </w:rPr>
      </w:pPr>
      <w:r>
        <w:t xml:space="preserve"> </w:t>
      </w:r>
    </w:p>
    <w:p w:rsidR="00F9415D" w:rsidRPr="00F9415D" w:rsidRDefault="00F9415D" w:rsidP="00F9415D">
      <w:pPr>
        <w:ind w:firstLine="709"/>
        <w:jc w:val="both"/>
        <w:rPr>
          <w:bCs/>
        </w:rPr>
      </w:pPr>
    </w:p>
    <w:p w:rsidR="003C400A" w:rsidRDefault="003C400A" w:rsidP="005D3C1A">
      <w:pPr>
        <w:ind w:firstLine="709"/>
        <w:jc w:val="center"/>
        <w:rPr>
          <w:b/>
          <w:bCs/>
        </w:rPr>
      </w:pPr>
    </w:p>
    <w:p w:rsidR="00F05F83" w:rsidRDefault="00F05F83" w:rsidP="005D3C1A">
      <w:pPr>
        <w:ind w:firstLine="709"/>
        <w:jc w:val="center"/>
        <w:rPr>
          <w:b/>
          <w:bCs/>
        </w:rPr>
      </w:pPr>
    </w:p>
    <w:p w:rsidR="005A73D9" w:rsidRPr="00174F59" w:rsidRDefault="000B0591" w:rsidP="00B76D1D">
      <w:pPr>
        <w:numPr>
          <w:ilvl w:val="1"/>
          <w:numId w:val="9"/>
        </w:numPr>
        <w:jc w:val="center"/>
        <w:rPr>
          <w:b/>
          <w:bCs/>
        </w:rPr>
      </w:pPr>
      <w:r w:rsidRPr="00174F59">
        <w:rPr>
          <w:b/>
          <w:bCs/>
        </w:rPr>
        <w:lastRenderedPageBreak/>
        <w:t xml:space="preserve">Результаты </w:t>
      </w:r>
      <w:proofErr w:type="gramStart"/>
      <w:r w:rsidRPr="00174F59">
        <w:rPr>
          <w:b/>
          <w:bCs/>
        </w:rPr>
        <w:t xml:space="preserve">учебной  </w:t>
      </w:r>
      <w:r w:rsidR="00140B71" w:rsidRPr="00174F59">
        <w:rPr>
          <w:b/>
          <w:bCs/>
        </w:rPr>
        <w:t>и</w:t>
      </w:r>
      <w:proofErr w:type="gramEnd"/>
      <w:r w:rsidR="00140B71" w:rsidRPr="00174F59">
        <w:rPr>
          <w:b/>
          <w:bCs/>
        </w:rPr>
        <w:t xml:space="preserve"> </w:t>
      </w:r>
      <w:proofErr w:type="spellStart"/>
      <w:r w:rsidR="00140B71" w:rsidRPr="00174F59">
        <w:rPr>
          <w:b/>
          <w:bCs/>
        </w:rPr>
        <w:t>внеучебной</w:t>
      </w:r>
      <w:proofErr w:type="spellEnd"/>
      <w:r w:rsidR="00140B71" w:rsidRPr="00174F59">
        <w:rPr>
          <w:b/>
          <w:bCs/>
        </w:rPr>
        <w:t xml:space="preserve">  </w:t>
      </w:r>
      <w:r w:rsidRPr="00174F59">
        <w:rPr>
          <w:b/>
          <w:bCs/>
        </w:rPr>
        <w:t>деятельности</w:t>
      </w:r>
    </w:p>
    <w:p w:rsidR="00B76D1D" w:rsidRPr="00B76D1D" w:rsidRDefault="00B76D1D" w:rsidP="00B76D1D">
      <w:pPr>
        <w:ind w:left="1129"/>
        <w:rPr>
          <w:b/>
          <w:bCs/>
          <w:color w:val="FF0000"/>
        </w:rPr>
      </w:pPr>
    </w:p>
    <w:p w:rsidR="00B76D1D" w:rsidRPr="00B76D1D" w:rsidRDefault="00B76D1D" w:rsidP="00174F59">
      <w:pPr>
        <w:jc w:val="center"/>
        <w:rPr>
          <w:b/>
          <w:kern w:val="28"/>
        </w:rPr>
      </w:pPr>
      <w:r w:rsidRPr="00B76D1D">
        <w:rPr>
          <w:b/>
          <w:kern w:val="28"/>
        </w:rPr>
        <w:t>Сравнительный анализ динамики развития детей,</w:t>
      </w:r>
    </w:p>
    <w:p w:rsidR="00B76D1D" w:rsidRPr="00B76D1D" w:rsidRDefault="00B76D1D" w:rsidP="00174F59">
      <w:pPr>
        <w:jc w:val="center"/>
        <w:rPr>
          <w:b/>
          <w:kern w:val="28"/>
          <w:u w:val="single"/>
        </w:rPr>
      </w:pPr>
      <w:r w:rsidRPr="00B76D1D">
        <w:rPr>
          <w:b/>
          <w:kern w:val="28"/>
        </w:rPr>
        <w:t xml:space="preserve">их успешности в освоении </w:t>
      </w:r>
      <w:proofErr w:type="gramStart"/>
      <w:r w:rsidRPr="00B76D1D">
        <w:rPr>
          <w:b/>
          <w:kern w:val="28"/>
        </w:rPr>
        <w:t>основной  общеобразовательной</w:t>
      </w:r>
      <w:proofErr w:type="gramEnd"/>
      <w:r w:rsidRPr="00B76D1D">
        <w:rPr>
          <w:b/>
          <w:kern w:val="28"/>
        </w:rPr>
        <w:t xml:space="preserve"> программы дошкольного образования</w:t>
      </w:r>
    </w:p>
    <w:tbl>
      <w:tblPr>
        <w:tblW w:w="4736" w:type="pct"/>
        <w:jc w:val="center"/>
        <w:tblLook w:val="01E0" w:firstRow="1" w:lastRow="1" w:firstColumn="1" w:lastColumn="1" w:noHBand="0" w:noVBand="0"/>
      </w:tblPr>
      <w:tblGrid>
        <w:gridCol w:w="9781"/>
      </w:tblGrid>
      <w:tr w:rsidR="00174F59" w:rsidRPr="00B76D1D" w:rsidTr="00174F59">
        <w:trPr>
          <w:trHeight w:val="299"/>
          <w:jc w:val="center"/>
        </w:trPr>
        <w:tc>
          <w:tcPr>
            <w:tcW w:w="5000" w:type="pct"/>
            <w:shd w:val="clear" w:color="auto" w:fill="auto"/>
          </w:tcPr>
          <w:p w:rsidR="00174F59" w:rsidRDefault="00174F59" w:rsidP="00174F59">
            <w:pPr>
              <w:ind w:left="360"/>
              <w:rPr>
                <w:kern w:val="28"/>
              </w:rPr>
            </w:pPr>
          </w:p>
          <w:tbl>
            <w:tblPr>
              <w:tblW w:w="105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63"/>
              <w:gridCol w:w="5334"/>
            </w:tblGrid>
            <w:tr w:rsidR="00174F59" w:rsidRPr="00174F59" w:rsidTr="00C8722D">
              <w:trPr>
                <w:trHeight w:val="299"/>
                <w:jc w:val="center"/>
              </w:trPr>
              <w:tc>
                <w:tcPr>
                  <w:tcW w:w="5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4F59" w:rsidRPr="00174F59" w:rsidRDefault="00174F59" w:rsidP="00174F59">
                  <w:pPr>
                    <w:ind w:left="360"/>
                    <w:rPr>
                      <w:kern w:val="28"/>
                    </w:rPr>
                  </w:pPr>
                  <w:r w:rsidRPr="00174F59">
                    <w:rPr>
                      <w:kern w:val="28"/>
                    </w:rPr>
                    <w:t xml:space="preserve">На начало учебного года –       </w:t>
                  </w:r>
                  <w:proofErr w:type="gramStart"/>
                  <w:r w:rsidRPr="00174F59">
                    <w:rPr>
                      <w:kern w:val="28"/>
                    </w:rPr>
                    <w:t>450  детей</w:t>
                  </w:r>
                  <w:proofErr w:type="gramEnd"/>
                </w:p>
              </w:tc>
              <w:tc>
                <w:tcPr>
                  <w:tcW w:w="5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4F59" w:rsidRPr="00174F59" w:rsidRDefault="00174F59" w:rsidP="00174F59">
                  <w:pPr>
                    <w:rPr>
                      <w:kern w:val="28"/>
                    </w:rPr>
                  </w:pPr>
                  <w:r w:rsidRPr="00174F59">
                    <w:rPr>
                      <w:kern w:val="28"/>
                    </w:rPr>
                    <w:t>на конец учебного года -    425         ребенка</w:t>
                  </w:r>
                </w:p>
              </w:tc>
            </w:tr>
          </w:tbl>
          <w:p w:rsidR="00174F59" w:rsidRPr="00174F59" w:rsidRDefault="00174F59" w:rsidP="00174F59">
            <w:pPr>
              <w:jc w:val="right"/>
              <w:rPr>
                <w:kern w:val="28"/>
                <w:sz w:val="20"/>
                <w:szCs w:val="20"/>
              </w:rPr>
            </w:pPr>
          </w:p>
          <w:p w:rsidR="00174F59" w:rsidRPr="00174F59" w:rsidRDefault="00174F59" w:rsidP="00174F59">
            <w:pPr>
              <w:jc w:val="both"/>
              <w:rPr>
                <w:kern w:val="28"/>
                <w:sz w:val="20"/>
                <w:szCs w:val="20"/>
              </w:rPr>
            </w:pPr>
            <w:r w:rsidRPr="00174F59">
              <w:rPr>
                <w:color w:val="000000"/>
                <w:kern w:val="28"/>
                <w:sz w:val="28"/>
                <w:szCs w:val="28"/>
              </w:rPr>
              <w:t>Уменьшение количества детей связано с передвижением детей в другие детские сады.</w:t>
            </w:r>
          </w:p>
          <w:p w:rsidR="00174F59" w:rsidRDefault="00174F59" w:rsidP="00174F59">
            <w:pPr>
              <w:ind w:left="360"/>
              <w:rPr>
                <w:kern w:val="28"/>
              </w:rPr>
            </w:pPr>
          </w:p>
          <w:p w:rsidR="00174F59" w:rsidRPr="00B76D1D" w:rsidRDefault="00174F59" w:rsidP="00174F59">
            <w:pPr>
              <w:ind w:left="360"/>
              <w:rPr>
                <w:kern w:val="28"/>
              </w:rPr>
            </w:pPr>
          </w:p>
        </w:tc>
      </w:tr>
    </w:tbl>
    <w:p w:rsidR="00B76D1D" w:rsidRPr="00B76D1D" w:rsidRDefault="00B76D1D" w:rsidP="00B76D1D">
      <w:pPr>
        <w:jc w:val="right"/>
        <w:rPr>
          <w:kern w:val="28"/>
          <w:sz w:val="20"/>
          <w:szCs w:val="20"/>
        </w:rPr>
      </w:pPr>
    </w:p>
    <w:p w:rsidR="00B76D1D" w:rsidRPr="00B76D1D" w:rsidRDefault="00174F59" w:rsidP="00B76D1D">
      <w:pPr>
        <w:jc w:val="both"/>
        <w:rPr>
          <w:kern w:val="28"/>
          <w:sz w:val="20"/>
          <w:szCs w:val="20"/>
        </w:rPr>
      </w:pPr>
      <w:r>
        <w:rPr>
          <w:color w:val="000000"/>
          <w:kern w:val="28"/>
          <w:sz w:val="28"/>
          <w:szCs w:val="28"/>
        </w:rPr>
        <w:t xml:space="preserve"> </w:t>
      </w:r>
    </w:p>
    <w:p w:rsidR="00B76D1D" w:rsidRPr="00B76D1D" w:rsidRDefault="00B76D1D" w:rsidP="00B76D1D">
      <w:pPr>
        <w:jc w:val="right"/>
        <w:rPr>
          <w:kern w:val="28"/>
          <w:sz w:val="20"/>
          <w:szCs w:val="20"/>
        </w:rPr>
      </w:pPr>
    </w:p>
    <w:p w:rsidR="00B76D1D" w:rsidRPr="00B76D1D" w:rsidRDefault="00B76D1D" w:rsidP="00B76D1D">
      <w:pPr>
        <w:jc w:val="right"/>
        <w:rPr>
          <w:kern w:val="28"/>
          <w:sz w:val="20"/>
          <w:szCs w:val="20"/>
        </w:rPr>
      </w:pPr>
      <w:r w:rsidRPr="00B76D1D">
        <w:rPr>
          <w:kern w:val="28"/>
          <w:sz w:val="20"/>
          <w:szCs w:val="20"/>
        </w:rPr>
        <w:t xml:space="preserve">Таблица </w:t>
      </w:r>
      <w:r>
        <w:rPr>
          <w:kern w:val="28"/>
          <w:sz w:val="20"/>
          <w:szCs w:val="20"/>
        </w:rPr>
        <w:t>6</w:t>
      </w:r>
    </w:p>
    <w:p w:rsidR="00B76D1D" w:rsidRPr="00B76D1D" w:rsidRDefault="00B76D1D" w:rsidP="00B76D1D">
      <w:pPr>
        <w:jc w:val="right"/>
        <w:rPr>
          <w:color w:val="FF0000"/>
          <w:kern w:val="28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3"/>
        <w:gridCol w:w="494"/>
        <w:gridCol w:w="473"/>
        <w:gridCol w:w="516"/>
        <w:gridCol w:w="416"/>
        <w:gridCol w:w="516"/>
        <w:gridCol w:w="416"/>
        <w:gridCol w:w="518"/>
        <w:gridCol w:w="390"/>
        <w:gridCol w:w="26"/>
        <w:gridCol w:w="517"/>
        <w:gridCol w:w="473"/>
        <w:gridCol w:w="516"/>
        <w:gridCol w:w="416"/>
        <w:gridCol w:w="516"/>
        <w:gridCol w:w="416"/>
        <w:gridCol w:w="493"/>
        <w:gridCol w:w="416"/>
      </w:tblGrid>
      <w:tr w:rsidR="00B76D1D" w:rsidRPr="00B76D1D" w:rsidTr="00B76D1D">
        <w:trPr>
          <w:trHeight w:val="870"/>
        </w:trPr>
        <w:tc>
          <w:tcPr>
            <w:tcW w:w="2279" w:type="pct"/>
            <w:vMerge w:val="restart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Образовательная область/цель</w:t>
            </w:r>
          </w:p>
        </w:tc>
        <w:tc>
          <w:tcPr>
            <w:tcW w:w="1349" w:type="pct"/>
            <w:gridSpan w:val="8"/>
          </w:tcPr>
          <w:p w:rsidR="00B76D1D" w:rsidRPr="00B76D1D" w:rsidRDefault="00B76D1D" w:rsidP="00B76D1D">
            <w:pPr>
              <w:rPr>
                <w:bCs/>
                <w:i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Уровень </w:t>
            </w:r>
            <w:proofErr w:type="gramStart"/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овладения  необходимыми</w:t>
            </w:r>
            <w:proofErr w:type="gramEnd"/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 навыками  и умениями по образовательным областям</w:t>
            </w:r>
            <w:r w:rsidRPr="00B76D1D">
              <w:rPr>
                <w:bCs/>
                <w:i/>
                <w:color w:val="000000"/>
                <w:kern w:val="28"/>
                <w:sz w:val="20"/>
                <w:szCs w:val="20"/>
              </w:rPr>
              <w:t xml:space="preserve"> </w:t>
            </w:r>
          </w:p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Cs/>
                <w:i/>
                <w:color w:val="000000"/>
                <w:kern w:val="28"/>
                <w:sz w:val="20"/>
                <w:szCs w:val="20"/>
              </w:rPr>
              <w:t>начало учебного года</w:t>
            </w:r>
          </w:p>
        </w:tc>
        <w:tc>
          <w:tcPr>
            <w:tcW w:w="1372" w:type="pct"/>
            <w:gridSpan w:val="9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Уровень </w:t>
            </w:r>
            <w:proofErr w:type="gramStart"/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овладения  необходимыми</w:t>
            </w:r>
            <w:proofErr w:type="gramEnd"/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 навыками  и умениями по образовательным областям</w:t>
            </w:r>
          </w:p>
          <w:p w:rsidR="00B76D1D" w:rsidRPr="00B76D1D" w:rsidRDefault="00B76D1D" w:rsidP="00B76D1D">
            <w:pPr>
              <w:rPr>
                <w:bCs/>
                <w:i/>
                <w:color w:val="000000"/>
                <w:kern w:val="28"/>
                <w:sz w:val="20"/>
                <w:szCs w:val="20"/>
              </w:rPr>
            </w:pPr>
            <w:r w:rsidRPr="00B76D1D">
              <w:rPr>
                <w:bCs/>
                <w:i/>
                <w:color w:val="000000"/>
                <w:kern w:val="28"/>
                <w:sz w:val="20"/>
                <w:szCs w:val="20"/>
              </w:rPr>
              <w:t>конец учебного года</w:t>
            </w:r>
          </w:p>
        </w:tc>
      </w:tr>
      <w:tr w:rsidR="00B76D1D" w:rsidRPr="00B76D1D" w:rsidTr="00B76D1D">
        <w:trPr>
          <w:trHeight w:val="261"/>
        </w:trPr>
        <w:tc>
          <w:tcPr>
            <w:tcW w:w="2279" w:type="pct"/>
            <w:vMerge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40" w:type="pct"/>
            <w:gridSpan w:val="2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высокий</w:t>
            </w:r>
          </w:p>
        </w:tc>
        <w:tc>
          <w:tcPr>
            <w:tcW w:w="340" w:type="pct"/>
            <w:gridSpan w:val="2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норма</w:t>
            </w:r>
          </w:p>
        </w:tc>
        <w:tc>
          <w:tcPr>
            <w:tcW w:w="340" w:type="pct"/>
            <w:gridSpan w:val="2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средний</w:t>
            </w:r>
          </w:p>
        </w:tc>
        <w:tc>
          <w:tcPr>
            <w:tcW w:w="340" w:type="pct"/>
            <w:gridSpan w:val="3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низкий</w:t>
            </w:r>
          </w:p>
        </w:tc>
        <w:tc>
          <w:tcPr>
            <w:tcW w:w="340" w:type="pct"/>
            <w:gridSpan w:val="2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высокий</w:t>
            </w:r>
          </w:p>
        </w:tc>
        <w:tc>
          <w:tcPr>
            <w:tcW w:w="340" w:type="pct"/>
            <w:gridSpan w:val="2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норма</w:t>
            </w:r>
          </w:p>
        </w:tc>
        <w:tc>
          <w:tcPr>
            <w:tcW w:w="340" w:type="pct"/>
            <w:gridSpan w:val="2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средний</w:t>
            </w:r>
          </w:p>
        </w:tc>
        <w:tc>
          <w:tcPr>
            <w:tcW w:w="340" w:type="pct"/>
            <w:gridSpan w:val="2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низкий</w:t>
            </w:r>
          </w:p>
        </w:tc>
      </w:tr>
      <w:tr w:rsidR="00B76D1D" w:rsidRPr="00B76D1D" w:rsidTr="00B76D1D">
        <w:trPr>
          <w:trHeight w:val="209"/>
        </w:trPr>
        <w:tc>
          <w:tcPr>
            <w:tcW w:w="2279" w:type="pct"/>
            <w:vMerge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дети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дети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дети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дети</w:t>
            </w:r>
          </w:p>
        </w:tc>
        <w:tc>
          <w:tcPr>
            <w:tcW w:w="170" w:type="pct"/>
            <w:gridSpan w:val="2"/>
          </w:tcPr>
          <w:p w:rsidR="00B76D1D" w:rsidRPr="00B76D1D" w:rsidRDefault="00B76D1D" w:rsidP="00B76D1D">
            <w:pPr>
              <w:ind w:left="-108" w:right="-157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дети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дети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дети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дети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ind w:left="-108" w:right="-157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</w:tr>
      <w:tr w:rsidR="00B76D1D" w:rsidRPr="00B76D1D" w:rsidTr="00B76D1D">
        <w:trPr>
          <w:trHeight w:val="565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1.Физическое развитие - </w:t>
            </w:r>
            <w:r w:rsidRPr="00B76D1D">
              <w:rPr>
                <w:i/>
                <w:iCs/>
                <w:color w:val="000000"/>
                <w:kern w:val="28"/>
                <w:sz w:val="20"/>
                <w:szCs w:val="20"/>
              </w:rPr>
              <w:t>формирование у детей интереса и ценностного отношения к занятиям физической культурой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</w:t>
            </w:r>
          </w:p>
        </w:tc>
      </w:tr>
      <w:tr w:rsidR="00B76D1D" w:rsidRPr="00B76D1D" w:rsidTr="00B76D1D">
        <w:trPr>
          <w:trHeight w:val="287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1.1. Физ. подготовленность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</w:t>
            </w:r>
          </w:p>
        </w:tc>
      </w:tr>
      <w:tr w:rsidR="00B76D1D" w:rsidRPr="00B76D1D" w:rsidTr="00B76D1D">
        <w:trPr>
          <w:trHeight w:val="330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1.2. Двигательная активность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238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63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207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</w:t>
            </w:r>
          </w:p>
        </w:tc>
      </w:tr>
      <w:tr w:rsidR="00B76D1D" w:rsidRPr="00B76D1D" w:rsidTr="00B76D1D">
        <w:trPr>
          <w:trHeight w:val="317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1.3. Воспитание культурно-гигиенических навыков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92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194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</w:t>
            </w:r>
          </w:p>
        </w:tc>
      </w:tr>
      <w:tr w:rsidR="00B76D1D" w:rsidRPr="00B76D1D" w:rsidTr="00B76D1D">
        <w:trPr>
          <w:trHeight w:val="266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1.4. Формирование начальных представлений о ЗОЖ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156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</w:t>
            </w:r>
          </w:p>
        </w:tc>
      </w:tr>
      <w:tr w:rsidR="00B76D1D" w:rsidRPr="00B76D1D" w:rsidTr="00B76D1D">
        <w:trPr>
          <w:trHeight w:val="831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2.Социально-коммуникативное развитие - </w:t>
            </w:r>
            <w:r w:rsidRPr="00B76D1D">
              <w:rPr>
                <w:i/>
                <w:iCs/>
                <w:color w:val="000000"/>
                <w:kern w:val="28"/>
                <w:sz w:val="20"/>
                <w:szCs w:val="20"/>
              </w:rPr>
              <w:t>освоение первоначальных представлений социального характера и включение детей в систему социальных отношений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</w:t>
            </w:r>
          </w:p>
        </w:tc>
      </w:tr>
      <w:tr w:rsidR="00B76D1D" w:rsidRPr="00B76D1D" w:rsidTr="00B76D1D">
        <w:trPr>
          <w:trHeight w:val="254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2.1. Развитие игровой деятельности (с.-р. игры)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150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</w:t>
            </w:r>
          </w:p>
        </w:tc>
      </w:tr>
      <w:tr w:rsidR="00B76D1D" w:rsidRPr="00B76D1D" w:rsidTr="00B76D1D">
        <w:trPr>
          <w:trHeight w:val="243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2.2. Развитие в театрализованной деятельности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</w:t>
            </w:r>
          </w:p>
        </w:tc>
      </w:tr>
      <w:tr w:rsidR="00B76D1D" w:rsidRPr="00B76D1D" w:rsidTr="00B76D1D">
        <w:trPr>
          <w:trHeight w:val="362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 xml:space="preserve">2.3. Развитие представлений о </w:t>
            </w:r>
            <w:r w:rsidRPr="00B76D1D">
              <w:rPr>
                <w:color w:val="000000"/>
                <w:kern w:val="28"/>
                <w:sz w:val="20"/>
                <w:szCs w:val="20"/>
              </w:rPr>
              <w:lastRenderedPageBreak/>
              <w:t>человеке в истории и культуре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190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</w:t>
            </w:r>
          </w:p>
        </w:tc>
      </w:tr>
      <w:tr w:rsidR="00B76D1D" w:rsidRPr="00B76D1D" w:rsidTr="00B76D1D">
        <w:trPr>
          <w:trHeight w:val="267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lastRenderedPageBreak/>
              <w:t>2.4. Формирование гендерной принадлежности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181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99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205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</w:t>
            </w:r>
          </w:p>
        </w:tc>
      </w:tr>
      <w:tr w:rsidR="00B76D1D" w:rsidRPr="00B76D1D" w:rsidTr="00B76D1D">
        <w:trPr>
          <w:trHeight w:val="400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2.5. Формирование гражданско-</w:t>
            </w:r>
            <w:proofErr w:type="gramStart"/>
            <w:r w:rsidRPr="00B76D1D">
              <w:rPr>
                <w:color w:val="000000"/>
                <w:kern w:val="28"/>
                <w:sz w:val="20"/>
                <w:szCs w:val="20"/>
              </w:rPr>
              <w:t>патриотических  чувств</w:t>
            </w:r>
            <w:proofErr w:type="gramEnd"/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202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</w:t>
            </w:r>
          </w:p>
        </w:tc>
      </w:tr>
      <w:tr w:rsidR="00B76D1D" w:rsidRPr="00B76D1D" w:rsidTr="00B76D1D">
        <w:trPr>
          <w:trHeight w:val="330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2.6.Труд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102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</w:t>
            </w:r>
          </w:p>
        </w:tc>
      </w:tr>
      <w:tr w:rsidR="00B76D1D" w:rsidRPr="00B76D1D" w:rsidTr="00B76D1D">
        <w:trPr>
          <w:trHeight w:val="330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2.7.Безопасность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107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183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</w:t>
            </w:r>
          </w:p>
        </w:tc>
      </w:tr>
      <w:tr w:rsidR="00B76D1D" w:rsidRPr="00B76D1D" w:rsidTr="00B76D1D">
        <w:trPr>
          <w:trHeight w:val="682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3. Познавательное развитие - </w:t>
            </w:r>
            <w:r w:rsidRPr="00B76D1D">
              <w:rPr>
                <w:i/>
                <w:iCs/>
                <w:color w:val="000000"/>
                <w:kern w:val="28"/>
                <w:sz w:val="20"/>
                <w:szCs w:val="20"/>
              </w:rPr>
              <w:t>развитие познавательных интересов, интеллектуальное развитие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186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</w:t>
            </w:r>
          </w:p>
        </w:tc>
      </w:tr>
      <w:tr w:rsidR="00B76D1D" w:rsidRPr="00B76D1D" w:rsidTr="00B76D1D">
        <w:trPr>
          <w:trHeight w:val="330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3.1. Сенсорное развитие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163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183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</w:t>
            </w:r>
          </w:p>
        </w:tc>
      </w:tr>
      <w:tr w:rsidR="00B76D1D" w:rsidRPr="00B76D1D" w:rsidTr="00B76D1D">
        <w:trPr>
          <w:trHeight w:val="257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3.2. Развитие в конструктивной деятельности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154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</w:t>
            </w:r>
          </w:p>
        </w:tc>
      </w:tr>
      <w:tr w:rsidR="00B76D1D" w:rsidRPr="00B76D1D" w:rsidTr="00B76D1D">
        <w:trPr>
          <w:trHeight w:val="260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3.3. Формирование элементарных математических представлений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198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</w:t>
            </w:r>
          </w:p>
        </w:tc>
      </w:tr>
      <w:tr w:rsidR="00B76D1D" w:rsidRPr="00B76D1D" w:rsidTr="00B76D1D">
        <w:trPr>
          <w:trHeight w:val="945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3.4. Формирование целостной картины мира, расширение кругозора (разделы «Экологическое воспитание», «Развитие естественно -  научных представлений»)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229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</w:t>
            </w:r>
          </w:p>
        </w:tc>
      </w:tr>
      <w:tr w:rsidR="00B76D1D" w:rsidRPr="00B76D1D" w:rsidTr="00B76D1D">
        <w:trPr>
          <w:trHeight w:val="264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4.Речевое развитие - </w:t>
            </w:r>
            <w:r w:rsidRPr="00B76D1D">
              <w:rPr>
                <w:i/>
                <w:iCs/>
                <w:color w:val="000000"/>
                <w:kern w:val="28"/>
                <w:sz w:val="20"/>
                <w:szCs w:val="20"/>
              </w:rPr>
              <w:t>овладение конструктивными способами и средствами взаимодействия с окружающими людьми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241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</w:t>
            </w:r>
          </w:p>
        </w:tc>
      </w:tr>
      <w:tr w:rsidR="00B76D1D" w:rsidRPr="00B76D1D" w:rsidTr="00B76D1D">
        <w:trPr>
          <w:trHeight w:val="330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4.1. Развитие речи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238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</w:t>
            </w:r>
          </w:p>
        </w:tc>
      </w:tr>
      <w:tr w:rsidR="00B76D1D" w:rsidRPr="00B76D1D" w:rsidTr="00B76D1D">
        <w:trPr>
          <w:trHeight w:val="330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4.2. Грамота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322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</w:t>
            </w:r>
          </w:p>
        </w:tc>
      </w:tr>
      <w:tr w:rsidR="00B76D1D" w:rsidRPr="00B76D1D" w:rsidTr="00B76D1D">
        <w:trPr>
          <w:trHeight w:val="281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>4.3. Развитие коммуникативных навыков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219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</w:t>
            </w:r>
          </w:p>
        </w:tc>
      </w:tr>
      <w:tr w:rsidR="00B76D1D" w:rsidRPr="00B76D1D" w:rsidTr="00B76D1D">
        <w:trPr>
          <w:trHeight w:val="257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 xml:space="preserve">4.4.Чтение художественной литературы  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186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</w:t>
            </w:r>
          </w:p>
        </w:tc>
      </w:tr>
      <w:tr w:rsidR="00B76D1D" w:rsidRPr="00B76D1D" w:rsidTr="00B76D1D">
        <w:trPr>
          <w:trHeight w:val="957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5. Художественно – эстетическое развитие </w:t>
            </w:r>
            <w:r w:rsidRPr="00B76D1D">
              <w:rPr>
                <w:i/>
                <w:iCs/>
                <w:color w:val="000000"/>
                <w:kern w:val="28"/>
                <w:sz w:val="20"/>
                <w:szCs w:val="20"/>
              </w:rPr>
              <w:t>формирование интереса к эстетической стороне окружающей действительности, удовлетворение в самовыражении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173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43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</w:t>
            </w:r>
          </w:p>
        </w:tc>
      </w:tr>
      <w:tr w:rsidR="00B76D1D" w:rsidRPr="00B76D1D" w:rsidTr="00B76D1D">
        <w:trPr>
          <w:trHeight w:val="410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lastRenderedPageBreak/>
              <w:t>5.1.Изобразительная деятельность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183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177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99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29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50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</w:t>
            </w:r>
          </w:p>
        </w:tc>
      </w:tr>
      <w:tr w:rsidR="00B76D1D" w:rsidRPr="00B76D1D" w:rsidTr="00B76D1D">
        <w:trPr>
          <w:trHeight w:val="330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color w:val="000000"/>
                <w:kern w:val="28"/>
                <w:sz w:val="20"/>
                <w:szCs w:val="20"/>
              </w:rPr>
            </w:pPr>
            <w:r w:rsidRPr="00B76D1D">
              <w:rPr>
                <w:color w:val="000000"/>
                <w:kern w:val="28"/>
                <w:sz w:val="20"/>
                <w:szCs w:val="20"/>
              </w:rPr>
              <w:t xml:space="preserve">5.2.. Музыка </w:t>
            </w:r>
          </w:p>
        </w:tc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69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169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135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30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</w:t>
            </w:r>
          </w:p>
        </w:tc>
      </w:tr>
      <w:tr w:rsidR="00B76D1D" w:rsidRPr="00B76D1D" w:rsidTr="00B76D1D">
        <w:trPr>
          <w:trHeight w:val="330"/>
        </w:trPr>
        <w:tc>
          <w:tcPr>
            <w:tcW w:w="2279" w:type="pct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Средний результат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76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166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171</w:t>
            </w:r>
          </w:p>
        </w:tc>
        <w:tc>
          <w:tcPr>
            <w:tcW w:w="170" w:type="pct"/>
            <w:gridSpan w:val="2"/>
          </w:tcPr>
          <w:p w:rsidR="00B76D1D" w:rsidRPr="00B76D1D" w:rsidRDefault="00B76D1D" w:rsidP="00B76D1D">
            <w:pPr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121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27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142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31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115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25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44</w:t>
            </w:r>
          </w:p>
        </w:tc>
        <w:tc>
          <w:tcPr>
            <w:tcW w:w="170" w:type="pct"/>
          </w:tcPr>
          <w:p w:rsidR="00B76D1D" w:rsidRPr="00B76D1D" w:rsidRDefault="00B76D1D" w:rsidP="00B76D1D">
            <w:pPr>
              <w:jc w:val="right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76D1D">
              <w:rPr>
                <w:b/>
                <w:bCs/>
                <w:color w:val="000000"/>
                <w:kern w:val="28"/>
                <w:sz w:val="20"/>
                <w:szCs w:val="20"/>
              </w:rPr>
              <w:t>10</w:t>
            </w:r>
          </w:p>
        </w:tc>
      </w:tr>
    </w:tbl>
    <w:p w:rsidR="00B76D1D" w:rsidRPr="00B76D1D" w:rsidRDefault="00B76D1D" w:rsidP="00B76D1D">
      <w:pPr>
        <w:tabs>
          <w:tab w:val="left" w:pos="3244"/>
        </w:tabs>
        <w:jc w:val="center"/>
        <w:rPr>
          <w:b/>
          <w:color w:val="FF0000"/>
          <w:kern w:val="28"/>
        </w:rPr>
      </w:pPr>
    </w:p>
    <w:p w:rsidR="00B76D1D" w:rsidRPr="00B76D1D" w:rsidRDefault="00B76D1D" w:rsidP="00B76D1D">
      <w:pPr>
        <w:spacing w:line="276" w:lineRule="auto"/>
        <w:jc w:val="both"/>
        <w:rPr>
          <w:kern w:val="28"/>
        </w:rPr>
      </w:pPr>
      <w:r w:rsidRPr="00B76D1D">
        <w:rPr>
          <w:b/>
          <w:kern w:val="28"/>
        </w:rPr>
        <w:t>Вывод:</w:t>
      </w:r>
      <w:r w:rsidRPr="00B76D1D">
        <w:rPr>
          <w:kern w:val="28"/>
        </w:rPr>
        <w:t xml:space="preserve"> Сравнительный анализ педагогического обследования свидетельствует о том, </w:t>
      </w:r>
      <w:proofErr w:type="gramStart"/>
      <w:r w:rsidRPr="00B76D1D">
        <w:rPr>
          <w:kern w:val="28"/>
        </w:rPr>
        <w:t>что  прослеживается</w:t>
      </w:r>
      <w:proofErr w:type="gramEnd"/>
      <w:r w:rsidRPr="00B76D1D">
        <w:rPr>
          <w:kern w:val="28"/>
        </w:rPr>
        <w:t xml:space="preserve"> динамика развития детей. Количество детей с высоким уровнем увеличилось на 19 % </w:t>
      </w:r>
      <w:proofErr w:type="gramStart"/>
      <w:r w:rsidRPr="00B76D1D">
        <w:rPr>
          <w:kern w:val="28"/>
        </w:rPr>
        <w:t>и  составило</w:t>
      </w:r>
      <w:proofErr w:type="gramEnd"/>
      <w:r w:rsidRPr="00B76D1D">
        <w:rPr>
          <w:kern w:val="28"/>
        </w:rPr>
        <w:t xml:space="preserve"> 27 %,  с уровнем развития норма увеличилось на 14% и составило  31 %, со средним уровнем развития 25% воспитанников, с низким уровнем развития  10% детей. </w:t>
      </w:r>
    </w:p>
    <w:p w:rsidR="00B76D1D" w:rsidRDefault="00B76D1D" w:rsidP="00B76D1D">
      <w:pPr>
        <w:spacing w:line="276" w:lineRule="auto"/>
        <w:jc w:val="both"/>
        <w:rPr>
          <w:kern w:val="28"/>
        </w:rPr>
      </w:pPr>
      <w:r w:rsidRPr="00B76D1D">
        <w:rPr>
          <w:kern w:val="28"/>
        </w:rPr>
        <w:t xml:space="preserve">       Результаты позволяют сделать вывод о том, что дети овладели способами получения знаний, и им была оказана своевременная </w:t>
      </w:r>
      <w:proofErr w:type="gramStart"/>
      <w:r w:rsidRPr="00B76D1D">
        <w:rPr>
          <w:kern w:val="28"/>
        </w:rPr>
        <w:t>педагогическая  и</w:t>
      </w:r>
      <w:proofErr w:type="gramEnd"/>
      <w:r w:rsidRPr="00B76D1D">
        <w:rPr>
          <w:kern w:val="28"/>
        </w:rPr>
        <w:t xml:space="preserve"> коррекционная помощь. </w:t>
      </w:r>
    </w:p>
    <w:p w:rsidR="00EF7E6A" w:rsidRPr="00B76D1D" w:rsidRDefault="00B76D1D" w:rsidP="00B76D1D">
      <w:pPr>
        <w:spacing w:line="276" w:lineRule="auto"/>
        <w:jc w:val="both"/>
        <w:rPr>
          <w:kern w:val="28"/>
        </w:rPr>
      </w:pPr>
      <w:r w:rsidRPr="00D466C2">
        <w:t xml:space="preserve">Отслеживание динамики развития речи, психических </w:t>
      </w:r>
      <w:proofErr w:type="gramStart"/>
      <w:r w:rsidRPr="00D466C2">
        <w:t>процессов  проводилось</w:t>
      </w:r>
      <w:proofErr w:type="gramEnd"/>
      <w:r w:rsidRPr="00D466C2">
        <w:t xml:space="preserve"> по условно выделенным уровням (</w:t>
      </w:r>
      <w:r w:rsidRPr="00D466C2">
        <w:rPr>
          <w:sz w:val="20"/>
        </w:rPr>
        <w:t xml:space="preserve">очень  низкий, низкий, средний, выше </w:t>
      </w:r>
      <w:proofErr w:type="spellStart"/>
      <w:r w:rsidRPr="00D466C2">
        <w:rPr>
          <w:sz w:val="20"/>
        </w:rPr>
        <w:t>среднего,высокий</w:t>
      </w:r>
      <w:proofErr w:type="spellEnd"/>
      <w:r w:rsidRPr="00D466C2">
        <w:rPr>
          <w:sz w:val="20"/>
        </w:rPr>
        <w:t xml:space="preserve"> ) </w:t>
      </w:r>
      <w:r w:rsidRPr="00D466C2">
        <w:t>, где высокий уровень рассматривался</w:t>
      </w:r>
      <w:r w:rsidRPr="009A2306">
        <w:t xml:space="preserve"> как соответствие  возрастной норме. </w:t>
      </w:r>
      <w:proofErr w:type="gramStart"/>
      <w:r w:rsidRPr="009A2306">
        <w:t>Однако,  состояние</w:t>
      </w:r>
      <w:proofErr w:type="gramEnd"/>
      <w:r w:rsidRPr="009A2306">
        <w:t xml:space="preserve"> развития одного из компонентов речи на  высоком уровне не может являться показателем соответствия в целом речи  ребёнка возрастной норме, т.к. для объективной диагностики требуется целостная оценка всех ко</w:t>
      </w:r>
      <w:r w:rsidRPr="009A2306">
        <w:t>м</w:t>
      </w:r>
      <w:r w:rsidRPr="009A2306">
        <w:t>понентов речевой системы ребёнка</w:t>
      </w:r>
    </w:p>
    <w:p w:rsidR="003905E7" w:rsidRPr="00B76D1D" w:rsidRDefault="003905E7" w:rsidP="001C1594">
      <w:pPr>
        <w:jc w:val="center"/>
        <w:rPr>
          <w:b/>
          <w:color w:val="FF0000"/>
        </w:rPr>
      </w:pPr>
    </w:p>
    <w:p w:rsidR="006C2836" w:rsidRPr="00B76D1D" w:rsidRDefault="00174F59" w:rsidP="006C2836">
      <w:pPr>
        <w:ind w:firstLine="709"/>
        <w:jc w:val="both"/>
        <w:rPr>
          <w:color w:val="FF0000"/>
        </w:rPr>
      </w:pPr>
      <w:r>
        <w:rPr>
          <w:b/>
          <w:color w:val="FF0000"/>
        </w:rPr>
        <w:t xml:space="preserve"> </w:t>
      </w:r>
    </w:p>
    <w:p w:rsidR="00595AB5" w:rsidRPr="009970E5" w:rsidRDefault="00595AB5" w:rsidP="006C2836">
      <w:pPr>
        <w:ind w:firstLine="709"/>
        <w:jc w:val="both"/>
        <w:rPr>
          <w:b/>
          <w:i/>
          <w:sz w:val="14"/>
        </w:rPr>
      </w:pPr>
    </w:p>
    <w:p w:rsidR="005B69F5" w:rsidRPr="0048176B" w:rsidRDefault="00140B71" w:rsidP="00140B71">
      <w:pPr>
        <w:pStyle w:val="1"/>
        <w:ind w:firstLine="0"/>
        <w:jc w:val="center"/>
        <w:rPr>
          <w:b/>
          <w:i w:val="0"/>
          <w:sz w:val="24"/>
          <w:szCs w:val="24"/>
        </w:rPr>
      </w:pPr>
      <w:proofErr w:type="gramStart"/>
      <w:r w:rsidRPr="0048176B">
        <w:rPr>
          <w:b/>
          <w:i w:val="0"/>
          <w:sz w:val="24"/>
          <w:szCs w:val="24"/>
        </w:rPr>
        <w:t>Результаты  качества</w:t>
      </w:r>
      <w:proofErr w:type="gramEnd"/>
      <w:r w:rsidRPr="0048176B">
        <w:rPr>
          <w:b/>
          <w:i w:val="0"/>
          <w:sz w:val="24"/>
          <w:szCs w:val="24"/>
        </w:rPr>
        <w:t xml:space="preserve">  освоения  воспитанниками парциальных программ дошкольного образования</w:t>
      </w:r>
    </w:p>
    <w:p w:rsidR="000634B7" w:rsidRPr="009A2306" w:rsidRDefault="000634B7" w:rsidP="00174F59">
      <w:pPr>
        <w:jc w:val="both"/>
      </w:pPr>
      <w:r w:rsidRPr="009A2306">
        <w:t xml:space="preserve">          Отслеживание динамики развития речи, психических </w:t>
      </w:r>
      <w:proofErr w:type="gramStart"/>
      <w:r w:rsidRPr="009A2306">
        <w:t>процессов  проводилось</w:t>
      </w:r>
      <w:proofErr w:type="gramEnd"/>
      <w:r w:rsidRPr="009A2306">
        <w:t xml:space="preserve"> по условно выделенным уровням (</w:t>
      </w:r>
      <w:r w:rsidRPr="009A2306">
        <w:rPr>
          <w:sz w:val="20"/>
        </w:rPr>
        <w:t xml:space="preserve">очень  низкий, низкий, средний, выше </w:t>
      </w:r>
      <w:proofErr w:type="spellStart"/>
      <w:r w:rsidRPr="009A2306">
        <w:rPr>
          <w:sz w:val="20"/>
        </w:rPr>
        <w:t>среднего,высокий</w:t>
      </w:r>
      <w:proofErr w:type="spellEnd"/>
      <w:r w:rsidRPr="009A2306">
        <w:rPr>
          <w:sz w:val="20"/>
        </w:rPr>
        <w:t xml:space="preserve"> ) </w:t>
      </w:r>
      <w:r w:rsidRPr="009A2306">
        <w:t xml:space="preserve">, где высокий уровень рассматривался как соответствие  возрастной норме. </w:t>
      </w:r>
      <w:proofErr w:type="gramStart"/>
      <w:r w:rsidRPr="009A2306">
        <w:t>Однако,  состояние</w:t>
      </w:r>
      <w:proofErr w:type="gramEnd"/>
      <w:r w:rsidRPr="009A2306">
        <w:t xml:space="preserve"> развития одного из компонентов речи на  высоком уровне не может являться показателем соответствия в целом речи  ребёнка возрастной норме, т.к. для объективной диагностики требуется целостная оценка всех ко</w:t>
      </w:r>
      <w:r w:rsidRPr="009A2306">
        <w:t>м</w:t>
      </w:r>
      <w:r w:rsidRPr="009A2306">
        <w:t>понентов речевой системы ребёнка</w:t>
      </w:r>
    </w:p>
    <w:p w:rsidR="000634B7" w:rsidRPr="009970E5" w:rsidRDefault="000634B7" w:rsidP="000634B7">
      <w:pPr>
        <w:jc w:val="both"/>
        <w:rPr>
          <w:color w:val="FF0000"/>
          <w:sz w:val="14"/>
        </w:rPr>
      </w:pPr>
    </w:p>
    <w:p w:rsidR="000634B7" w:rsidRPr="003121D2" w:rsidRDefault="000634B7" w:rsidP="000634B7">
      <w:pPr>
        <w:pStyle w:val="a4"/>
        <w:ind w:firstLine="284"/>
        <w:rPr>
          <w:b/>
          <w:color w:val="FF0000"/>
          <w:szCs w:val="24"/>
        </w:rPr>
      </w:pPr>
    </w:p>
    <w:p w:rsidR="000634B7" w:rsidRPr="00AF666B" w:rsidRDefault="000634B7" w:rsidP="000634B7">
      <w:pPr>
        <w:pStyle w:val="a4"/>
        <w:ind w:firstLine="284"/>
        <w:rPr>
          <w:b/>
          <w:szCs w:val="24"/>
        </w:rPr>
      </w:pPr>
      <w:r w:rsidRPr="00AF666B">
        <w:rPr>
          <w:b/>
          <w:szCs w:val="24"/>
        </w:rPr>
        <w:t xml:space="preserve">Т.Б.Филичева, Т.В. Туманова, Г.В.Чиркина «Программа логопедической </w:t>
      </w:r>
      <w:proofErr w:type="gramStart"/>
      <w:r w:rsidRPr="00AF666B">
        <w:rPr>
          <w:b/>
          <w:szCs w:val="24"/>
        </w:rPr>
        <w:t>работы  по</w:t>
      </w:r>
      <w:proofErr w:type="gramEnd"/>
      <w:r w:rsidRPr="00AF666B">
        <w:rPr>
          <w:b/>
          <w:szCs w:val="24"/>
        </w:rPr>
        <w:t xml:space="preserve"> преодолению общего недоразвития  речи у  детей», </w:t>
      </w:r>
      <w:smartTag w:uri="urn:schemas-microsoft-com:office:smarttags" w:element="metricconverter">
        <w:smartTagPr>
          <w:attr w:name="ProductID" w:val="2009 г"/>
        </w:smartTagPr>
        <w:r w:rsidRPr="00AF666B">
          <w:rPr>
            <w:b/>
            <w:szCs w:val="24"/>
          </w:rPr>
          <w:t>2009 г</w:t>
        </w:r>
      </w:smartTag>
      <w:r w:rsidRPr="00AF666B">
        <w:rPr>
          <w:b/>
          <w:szCs w:val="24"/>
        </w:rPr>
        <w:t>.</w:t>
      </w:r>
    </w:p>
    <w:p w:rsidR="000634B7" w:rsidRPr="00AF666B" w:rsidRDefault="000634B7" w:rsidP="000634B7">
      <w:pPr>
        <w:jc w:val="center"/>
        <w:rPr>
          <w:b/>
        </w:rPr>
      </w:pPr>
      <w:r w:rsidRPr="00AF666B">
        <w:rPr>
          <w:b/>
        </w:rPr>
        <w:t>Средние группы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 xml:space="preserve">Таблица </w:t>
      </w:r>
      <w:r w:rsidR="00F05F83">
        <w:rPr>
          <w:sz w:val="20"/>
        </w:rPr>
        <w:t>7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723"/>
        <w:gridCol w:w="723"/>
        <w:gridCol w:w="814"/>
        <w:gridCol w:w="869"/>
        <w:gridCol w:w="841"/>
        <w:gridCol w:w="722"/>
        <w:gridCol w:w="722"/>
        <w:gridCol w:w="814"/>
        <w:gridCol w:w="869"/>
        <w:gridCol w:w="841"/>
      </w:tblGrid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  <w:tblHeader/>
        </w:trPr>
        <w:tc>
          <w:tcPr>
            <w:tcW w:w="1903" w:type="pct"/>
            <w:vMerge w:val="restart"/>
          </w:tcPr>
          <w:p w:rsidR="003B5A1E" w:rsidRPr="003B5A1E" w:rsidRDefault="003B5A1E" w:rsidP="003B5A1E">
            <w:pPr>
              <w:jc w:val="both"/>
              <w:rPr>
                <w:b/>
                <w:kern w:val="28"/>
                <w:sz w:val="20"/>
                <w:szCs w:val="20"/>
              </w:rPr>
            </w:pPr>
          </w:p>
          <w:p w:rsidR="003B5A1E" w:rsidRPr="003B5A1E" w:rsidRDefault="003B5A1E" w:rsidP="003B5A1E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3B5A1E">
              <w:rPr>
                <w:b/>
                <w:kern w:val="28"/>
                <w:sz w:val="20"/>
                <w:szCs w:val="20"/>
              </w:rPr>
              <w:t>Критерии</w:t>
            </w:r>
          </w:p>
        </w:tc>
        <w:tc>
          <w:tcPr>
            <w:tcW w:w="3097" w:type="pct"/>
            <w:gridSpan w:val="10"/>
          </w:tcPr>
          <w:p w:rsidR="003B5A1E" w:rsidRPr="003B5A1E" w:rsidRDefault="003B5A1E" w:rsidP="003B5A1E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3B5A1E">
              <w:rPr>
                <w:b/>
                <w:kern w:val="28"/>
                <w:sz w:val="20"/>
                <w:szCs w:val="20"/>
              </w:rPr>
              <w:t xml:space="preserve">  </w:t>
            </w:r>
            <w:proofErr w:type="gramStart"/>
            <w:r w:rsidRPr="003B5A1E">
              <w:rPr>
                <w:b/>
                <w:kern w:val="28"/>
                <w:sz w:val="20"/>
                <w:szCs w:val="20"/>
              </w:rPr>
              <w:t>средние  группы</w:t>
            </w:r>
            <w:proofErr w:type="gramEnd"/>
            <w:r w:rsidRPr="003B5A1E">
              <w:rPr>
                <w:b/>
                <w:kern w:val="28"/>
                <w:sz w:val="20"/>
                <w:szCs w:val="20"/>
              </w:rPr>
              <w:t xml:space="preserve">  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149"/>
          <w:tblHeader/>
        </w:trPr>
        <w:tc>
          <w:tcPr>
            <w:tcW w:w="1903" w:type="pct"/>
            <w:vMerge/>
          </w:tcPr>
          <w:p w:rsidR="003B5A1E" w:rsidRPr="003B5A1E" w:rsidRDefault="003B5A1E" w:rsidP="003B5A1E">
            <w:pPr>
              <w:jc w:val="both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1545" w:type="pct"/>
            <w:gridSpan w:val="5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b/>
                <w:kern w:val="28"/>
                <w:sz w:val="20"/>
                <w:szCs w:val="20"/>
              </w:rPr>
              <w:t xml:space="preserve">начало </w:t>
            </w:r>
            <w:proofErr w:type="gramStart"/>
            <w:r w:rsidRPr="003B5A1E">
              <w:rPr>
                <w:b/>
                <w:kern w:val="28"/>
                <w:sz w:val="20"/>
                <w:szCs w:val="20"/>
              </w:rPr>
              <w:t xml:space="preserve">года  </w:t>
            </w:r>
            <w:r w:rsidRPr="003B5A1E">
              <w:rPr>
                <w:kern w:val="28"/>
                <w:sz w:val="20"/>
                <w:szCs w:val="20"/>
              </w:rPr>
              <w:t>(</w:t>
            </w:r>
            <w:proofErr w:type="gramEnd"/>
            <w:r w:rsidRPr="003B5A1E">
              <w:rPr>
                <w:kern w:val="28"/>
                <w:sz w:val="20"/>
                <w:szCs w:val="20"/>
              </w:rPr>
              <w:t>38 чел.)</w:t>
            </w:r>
          </w:p>
        </w:tc>
        <w:tc>
          <w:tcPr>
            <w:tcW w:w="1551" w:type="pct"/>
            <w:gridSpan w:val="5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b/>
                <w:kern w:val="28"/>
                <w:sz w:val="20"/>
                <w:szCs w:val="20"/>
              </w:rPr>
              <w:t xml:space="preserve">конец года </w:t>
            </w:r>
            <w:r w:rsidRPr="003B5A1E">
              <w:rPr>
                <w:kern w:val="28"/>
                <w:sz w:val="20"/>
                <w:szCs w:val="20"/>
              </w:rPr>
              <w:t>(</w:t>
            </w:r>
            <w:proofErr w:type="gramStart"/>
            <w:r w:rsidRPr="003B5A1E">
              <w:rPr>
                <w:kern w:val="28"/>
                <w:sz w:val="20"/>
                <w:szCs w:val="20"/>
              </w:rPr>
              <w:t>39  чел.</w:t>
            </w:r>
            <w:proofErr w:type="gramEnd"/>
            <w:r w:rsidRPr="003B5A1E">
              <w:rPr>
                <w:kern w:val="28"/>
                <w:sz w:val="20"/>
                <w:szCs w:val="20"/>
              </w:rPr>
              <w:t>)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490"/>
          <w:tblHeader/>
        </w:trPr>
        <w:tc>
          <w:tcPr>
            <w:tcW w:w="1903" w:type="pct"/>
            <w:vMerge/>
          </w:tcPr>
          <w:p w:rsidR="003B5A1E" w:rsidRPr="003B5A1E" w:rsidRDefault="003B5A1E" w:rsidP="003B5A1E">
            <w:pPr>
              <w:jc w:val="both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proofErr w:type="gramStart"/>
            <w:r w:rsidRPr="003B5A1E">
              <w:rPr>
                <w:kern w:val="28"/>
                <w:sz w:val="20"/>
                <w:szCs w:val="20"/>
              </w:rPr>
              <w:t>очень  низкий</w:t>
            </w:r>
            <w:proofErr w:type="gramEnd"/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низкий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средний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выше среднего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высокий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proofErr w:type="gramStart"/>
            <w:r w:rsidRPr="003B5A1E">
              <w:rPr>
                <w:kern w:val="28"/>
                <w:sz w:val="20"/>
                <w:szCs w:val="20"/>
              </w:rPr>
              <w:t>очень  низкий</w:t>
            </w:r>
            <w:proofErr w:type="gramEnd"/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низкий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средний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выше среднего</w:t>
            </w:r>
          </w:p>
        </w:tc>
        <w:tc>
          <w:tcPr>
            <w:tcW w:w="308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высокий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903" w:type="pct"/>
          </w:tcPr>
          <w:p w:rsidR="003B5A1E" w:rsidRPr="003B5A1E" w:rsidRDefault="003B5A1E" w:rsidP="003B5A1E">
            <w:pPr>
              <w:jc w:val="both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1. Звукопроизношение                                                                      дети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903" w:type="pct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89,5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2,75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2,75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46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23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26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0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903" w:type="pct"/>
          </w:tcPr>
          <w:p w:rsidR="003B5A1E" w:rsidRPr="003B5A1E" w:rsidRDefault="003B5A1E" w:rsidP="003B5A1E">
            <w:pPr>
              <w:jc w:val="both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2. Фонематическое восприятие                                                        дети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903" w:type="pct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97,25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2,75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38,5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56,5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903" w:type="pct"/>
          </w:tcPr>
          <w:p w:rsidR="003B5A1E" w:rsidRPr="003B5A1E" w:rsidRDefault="003B5A1E" w:rsidP="003B5A1E">
            <w:pPr>
              <w:jc w:val="both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3. Лексико-грамматический строй речи                                          дети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903" w:type="pct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92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64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26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903" w:type="pct"/>
          </w:tcPr>
          <w:p w:rsidR="003B5A1E" w:rsidRPr="003B5A1E" w:rsidRDefault="003B5A1E" w:rsidP="003B5A1E">
            <w:pPr>
              <w:jc w:val="both"/>
              <w:rPr>
                <w:kern w:val="28"/>
                <w:sz w:val="18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lastRenderedPageBreak/>
              <w:t>4. Связная речь                                                                                  дети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903" w:type="pct"/>
          </w:tcPr>
          <w:p w:rsidR="003B5A1E" w:rsidRPr="003B5A1E" w:rsidRDefault="003B5A1E" w:rsidP="003B5A1E">
            <w:pPr>
              <w:jc w:val="right"/>
              <w:rPr>
                <w:kern w:val="28"/>
                <w:sz w:val="18"/>
                <w:szCs w:val="20"/>
              </w:rPr>
            </w:pPr>
            <w:r w:rsidRPr="003B5A1E">
              <w:rPr>
                <w:kern w:val="28"/>
                <w:sz w:val="18"/>
                <w:szCs w:val="20"/>
              </w:rPr>
              <w:t>%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69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13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</w:tbl>
    <w:p w:rsidR="000634B7" w:rsidRPr="00AF666B" w:rsidRDefault="000634B7" w:rsidP="000634B7">
      <w:pPr>
        <w:jc w:val="both"/>
      </w:pPr>
      <w:r w:rsidRPr="00AF666B">
        <w:t xml:space="preserve">                 </w:t>
      </w:r>
      <w:proofErr w:type="gramStart"/>
      <w:r w:rsidRPr="00AF666B">
        <w:rPr>
          <w:b/>
        </w:rPr>
        <w:t xml:space="preserve">Вывод: </w:t>
      </w:r>
      <w:r w:rsidR="003B5A1E">
        <w:t xml:space="preserve"> </w:t>
      </w:r>
      <w:r w:rsidR="003B5A1E" w:rsidRPr="00D466C2">
        <w:t>Результаты</w:t>
      </w:r>
      <w:proofErr w:type="gramEnd"/>
      <w:r w:rsidR="003B5A1E" w:rsidRPr="00D466C2">
        <w:t xml:space="preserve"> обследования всех компонентов речевой системы у детей средних групп с логопедическим заключением ОНР </w:t>
      </w:r>
      <w:r w:rsidR="003B5A1E" w:rsidRPr="00D466C2">
        <w:rPr>
          <w:lang w:val="en-US"/>
        </w:rPr>
        <w:t>I</w:t>
      </w:r>
      <w:r w:rsidR="003B5A1E" w:rsidRPr="00D466C2">
        <w:t>-</w:t>
      </w:r>
      <w:r w:rsidR="003B5A1E" w:rsidRPr="00D466C2">
        <w:rPr>
          <w:lang w:val="en-US"/>
        </w:rPr>
        <w:t>II</w:t>
      </w:r>
      <w:r w:rsidR="003B5A1E" w:rsidRPr="00D466C2">
        <w:t xml:space="preserve"> ур</w:t>
      </w:r>
      <w:r w:rsidR="003B5A1E" w:rsidRPr="00D466C2">
        <w:t>о</w:t>
      </w:r>
      <w:r w:rsidR="003B5A1E" w:rsidRPr="00D466C2">
        <w:t>вень свидетельствуют о том, что на конец учебного года уменьшилось количество детей с очень низким уровнем  по различным направлениям разв</w:t>
      </w:r>
      <w:r w:rsidR="003B5A1E" w:rsidRPr="00D466C2">
        <w:t>и</w:t>
      </w:r>
      <w:r w:rsidR="003B5A1E" w:rsidRPr="00D466C2">
        <w:t>тия  речи, у 9  из 39  детей (23%)  выявлен средний ур</w:t>
      </w:r>
      <w:r w:rsidR="003B5A1E" w:rsidRPr="00D466C2">
        <w:t>о</w:t>
      </w:r>
      <w:r w:rsidR="003B5A1E" w:rsidRPr="00D466C2">
        <w:t>вень речевого развития.</w:t>
      </w:r>
    </w:p>
    <w:p w:rsidR="000634B7" w:rsidRPr="00AF666B" w:rsidRDefault="000634B7" w:rsidP="000634B7">
      <w:pPr>
        <w:jc w:val="center"/>
        <w:rPr>
          <w:b/>
        </w:rPr>
      </w:pPr>
      <w:r w:rsidRPr="00AF666B">
        <w:rPr>
          <w:b/>
        </w:rPr>
        <w:t>Старшие   группы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 xml:space="preserve">Таблица </w:t>
      </w:r>
      <w:r w:rsidR="005F3C06">
        <w:rPr>
          <w:sz w:val="20"/>
        </w:rPr>
        <w:t>8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24"/>
        <w:gridCol w:w="624"/>
        <w:gridCol w:w="701"/>
        <w:gridCol w:w="746"/>
        <w:gridCol w:w="724"/>
        <w:gridCol w:w="624"/>
        <w:gridCol w:w="624"/>
        <w:gridCol w:w="701"/>
        <w:gridCol w:w="746"/>
        <w:gridCol w:w="724"/>
      </w:tblGrid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  <w:tblHeader/>
        </w:trPr>
        <w:tc>
          <w:tcPr>
            <w:tcW w:w="1903" w:type="pct"/>
            <w:vMerge w:val="restart"/>
          </w:tcPr>
          <w:p w:rsidR="003B5A1E" w:rsidRPr="003B5A1E" w:rsidRDefault="003B5A1E" w:rsidP="003B5A1E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  <w:p w:rsidR="003B5A1E" w:rsidRPr="003B5A1E" w:rsidRDefault="003B5A1E" w:rsidP="003B5A1E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3B5A1E">
              <w:rPr>
                <w:b/>
                <w:kern w:val="28"/>
                <w:sz w:val="18"/>
                <w:szCs w:val="20"/>
              </w:rPr>
              <w:t>Критерии</w:t>
            </w:r>
          </w:p>
        </w:tc>
        <w:tc>
          <w:tcPr>
            <w:tcW w:w="3097" w:type="pct"/>
            <w:gridSpan w:val="10"/>
          </w:tcPr>
          <w:p w:rsidR="003B5A1E" w:rsidRPr="003B5A1E" w:rsidRDefault="003B5A1E" w:rsidP="003B5A1E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3B5A1E">
              <w:rPr>
                <w:b/>
                <w:kern w:val="28"/>
                <w:sz w:val="18"/>
                <w:szCs w:val="20"/>
              </w:rPr>
              <w:t xml:space="preserve">  </w:t>
            </w:r>
            <w:proofErr w:type="gramStart"/>
            <w:r w:rsidRPr="003B5A1E">
              <w:rPr>
                <w:b/>
                <w:kern w:val="28"/>
                <w:sz w:val="18"/>
                <w:szCs w:val="20"/>
              </w:rPr>
              <w:t>старшие  группы</w:t>
            </w:r>
            <w:proofErr w:type="gramEnd"/>
            <w:r w:rsidRPr="003B5A1E">
              <w:rPr>
                <w:b/>
                <w:kern w:val="28"/>
                <w:sz w:val="18"/>
                <w:szCs w:val="20"/>
              </w:rPr>
              <w:t xml:space="preserve">  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149"/>
          <w:tblHeader/>
        </w:trPr>
        <w:tc>
          <w:tcPr>
            <w:tcW w:w="1903" w:type="pct"/>
            <w:vMerge/>
          </w:tcPr>
          <w:p w:rsidR="003B5A1E" w:rsidRPr="003B5A1E" w:rsidRDefault="003B5A1E" w:rsidP="003B5A1E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</w:tc>
        <w:tc>
          <w:tcPr>
            <w:tcW w:w="1545" w:type="pct"/>
            <w:gridSpan w:val="5"/>
          </w:tcPr>
          <w:p w:rsidR="003B5A1E" w:rsidRPr="003B5A1E" w:rsidRDefault="003B5A1E" w:rsidP="003B5A1E">
            <w:pPr>
              <w:jc w:val="center"/>
              <w:rPr>
                <w:kern w:val="28"/>
                <w:sz w:val="18"/>
                <w:szCs w:val="20"/>
              </w:rPr>
            </w:pPr>
            <w:r w:rsidRPr="003B5A1E">
              <w:rPr>
                <w:b/>
                <w:kern w:val="28"/>
                <w:sz w:val="18"/>
                <w:szCs w:val="20"/>
              </w:rPr>
              <w:t xml:space="preserve">начало года </w:t>
            </w:r>
            <w:r w:rsidRPr="003B5A1E">
              <w:rPr>
                <w:kern w:val="28"/>
                <w:sz w:val="18"/>
                <w:szCs w:val="20"/>
              </w:rPr>
              <w:t>(40 чел.)</w:t>
            </w:r>
          </w:p>
        </w:tc>
        <w:tc>
          <w:tcPr>
            <w:tcW w:w="1551" w:type="pct"/>
            <w:gridSpan w:val="5"/>
          </w:tcPr>
          <w:p w:rsidR="003B5A1E" w:rsidRPr="003B5A1E" w:rsidRDefault="003B5A1E" w:rsidP="003B5A1E">
            <w:pPr>
              <w:jc w:val="center"/>
              <w:rPr>
                <w:kern w:val="28"/>
                <w:sz w:val="18"/>
                <w:szCs w:val="20"/>
              </w:rPr>
            </w:pPr>
            <w:r w:rsidRPr="003B5A1E">
              <w:rPr>
                <w:b/>
                <w:kern w:val="28"/>
                <w:sz w:val="18"/>
                <w:szCs w:val="20"/>
              </w:rPr>
              <w:t xml:space="preserve">конец года </w:t>
            </w:r>
            <w:r w:rsidRPr="003B5A1E">
              <w:rPr>
                <w:kern w:val="28"/>
                <w:sz w:val="18"/>
                <w:szCs w:val="20"/>
              </w:rPr>
              <w:t>(40 чел.)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336"/>
          <w:tblHeader/>
        </w:trPr>
        <w:tc>
          <w:tcPr>
            <w:tcW w:w="1903" w:type="pct"/>
            <w:vMerge/>
          </w:tcPr>
          <w:p w:rsidR="003B5A1E" w:rsidRPr="003B5A1E" w:rsidRDefault="003B5A1E" w:rsidP="003B5A1E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3B5A1E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высокий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3B5A1E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08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высокий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903" w:type="pct"/>
          </w:tcPr>
          <w:p w:rsidR="003B5A1E" w:rsidRPr="003B5A1E" w:rsidRDefault="003B5A1E" w:rsidP="003B5A1E">
            <w:pPr>
              <w:jc w:val="both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1. Звукопроизношение                                                                      дети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28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22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903" w:type="pct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70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20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17,5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15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55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12,5</w:t>
            </w:r>
          </w:p>
        </w:tc>
        <w:tc>
          <w:tcPr>
            <w:tcW w:w="30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903" w:type="pct"/>
          </w:tcPr>
          <w:p w:rsidR="003B5A1E" w:rsidRPr="003B5A1E" w:rsidRDefault="003B5A1E" w:rsidP="003B5A1E">
            <w:pPr>
              <w:jc w:val="both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2. Фонематическое восприятие                                                       дети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33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14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25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903" w:type="pct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82,5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12,5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2,5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35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62,5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903" w:type="pct"/>
          </w:tcPr>
          <w:p w:rsidR="003B5A1E" w:rsidRPr="003B5A1E" w:rsidRDefault="003B5A1E" w:rsidP="003B5A1E">
            <w:pPr>
              <w:jc w:val="both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3. Лексико-грамматический строй речи                                         дети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32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22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903" w:type="pct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80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12,5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7,5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17,5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27,5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55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903" w:type="pct"/>
          </w:tcPr>
          <w:p w:rsidR="003B5A1E" w:rsidRPr="003B5A1E" w:rsidRDefault="003B5A1E" w:rsidP="003B5A1E">
            <w:pPr>
              <w:jc w:val="both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4. Связная речь                                                                                  дети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28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26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903" w:type="pct"/>
          </w:tcPr>
          <w:p w:rsidR="003B5A1E" w:rsidRPr="003B5A1E" w:rsidRDefault="003B5A1E" w:rsidP="003B5A1E">
            <w:pPr>
              <w:jc w:val="right"/>
              <w:rPr>
                <w:kern w:val="28"/>
                <w:sz w:val="18"/>
                <w:szCs w:val="20"/>
              </w:rPr>
            </w:pPr>
            <w:r w:rsidRPr="003B5A1E">
              <w:rPr>
                <w:kern w:val="28"/>
                <w:sz w:val="18"/>
                <w:szCs w:val="20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70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27,5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2,5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7,5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27,5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65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903" w:type="pct"/>
          </w:tcPr>
          <w:p w:rsidR="003B5A1E" w:rsidRPr="003B5A1E" w:rsidRDefault="003B5A1E" w:rsidP="003B5A1E">
            <w:pPr>
              <w:jc w:val="both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 xml:space="preserve">5. </w:t>
            </w:r>
            <w:proofErr w:type="gramStart"/>
            <w:r w:rsidRPr="003B5A1E">
              <w:rPr>
                <w:kern w:val="28"/>
                <w:sz w:val="20"/>
                <w:szCs w:val="20"/>
              </w:rPr>
              <w:t>Навыки  звукового</w:t>
            </w:r>
            <w:proofErr w:type="gramEnd"/>
            <w:r w:rsidRPr="003B5A1E">
              <w:rPr>
                <w:kern w:val="28"/>
                <w:sz w:val="20"/>
                <w:szCs w:val="20"/>
              </w:rPr>
              <w:t xml:space="preserve">  анализа                                                         дети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38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14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6</w:t>
            </w:r>
          </w:p>
        </w:tc>
      </w:tr>
      <w:tr w:rsidR="003B5A1E" w:rsidRPr="003B5A1E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903" w:type="pct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95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2,5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2,5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20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15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35</w:t>
            </w:r>
          </w:p>
        </w:tc>
        <w:tc>
          <w:tcPr>
            <w:tcW w:w="311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15</w:t>
            </w:r>
          </w:p>
        </w:tc>
        <w:tc>
          <w:tcPr>
            <w:tcW w:w="30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15</w:t>
            </w:r>
          </w:p>
        </w:tc>
      </w:tr>
    </w:tbl>
    <w:p w:rsidR="000634B7" w:rsidRPr="00AF666B" w:rsidRDefault="000634B7" w:rsidP="000634B7">
      <w:pPr>
        <w:jc w:val="both"/>
        <w:rPr>
          <w:sz w:val="20"/>
        </w:rPr>
      </w:pPr>
      <w:r w:rsidRPr="00AF666B">
        <w:rPr>
          <w:sz w:val="20"/>
        </w:rPr>
        <w:t xml:space="preserve">          </w:t>
      </w:r>
    </w:p>
    <w:p w:rsidR="003B5A1E" w:rsidRPr="003B5A1E" w:rsidRDefault="000634B7" w:rsidP="003B5A1E">
      <w:pPr>
        <w:jc w:val="both"/>
        <w:rPr>
          <w:kern w:val="28"/>
        </w:rPr>
      </w:pPr>
      <w:r w:rsidRPr="00AF666B">
        <w:rPr>
          <w:sz w:val="20"/>
        </w:rPr>
        <w:t xml:space="preserve">                   </w:t>
      </w:r>
      <w:r w:rsidRPr="00AF666B">
        <w:rPr>
          <w:b/>
        </w:rPr>
        <w:t>Вывод:</w:t>
      </w:r>
      <w:r w:rsidR="003B5A1E" w:rsidRPr="003B5A1E">
        <w:rPr>
          <w:kern w:val="28"/>
        </w:rPr>
        <w:t xml:space="preserve"> На конец учебного года </w:t>
      </w:r>
      <w:proofErr w:type="gramStart"/>
      <w:r w:rsidR="003B5A1E" w:rsidRPr="003B5A1E">
        <w:rPr>
          <w:kern w:val="28"/>
        </w:rPr>
        <w:t>уменьшилось  количество</w:t>
      </w:r>
      <w:proofErr w:type="gramEnd"/>
      <w:r w:rsidR="003B5A1E" w:rsidRPr="003B5A1E">
        <w:rPr>
          <w:kern w:val="28"/>
        </w:rPr>
        <w:t xml:space="preserve">  детей старшего  возраста   с  очень низким и низким уровнем по  всем  разделам  обследования  речи. У 65% </w:t>
      </w:r>
      <w:proofErr w:type="gramStart"/>
      <w:r w:rsidR="003B5A1E" w:rsidRPr="003B5A1E">
        <w:rPr>
          <w:kern w:val="28"/>
        </w:rPr>
        <w:t>воспитанников  речевое</w:t>
      </w:r>
      <w:proofErr w:type="gramEnd"/>
      <w:r w:rsidR="003B5A1E" w:rsidRPr="003B5A1E">
        <w:rPr>
          <w:kern w:val="28"/>
        </w:rPr>
        <w:t xml:space="preserve">  развитие  достигло среднего уровня. </w:t>
      </w:r>
    </w:p>
    <w:p w:rsidR="000634B7" w:rsidRPr="00AF666B" w:rsidRDefault="000634B7" w:rsidP="000634B7">
      <w:pPr>
        <w:jc w:val="both"/>
      </w:pPr>
      <w:r w:rsidRPr="00AF666B">
        <w:rPr>
          <w:b/>
        </w:rPr>
        <w:t xml:space="preserve"> </w:t>
      </w:r>
      <w:r w:rsidR="003B5A1E">
        <w:t xml:space="preserve"> </w:t>
      </w:r>
      <w:r w:rsidRPr="00AF666B">
        <w:t xml:space="preserve"> </w:t>
      </w:r>
    </w:p>
    <w:p w:rsidR="000634B7" w:rsidRPr="00AF666B" w:rsidRDefault="000634B7" w:rsidP="000634B7">
      <w:pPr>
        <w:pStyle w:val="a4"/>
        <w:rPr>
          <w:b/>
          <w:szCs w:val="24"/>
        </w:rPr>
      </w:pPr>
    </w:p>
    <w:p w:rsidR="000634B7" w:rsidRPr="00AF666B" w:rsidRDefault="000634B7" w:rsidP="000634B7">
      <w:pPr>
        <w:pStyle w:val="a4"/>
        <w:jc w:val="center"/>
        <w:rPr>
          <w:b/>
          <w:szCs w:val="24"/>
        </w:rPr>
      </w:pPr>
      <w:r w:rsidRPr="00AF666B">
        <w:rPr>
          <w:b/>
          <w:szCs w:val="24"/>
        </w:rPr>
        <w:t>Подготовительные группы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 xml:space="preserve">Таблица </w:t>
      </w:r>
      <w:r w:rsidR="005F3C06">
        <w:rPr>
          <w:sz w:val="20"/>
        </w:rPr>
        <w:t>9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"/>
        <w:gridCol w:w="3132"/>
        <w:gridCol w:w="553"/>
        <w:gridCol w:w="193"/>
        <w:gridCol w:w="511"/>
        <w:gridCol w:w="646"/>
        <w:gridCol w:w="646"/>
        <w:gridCol w:w="648"/>
        <w:gridCol w:w="649"/>
        <w:gridCol w:w="649"/>
        <w:gridCol w:w="649"/>
        <w:gridCol w:w="649"/>
        <w:gridCol w:w="730"/>
        <w:gridCol w:w="23"/>
      </w:tblGrid>
      <w:tr w:rsidR="003B5A1E" w:rsidRPr="003B5A1E" w:rsidTr="003B5A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pct"/>
          <w:wAfter w:w="13" w:type="pct"/>
          <w:cantSplit/>
          <w:trHeight w:val="190"/>
        </w:trPr>
        <w:tc>
          <w:tcPr>
            <w:tcW w:w="1706" w:type="pct"/>
            <w:vMerge w:val="restart"/>
          </w:tcPr>
          <w:p w:rsidR="003B5A1E" w:rsidRPr="003B5A1E" w:rsidRDefault="003B5A1E" w:rsidP="003B5A1E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  <w:p w:rsidR="003B5A1E" w:rsidRPr="003B5A1E" w:rsidRDefault="003B5A1E" w:rsidP="003B5A1E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3B5A1E">
              <w:rPr>
                <w:b/>
                <w:kern w:val="28"/>
                <w:sz w:val="18"/>
                <w:szCs w:val="20"/>
              </w:rPr>
              <w:t>Критерии</w:t>
            </w:r>
          </w:p>
        </w:tc>
        <w:tc>
          <w:tcPr>
            <w:tcW w:w="3270" w:type="pct"/>
            <w:gridSpan w:val="11"/>
          </w:tcPr>
          <w:p w:rsidR="003B5A1E" w:rsidRPr="003B5A1E" w:rsidRDefault="003B5A1E" w:rsidP="003B5A1E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3B5A1E">
              <w:rPr>
                <w:b/>
                <w:kern w:val="28"/>
                <w:sz w:val="18"/>
                <w:szCs w:val="20"/>
              </w:rPr>
              <w:t xml:space="preserve">подготовительные группы  </w:t>
            </w:r>
          </w:p>
        </w:tc>
      </w:tr>
      <w:tr w:rsidR="003B5A1E" w:rsidRPr="003B5A1E" w:rsidTr="003B5A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pct"/>
          <w:wAfter w:w="13" w:type="pct"/>
          <w:cantSplit/>
          <w:trHeight w:val="149"/>
        </w:trPr>
        <w:tc>
          <w:tcPr>
            <w:tcW w:w="1706" w:type="pct"/>
            <w:vMerge/>
          </w:tcPr>
          <w:p w:rsidR="003B5A1E" w:rsidRPr="003B5A1E" w:rsidRDefault="003B5A1E" w:rsidP="003B5A1E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</w:tc>
        <w:tc>
          <w:tcPr>
            <w:tcW w:w="1575" w:type="pct"/>
            <w:gridSpan w:val="6"/>
          </w:tcPr>
          <w:p w:rsidR="003B5A1E" w:rsidRPr="003B5A1E" w:rsidRDefault="003B5A1E" w:rsidP="003B5A1E">
            <w:pPr>
              <w:jc w:val="center"/>
              <w:rPr>
                <w:kern w:val="28"/>
                <w:sz w:val="18"/>
                <w:szCs w:val="20"/>
              </w:rPr>
            </w:pPr>
            <w:r w:rsidRPr="003B5A1E">
              <w:rPr>
                <w:b/>
                <w:kern w:val="28"/>
                <w:sz w:val="18"/>
                <w:szCs w:val="20"/>
              </w:rPr>
              <w:t xml:space="preserve">начало </w:t>
            </w:r>
            <w:proofErr w:type="gramStart"/>
            <w:r w:rsidRPr="003B5A1E">
              <w:rPr>
                <w:b/>
                <w:kern w:val="28"/>
                <w:sz w:val="18"/>
                <w:szCs w:val="20"/>
              </w:rPr>
              <w:t xml:space="preserve">года  </w:t>
            </w:r>
            <w:r w:rsidRPr="003B5A1E">
              <w:rPr>
                <w:kern w:val="28"/>
                <w:sz w:val="18"/>
                <w:szCs w:val="20"/>
              </w:rPr>
              <w:t>(</w:t>
            </w:r>
            <w:proofErr w:type="gramEnd"/>
            <w:r w:rsidRPr="003B5A1E">
              <w:rPr>
                <w:kern w:val="28"/>
                <w:sz w:val="18"/>
                <w:szCs w:val="20"/>
              </w:rPr>
              <w:t>22 чел.)</w:t>
            </w:r>
          </w:p>
        </w:tc>
        <w:tc>
          <w:tcPr>
            <w:tcW w:w="1695" w:type="pct"/>
            <w:gridSpan w:val="5"/>
          </w:tcPr>
          <w:p w:rsidR="003B5A1E" w:rsidRPr="003B5A1E" w:rsidRDefault="003B5A1E" w:rsidP="003B5A1E">
            <w:pPr>
              <w:jc w:val="center"/>
              <w:rPr>
                <w:kern w:val="28"/>
                <w:sz w:val="18"/>
                <w:szCs w:val="20"/>
              </w:rPr>
            </w:pPr>
            <w:r w:rsidRPr="003B5A1E">
              <w:rPr>
                <w:b/>
                <w:kern w:val="28"/>
                <w:sz w:val="18"/>
                <w:szCs w:val="20"/>
              </w:rPr>
              <w:t xml:space="preserve">конец </w:t>
            </w:r>
            <w:proofErr w:type="gramStart"/>
            <w:r w:rsidRPr="003B5A1E">
              <w:rPr>
                <w:b/>
                <w:kern w:val="28"/>
                <w:sz w:val="18"/>
                <w:szCs w:val="20"/>
              </w:rPr>
              <w:t xml:space="preserve">года  </w:t>
            </w:r>
            <w:r w:rsidRPr="003B5A1E">
              <w:rPr>
                <w:kern w:val="28"/>
                <w:sz w:val="18"/>
                <w:szCs w:val="20"/>
              </w:rPr>
              <w:t>(</w:t>
            </w:r>
            <w:proofErr w:type="gramEnd"/>
            <w:r w:rsidRPr="003B5A1E">
              <w:rPr>
                <w:kern w:val="28"/>
                <w:sz w:val="18"/>
                <w:szCs w:val="20"/>
              </w:rPr>
              <w:t>22чел.)</w:t>
            </w:r>
          </w:p>
        </w:tc>
      </w:tr>
      <w:tr w:rsidR="003B5A1E" w:rsidRPr="003B5A1E" w:rsidTr="003B5A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pct"/>
          <w:wAfter w:w="13" w:type="pct"/>
          <w:cantSplit/>
          <w:trHeight w:val="325"/>
        </w:trPr>
        <w:tc>
          <w:tcPr>
            <w:tcW w:w="1706" w:type="pct"/>
            <w:vMerge/>
          </w:tcPr>
          <w:p w:rsidR="003B5A1E" w:rsidRPr="003B5A1E" w:rsidRDefault="003B5A1E" w:rsidP="003B5A1E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3B5A1E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14" w:type="pct"/>
            <w:gridSpan w:val="2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28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28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29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высокий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3B5A1E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75" w:type="pct"/>
            <w:shd w:val="clear" w:color="auto" w:fill="auto"/>
          </w:tcPr>
          <w:p w:rsidR="003B5A1E" w:rsidRPr="003B5A1E" w:rsidRDefault="003B5A1E" w:rsidP="003B5A1E">
            <w:pPr>
              <w:jc w:val="center"/>
              <w:rPr>
                <w:kern w:val="28"/>
                <w:sz w:val="16"/>
                <w:szCs w:val="16"/>
              </w:rPr>
            </w:pPr>
            <w:r w:rsidRPr="003B5A1E">
              <w:rPr>
                <w:kern w:val="28"/>
                <w:sz w:val="16"/>
                <w:szCs w:val="16"/>
              </w:rPr>
              <w:t>высокий</w:t>
            </w:r>
          </w:p>
        </w:tc>
      </w:tr>
      <w:tr w:rsidR="003B5A1E" w:rsidRPr="003B5A1E" w:rsidTr="003B5A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pct"/>
          <w:wAfter w:w="13" w:type="pct"/>
          <w:cantSplit/>
          <w:trHeight w:val="369"/>
        </w:trPr>
        <w:tc>
          <w:tcPr>
            <w:tcW w:w="1706" w:type="pct"/>
          </w:tcPr>
          <w:p w:rsidR="003B5A1E" w:rsidRPr="003B5A1E" w:rsidRDefault="003B5A1E" w:rsidP="003B5A1E">
            <w:pPr>
              <w:jc w:val="both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1. Звукопроизношение                                                                   дети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19</w:t>
            </w:r>
          </w:p>
        </w:tc>
      </w:tr>
      <w:tr w:rsidR="003B5A1E" w:rsidRPr="003B5A1E" w:rsidTr="003B5A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pct"/>
          <w:wAfter w:w="13" w:type="pct"/>
          <w:cantSplit/>
          <w:trHeight w:val="203"/>
        </w:trPr>
        <w:tc>
          <w:tcPr>
            <w:tcW w:w="1706" w:type="pct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277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23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27</w:t>
            </w:r>
          </w:p>
        </w:tc>
        <w:tc>
          <w:tcPr>
            <w:tcW w:w="32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50</w:t>
            </w:r>
          </w:p>
        </w:tc>
        <w:tc>
          <w:tcPr>
            <w:tcW w:w="32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75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86</w:t>
            </w:r>
          </w:p>
        </w:tc>
      </w:tr>
      <w:tr w:rsidR="003B5A1E" w:rsidRPr="003B5A1E" w:rsidTr="003B5A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pct"/>
          <w:wAfter w:w="13" w:type="pct"/>
          <w:cantSplit/>
          <w:trHeight w:val="293"/>
        </w:trPr>
        <w:tc>
          <w:tcPr>
            <w:tcW w:w="1706" w:type="pct"/>
          </w:tcPr>
          <w:p w:rsidR="003B5A1E" w:rsidRPr="003B5A1E" w:rsidRDefault="003B5A1E" w:rsidP="003B5A1E">
            <w:pPr>
              <w:jc w:val="both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2. Фонематическое восприятие                                                      дети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22</w:t>
            </w:r>
          </w:p>
        </w:tc>
      </w:tr>
      <w:tr w:rsidR="003B5A1E" w:rsidRPr="003B5A1E" w:rsidTr="003B5A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pct"/>
          <w:wAfter w:w="13" w:type="pct"/>
          <w:cantSplit/>
          <w:trHeight w:val="190"/>
        </w:trPr>
        <w:tc>
          <w:tcPr>
            <w:tcW w:w="1706" w:type="pct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68</w:t>
            </w:r>
          </w:p>
        </w:tc>
        <w:tc>
          <w:tcPr>
            <w:tcW w:w="32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100</w:t>
            </w:r>
          </w:p>
        </w:tc>
      </w:tr>
      <w:tr w:rsidR="003B5A1E" w:rsidRPr="003B5A1E" w:rsidTr="003B5A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pct"/>
          <w:wAfter w:w="13" w:type="pct"/>
          <w:cantSplit/>
          <w:trHeight w:val="315"/>
        </w:trPr>
        <w:tc>
          <w:tcPr>
            <w:tcW w:w="1706" w:type="pct"/>
          </w:tcPr>
          <w:p w:rsidR="003B5A1E" w:rsidRPr="003B5A1E" w:rsidRDefault="003B5A1E" w:rsidP="003B5A1E">
            <w:pPr>
              <w:jc w:val="both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3. Лексико-грамматический строй речи                                       дети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9</w:t>
            </w:r>
          </w:p>
        </w:tc>
      </w:tr>
      <w:tr w:rsidR="003B5A1E" w:rsidRPr="003B5A1E" w:rsidTr="003B5A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pct"/>
          <w:wAfter w:w="13" w:type="pct"/>
          <w:cantSplit/>
          <w:trHeight w:val="190"/>
        </w:trPr>
        <w:tc>
          <w:tcPr>
            <w:tcW w:w="1706" w:type="pct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277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82</w:t>
            </w:r>
          </w:p>
        </w:tc>
        <w:tc>
          <w:tcPr>
            <w:tcW w:w="32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32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59</w:t>
            </w:r>
          </w:p>
        </w:tc>
        <w:tc>
          <w:tcPr>
            <w:tcW w:w="375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41</w:t>
            </w:r>
          </w:p>
        </w:tc>
      </w:tr>
      <w:tr w:rsidR="003B5A1E" w:rsidRPr="003B5A1E" w:rsidTr="003B5A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pct"/>
          <w:wAfter w:w="13" w:type="pct"/>
          <w:cantSplit/>
          <w:trHeight w:val="381"/>
        </w:trPr>
        <w:tc>
          <w:tcPr>
            <w:tcW w:w="1706" w:type="pct"/>
          </w:tcPr>
          <w:p w:rsidR="003B5A1E" w:rsidRPr="003B5A1E" w:rsidRDefault="003B5A1E" w:rsidP="003B5A1E">
            <w:pPr>
              <w:jc w:val="both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18"/>
                <w:szCs w:val="20"/>
              </w:rPr>
              <w:t xml:space="preserve">4. </w:t>
            </w:r>
            <w:r w:rsidRPr="003B5A1E">
              <w:rPr>
                <w:kern w:val="28"/>
                <w:sz w:val="20"/>
                <w:szCs w:val="20"/>
              </w:rPr>
              <w:t>Связная речь                                                                                 дети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10</w:t>
            </w:r>
          </w:p>
        </w:tc>
      </w:tr>
      <w:tr w:rsidR="003B5A1E" w:rsidRPr="003B5A1E" w:rsidTr="003B5A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pct"/>
          <w:wAfter w:w="13" w:type="pct"/>
          <w:cantSplit/>
          <w:trHeight w:val="190"/>
        </w:trPr>
        <w:tc>
          <w:tcPr>
            <w:tcW w:w="1706" w:type="pct"/>
          </w:tcPr>
          <w:p w:rsidR="003B5A1E" w:rsidRPr="003B5A1E" w:rsidRDefault="003B5A1E" w:rsidP="003B5A1E">
            <w:pPr>
              <w:jc w:val="right"/>
              <w:rPr>
                <w:kern w:val="28"/>
                <w:sz w:val="18"/>
                <w:szCs w:val="20"/>
              </w:rPr>
            </w:pPr>
            <w:r w:rsidRPr="003B5A1E">
              <w:rPr>
                <w:kern w:val="28"/>
                <w:sz w:val="18"/>
                <w:szCs w:val="20"/>
              </w:rPr>
              <w:t>%</w:t>
            </w:r>
          </w:p>
        </w:tc>
        <w:tc>
          <w:tcPr>
            <w:tcW w:w="277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68</w:t>
            </w:r>
          </w:p>
        </w:tc>
        <w:tc>
          <w:tcPr>
            <w:tcW w:w="32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32</w:t>
            </w:r>
          </w:p>
        </w:tc>
        <w:tc>
          <w:tcPr>
            <w:tcW w:w="32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27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27</w:t>
            </w:r>
          </w:p>
        </w:tc>
        <w:tc>
          <w:tcPr>
            <w:tcW w:w="375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46</w:t>
            </w:r>
          </w:p>
        </w:tc>
      </w:tr>
      <w:tr w:rsidR="003B5A1E" w:rsidRPr="003B5A1E" w:rsidTr="003B5A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pct"/>
          <w:wAfter w:w="13" w:type="pct"/>
          <w:cantSplit/>
          <w:trHeight w:val="81"/>
        </w:trPr>
        <w:tc>
          <w:tcPr>
            <w:tcW w:w="1706" w:type="pct"/>
          </w:tcPr>
          <w:p w:rsidR="003B5A1E" w:rsidRPr="003B5A1E" w:rsidRDefault="003B5A1E" w:rsidP="003B5A1E">
            <w:pPr>
              <w:jc w:val="both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lastRenderedPageBreak/>
              <w:t>5. Овладение элементами грамоты                                              дети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21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B5A1E" w:rsidRPr="003B5A1E" w:rsidRDefault="003B5A1E" w:rsidP="003B5A1E">
            <w:pPr>
              <w:jc w:val="center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16</w:t>
            </w:r>
          </w:p>
        </w:tc>
      </w:tr>
      <w:tr w:rsidR="003B5A1E" w:rsidRPr="003B5A1E" w:rsidTr="003B5A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pct"/>
          <w:wAfter w:w="13" w:type="pct"/>
          <w:cantSplit/>
          <w:trHeight w:val="190"/>
        </w:trPr>
        <w:tc>
          <w:tcPr>
            <w:tcW w:w="1706" w:type="pct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277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95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27</w:t>
            </w:r>
          </w:p>
        </w:tc>
        <w:tc>
          <w:tcPr>
            <w:tcW w:w="375" w:type="pct"/>
            <w:shd w:val="clear" w:color="auto" w:fill="auto"/>
          </w:tcPr>
          <w:p w:rsidR="003B5A1E" w:rsidRPr="003B5A1E" w:rsidRDefault="003B5A1E" w:rsidP="003B5A1E">
            <w:pPr>
              <w:jc w:val="right"/>
              <w:rPr>
                <w:kern w:val="28"/>
                <w:sz w:val="20"/>
                <w:szCs w:val="20"/>
              </w:rPr>
            </w:pPr>
            <w:r w:rsidRPr="003B5A1E">
              <w:rPr>
                <w:kern w:val="28"/>
                <w:sz w:val="20"/>
                <w:szCs w:val="20"/>
              </w:rPr>
              <w:t>73</w:t>
            </w:r>
          </w:p>
        </w:tc>
      </w:tr>
      <w:tr w:rsidR="003B5A1E" w:rsidRPr="003B5A1E" w:rsidTr="003B5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1" w:type="pct"/>
            <w:gridSpan w:val="4"/>
          </w:tcPr>
          <w:p w:rsidR="003B5A1E" w:rsidRDefault="003B5A1E" w:rsidP="003B5A1E">
            <w:pPr>
              <w:jc w:val="center"/>
              <w:rPr>
                <w:b/>
                <w:kern w:val="28"/>
                <w:sz w:val="20"/>
                <w:szCs w:val="20"/>
              </w:rPr>
            </w:pPr>
          </w:p>
          <w:p w:rsidR="003B5A1E" w:rsidRPr="003B5A1E" w:rsidRDefault="003B5A1E" w:rsidP="003B5A1E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3B5A1E">
              <w:rPr>
                <w:b/>
                <w:kern w:val="28"/>
                <w:sz w:val="20"/>
                <w:szCs w:val="20"/>
              </w:rPr>
              <w:t>Звукопроизношение</w:t>
            </w:r>
          </w:p>
          <w:p w:rsidR="003B5A1E" w:rsidRPr="003B5A1E" w:rsidRDefault="003B5A1E" w:rsidP="003B5A1E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3B5A1E">
              <w:rPr>
                <w:kern w:val="28"/>
                <w:szCs w:val="20"/>
              </w:rPr>
              <w:object w:dxaOrig="5580" w:dyaOrig="2700">
                <v:shape id="_x0000_i1027" type="#_x0000_t75" style="width:280.8pt;height:136.8pt">
                  <v:imagedata r:id="rId14" o:title=""/>
                </v:shape>
              </w:object>
            </w:r>
          </w:p>
        </w:tc>
        <w:tc>
          <w:tcPr>
            <w:tcW w:w="2929" w:type="pct"/>
            <w:gridSpan w:val="10"/>
          </w:tcPr>
          <w:p w:rsidR="003B5A1E" w:rsidRDefault="003B5A1E" w:rsidP="003B5A1E">
            <w:pPr>
              <w:jc w:val="center"/>
              <w:rPr>
                <w:b/>
                <w:kern w:val="28"/>
                <w:sz w:val="18"/>
                <w:szCs w:val="18"/>
              </w:rPr>
            </w:pPr>
          </w:p>
          <w:p w:rsidR="003B5A1E" w:rsidRPr="003B5A1E" w:rsidRDefault="003B5A1E" w:rsidP="003B5A1E">
            <w:pPr>
              <w:jc w:val="center"/>
              <w:rPr>
                <w:b/>
                <w:kern w:val="28"/>
                <w:sz w:val="18"/>
                <w:szCs w:val="18"/>
              </w:rPr>
            </w:pPr>
            <w:r w:rsidRPr="003B5A1E">
              <w:rPr>
                <w:b/>
                <w:kern w:val="28"/>
                <w:sz w:val="18"/>
                <w:szCs w:val="18"/>
              </w:rPr>
              <w:t>Фонематическое восприятие</w:t>
            </w:r>
          </w:p>
          <w:p w:rsidR="003B5A1E" w:rsidRPr="003B5A1E" w:rsidRDefault="003B5A1E" w:rsidP="003B5A1E">
            <w:pPr>
              <w:jc w:val="both"/>
              <w:rPr>
                <w:b/>
                <w:kern w:val="28"/>
                <w:sz w:val="20"/>
                <w:szCs w:val="20"/>
              </w:rPr>
            </w:pPr>
            <w:r w:rsidRPr="003B5A1E">
              <w:rPr>
                <w:kern w:val="28"/>
                <w:szCs w:val="20"/>
              </w:rPr>
              <w:t xml:space="preserve">                          </w:t>
            </w:r>
            <w:r w:rsidR="009A7178" w:rsidRPr="003B5A1E">
              <w:rPr>
                <w:kern w:val="28"/>
                <w:szCs w:val="20"/>
              </w:rPr>
              <w:object w:dxaOrig="5700" w:dyaOrig="2535">
                <v:shape id="_x0000_i1028" type="#_x0000_t75" style="width:4in;height:129.6pt">
                  <v:imagedata r:id="rId15" o:title=""/>
                </v:shape>
              </w:object>
            </w:r>
            <w:r w:rsidRPr="003B5A1E">
              <w:rPr>
                <w:kern w:val="28"/>
                <w:szCs w:val="20"/>
              </w:rPr>
              <w:t xml:space="preserve">                    </w:t>
            </w:r>
          </w:p>
        </w:tc>
      </w:tr>
      <w:tr w:rsidR="003B5A1E" w:rsidRPr="003B5A1E" w:rsidTr="003B5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1" w:type="pct"/>
            <w:gridSpan w:val="4"/>
          </w:tcPr>
          <w:p w:rsidR="003B5A1E" w:rsidRPr="003B5A1E" w:rsidRDefault="003B5A1E" w:rsidP="003B5A1E">
            <w:pPr>
              <w:rPr>
                <w:b/>
                <w:kern w:val="28"/>
                <w:sz w:val="20"/>
                <w:szCs w:val="20"/>
              </w:rPr>
            </w:pPr>
            <w:r w:rsidRPr="003B5A1E">
              <w:rPr>
                <w:b/>
                <w:kern w:val="28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  <w:p w:rsidR="003B5A1E" w:rsidRPr="003B5A1E" w:rsidRDefault="003B5A1E" w:rsidP="003B5A1E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3B5A1E">
              <w:rPr>
                <w:b/>
                <w:kern w:val="28"/>
                <w:sz w:val="20"/>
                <w:szCs w:val="20"/>
              </w:rPr>
              <w:t>Лексико-</w:t>
            </w:r>
            <w:proofErr w:type="gramStart"/>
            <w:r w:rsidRPr="003B5A1E">
              <w:rPr>
                <w:b/>
                <w:kern w:val="28"/>
                <w:sz w:val="20"/>
                <w:szCs w:val="20"/>
              </w:rPr>
              <w:t>грамматический  строй</w:t>
            </w:r>
            <w:proofErr w:type="gramEnd"/>
            <w:r w:rsidRPr="003B5A1E">
              <w:rPr>
                <w:b/>
                <w:kern w:val="28"/>
                <w:sz w:val="20"/>
                <w:szCs w:val="20"/>
              </w:rPr>
              <w:t xml:space="preserve">  речи</w:t>
            </w:r>
          </w:p>
          <w:p w:rsidR="003B5A1E" w:rsidRPr="003B5A1E" w:rsidRDefault="002A231A" w:rsidP="003B5A1E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3B5A1E">
              <w:rPr>
                <w:noProof/>
                <w:kern w:val="28"/>
                <w:szCs w:val="20"/>
              </w:rPr>
              <w:drawing>
                <wp:inline distT="0" distB="0" distL="0" distR="0">
                  <wp:extent cx="3724275" cy="1619250"/>
                  <wp:effectExtent l="0" t="0" r="0" b="0"/>
                  <wp:docPr id="5" name="Объект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2929" w:type="pct"/>
            <w:gridSpan w:val="10"/>
          </w:tcPr>
          <w:p w:rsidR="003B5A1E" w:rsidRPr="003B5A1E" w:rsidRDefault="003B5A1E" w:rsidP="003B5A1E">
            <w:pPr>
              <w:jc w:val="center"/>
              <w:rPr>
                <w:b/>
                <w:kern w:val="28"/>
                <w:sz w:val="18"/>
                <w:szCs w:val="18"/>
              </w:rPr>
            </w:pPr>
            <w:r w:rsidRPr="003B5A1E">
              <w:rPr>
                <w:b/>
                <w:kern w:val="28"/>
                <w:sz w:val="18"/>
                <w:szCs w:val="18"/>
              </w:rPr>
              <w:t xml:space="preserve">                     </w:t>
            </w:r>
          </w:p>
          <w:p w:rsidR="003B5A1E" w:rsidRPr="003B5A1E" w:rsidRDefault="003B5A1E" w:rsidP="003B5A1E">
            <w:pPr>
              <w:jc w:val="center"/>
              <w:rPr>
                <w:b/>
                <w:kern w:val="28"/>
                <w:sz w:val="18"/>
                <w:szCs w:val="18"/>
              </w:rPr>
            </w:pPr>
            <w:proofErr w:type="gramStart"/>
            <w:r w:rsidRPr="003B5A1E">
              <w:rPr>
                <w:b/>
                <w:kern w:val="28"/>
                <w:sz w:val="18"/>
                <w:szCs w:val="18"/>
              </w:rPr>
              <w:t>Связная  речь</w:t>
            </w:r>
            <w:proofErr w:type="gramEnd"/>
          </w:p>
          <w:p w:rsidR="003B5A1E" w:rsidRPr="003B5A1E" w:rsidRDefault="003B5A1E" w:rsidP="003B5A1E">
            <w:pPr>
              <w:jc w:val="center"/>
              <w:rPr>
                <w:kern w:val="28"/>
                <w:szCs w:val="20"/>
              </w:rPr>
            </w:pPr>
            <w:r w:rsidRPr="003B5A1E">
              <w:rPr>
                <w:kern w:val="28"/>
                <w:szCs w:val="20"/>
              </w:rPr>
              <w:object w:dxaOrig="5790" w:dyaOrig="2685">
                <v:shape id="_x0000_i1030" type="#_x0000_t75" style="width:4in;height:136.8pt">
                  <v:imagedata r:id="rId17" o:title=""/>
                </v:shape>
              </w:object>
            </w:r>
          </w:p>
          <w:p w:rsidR="003B5A1E" w:rsidRPr="003B5A1E" w:rsidRDefault="003B5A1E" w:rsidP="003B5A1E">
            <w:pPr>
              <w:jc w:val="center"/>
              <w:rPr>
                <w:b/>
                <w:kern w:val="28"/>
                <w:sz w:val="20"/>
                <w:szCs w:val="20"/>
              </w:rPr>
            </w:pPr>
          </w:p>
        </w:tc>
      </w:tr>
      <w:tr w:rsidR="003B5A1E" w:rsidRPr="003B5A1E" w:rsidTr="003B5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1" w:type="pct"/>
            <w:gridSpan w:val="4"/>
          </w:tcPr>
          <w:p w:rsidR="003B5A1E" w:rsidRPr="003B5A1E" w:rsidRDefault="003B5A1E" w:rsidP="003B5A1E">
            <w:pPr>
              <w:jc w:val="center"/>
              <w:rPr>
                <w:b/>
                <w:kern w:val="28"/>
                <w:sz w:val="20"/>
                <w:szCs w:val="20"/>
              </w:rPr>
            </w:pPr>
          </w:p>
          <w:p w:rsidR="003B5A1E" w:rsidRPr="003B5A1E" w:rsidRDefault="003B5A1E" w:rsidP="003B5A1E">
            <w:pPr>
              <w:jc w:val="center"/>
              <w:rPr>
                <w:b/>
                <w:kern w:val="28"/>
                <w:sz w:val="18"/>
                <w:szCs w:val="18"/>
              </w:rPr>
            </w:pPr>
            <w:r w:rsidRPr="003B5A1E">
              <w:rPr>
                <w:b/>
                <w:kern w:val="28"/>
                <w:sz w:val="18"/>
                <w:szCs w:val="18"/>
              </w:rPr>
              <w:t>Грамота</w:t>
            </w:r>
          </w:p>
          <w:p w:rsidR="003B5A1E" w:rsidRPr="003B5A1E" w:rsidRDefault="003B5A1E" w:rsidP="003B5A1E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3B5A1E">
              <w:rPr>
                <w:kern w:val="28"/>
                <w:szCs w:val="20"/>
              </w:rPr>
              <w:object w:dxaOrig="4814" w:dyaOrig="2714">
                <v:shape id="_x0000_i1031" type="#_x0000_t75" style="width:237.6pt;height:136.8pt">
                  <v:imagedata r:id="rId18" o:title=""/>
                </v:shape>
              </w:object>
            </w:r>
          </w:p>
        </w:tc>
        <w:tc>
          <w:tcPr>
            <w:tcW w:w="2929" w:type="pct"/>
            <w:gridSpan w:val="10"/>
          </w:tcPr>
          <w:p w:rsidR="003B5A1E" w:rsidRPr="003B5A1E" w:rsidRDefault="003B5A1E" w:rsidP="003B5A1E">
            <w:pPr>
              <w:jc w:val="center"/>
              <w:rPr>
                <w:b/>
                <w:kern w:val="28"/>
                <w:sz w:val="22"/>
                <w:szCs w:val="22"/>
              </w:rPr>
            </w:pPr>
            <w:r w:rsidRPr="003B5A1E">
              <w:rPr>
                <w:b/>
                <w:kern w:val="28"/>
                <w:sz w:val="22"/>
                <w:szCs w:val="22"/>
              </w:rPr>
              <w:t xml:space="preserve">График динамики </w:t>
            </w:r>
            <w:proofErr w:type="gramStart"/>
            <w:r w:rsidRPr="003B5A1E">
              <w:rPr>
                <w:b/>
                <w:kern w:val="28"/>
                <w:sz w:val="22"/>
                <w:szCs w:val="22"/>
              </w:rPr>
              <w:t>в  развитии</w:t>
            </w:r>
            <w:proofErr w:type="gramEnd"/>
            <w:r w:rsidRPr="003B5A1E">
              <w:rPr>
                <w:b/>
                <w:kern w:val="28"/>
                <w:sz w:val="22"/>
                <w:szCs w:val="22"/>
              </w:rPr>
              <w:t xml:space="preserve">  </w:t>
            </w:r>
          </w:p>
          <w:p w:rsidR="003B5A1E" w:rsidRPr="003B5A1E" w:rsidRDefault="003B5A1E" w:rsidP="003B5A1E">
            <w:pPr>
              <w:jc w:val="center"/>
              <w:rPr>
                <w:b/>
                <w:kern w:val="28"/>
                <w:sz w:val="22"/>
                <w:szCs w:val="22"/>
              </w:rPr>
            </w:pPr>
            <w:proofErr w:type="gramStart"/>
            <w:r w:rsidRPr="003B5A1E">
              <w:rPr>
                <w:b/>
                <w:kern w:val="28"/>
                <w:sz w:val="22"/>
                <w:szCs w:val="22"/>
              </w:rPr>
              <w:t>на  конец</w:t>
            </w:r>
            <w:proofErr w:type="gramEnd"/>
            <w:r w:rsidRPr="003B5A1E">
              <w:rPr>
                <w:b/>
                <w:kern w:val="28"/>
                <w:sz w:val="22"/>
                <w:szCs w:val="22"/>
              </w:rPr>
              <w:t xml:space="preserve"> уч. года  в  сравнении с  началом учебного года</w:t>
            </w:r>
          </w:p>
          <w:p w:rsidR="003B5A1E" w:rsidRPr="003B5A1E" w:rsidRDefault="003B5A1E" w:rsidP="003B5A1E">
            <w:pPr>
              <w:jc w:val="both"/>
              <w:rPr>
                <w:b/>
                <w:kern w:val="28"/>
              </w:rPr>
            </w:pPr>
          </w:p>
          <w:p w:rsidR="003B5A1E" w:rsidRPr="003B5A1E" w:rsidRDefault="003B5A1E" w:rsidP="003B5A1E">
            <w:pPr>
              <w:jc w:val="both"/>
              <w:rPr>
                <w:b/>
                <w:kern w:val="28"/>
              </w:rPr>
            </w:pPr>
            <w:r w:rsidRPr="003B5A1E">
              <w:rPr>
                <w:b/>
                <w:kern w:val="28"/>
              </w:rPr>
              <w:object w:dxaOrig="8381" w:dyaOrig="2381">
                <v:shape id="_x0000_i1032" type="#_x0000_t75" style="width:417.6pt;height:122.4pt">
                  <v:imagedata r:id="rId19" o:title=""/>
                </v:shape>
              </w:object>
            </w:r>
          </w:p>
          <w:p w:rsidR="003B5A1E" w:rsidRPr="003B5A1E" w:rsidRDefault="003B5A1E" w:rsidP="003B5A1E">
            <w:pPr>
              <w:jc w:val="center"/>
              <w:rPr>
                <w:b/>
                <w:kern w:val="28"/>
                <w:sz w:val="20"/>
                <w:szCs w:val="20"/>
              </w:rPr>
            </w:pPr>
          </w:p>
        </w:tc>
      </w:tr>
    </w:tbl>
    <w:p w:rsidR="000634B7" w:rsidRDefault="000634B7"/>
    <w:p w:rsidR="00154C34" w:rsidRDefault="00154C34"/>
    <w:p w:rsidR="00154C34" w:rsidRDefault="00154C34"/>
    <w:p w:rsidR="00840251" w:rsidRPr="00AF666B" w:rsidRDefault="003B5A1E" w:rsidP="00840251">
      <w:pPr>
        <w:jc w:val="center"/>
        <w:rPr>
          <w:b/>
        </w:rPr>
      </w:pPr>
      <w:r>
        <w:rPr>
          <w:b/>
          <w:sz w:val="20"/>
        </w:rPr>
        <w:t xml:space="preserve"> </w:t>
      </w:r>
    </w:p>
    <w:p w:rsidR="000634B7" w:rsidRPr="00AF666B" w:rsidRDefault="000634B7" w:rsidP="000634B7">
      <w:pPr>
        <w:jc w:val="both"/>
      </w:pPr>
      <w:r w:rsidRPr="00AF666B">
        <w:rPr>
          <w:b/>
        </w:rPr>
        <w:t xml:space="preserve">               </w:t>
      </w:r>
      <w:proofErr w:type="gramStart"/>
      <w:r w:rsidRPr="00AF666B">
        <w:rPr>
          <w:b/>
        </w:rPr>
        <w:t xml:space="preserve">Вывод: </w:t>
      </w:r>
      <w:r w:rsidR="006B7B86">
        <w:t xml:space="preserve"> </w:t>
      </w:r>
      <w:r w:rsidRPr="00AF666B">
        <w:t xml:space="preserve"> </w:t>
      </w:r>
      <w:proofErr w:type="gramEnd"/>
      <w:r w:rsidRPr="00AF666B">
        <w:t xml:space="preserve"> </w:t>
      </w:r>
      <w:r w:rsidR="006B7B86" w:rsidRPr="00D466C2">
        <w:t>В  развитии  детей  6-7 лет  отмечается    положительная  динамика,  что  свидетельствует  об   эффекти</w:t>
      </w:r>
      <w:r w:rsidR="006B7B86" w:rsidRPr="00D466C2">
        <w:t>в</w:t>
      </w:r>
      <w:r w:rsidR="006B7B86" w:rsidRPr="00D466C2">
        <w:t>ности  коррекционно-развивающего  процесса,  основанного  на  взаимодействии  учителей-логопедов,  педагогов  и  родителей  воспитанников</w:t>
      </w:r>
    </w:p>
    <w:p w:rsidR="000634B7" w:rsidRDefault="000634B7" w:rsidP="000634B7">
      <w:pPr>
        <w:jc w:val="both"/>
      </w:pPr>
    </w:p>
    <w:p w:rsidR="00154C34" w:rsidRDefault="00154C34" w:rsidP="000634B7">
      <w:pPr>
        <w:pStyle w:val="a4"/>
        <w:ind w:firstLine="0"/>
        <w:rPr>
          <w:b/>
          <w:szCs w:val="24"/>
        </w:rPr>
      </w:pPr>
    </w:p>
    <w:p w:rsidR="00154C34" w:rsidRDefault="00154C34" w:rsidP="000634B7">
      <w:pPr>
        <w:pStyle w:val="a4"/>
        <w:ind w:firstLine="0"/>
        <w:rPr>
          <w:b/>
          <w:szCs w:val="24"/>
        </w:rPr>
      </w:pPr>
    </w:p>
    <w:p w:rsidR="00154C34" w:rsidRDefault="00154C34" w:rsidP="000634B7">
      <w:pPr>
        <w:pStyle w:val="a4"/>
        <w:ind w:firstLine="0"/>
        <w:rPr>
          <w:b/>
          <w:szCs w:val="24"/>
        </w:rPr>
      </w:pPr>
    </w:p>
    <w:p w:rsidR="000634B7" w:rsidRPr="00AF666B" w:rsidRDefault="000634B7" w:rsidP="000634B7">
      <w:pPr>
        <w:pStyle w:val="a4"/>
        <w:ind w:firstLine="0"/>
        <w:rPr>
          <w:b/>
          <w:szCs w:val="24"/>
        </w:rPr>
      </w:pPr>
      <w:r w:rsidRPr="00AF666B">
        <w:rPr>
          <w:b/>
          <w:szCs w:val="24"/>
        </w:rPr>
        <w:t>Т.Б.Филичева</w:t>
      </w:r>
      <w:proofErr w:type="gramStart"/>
      <w:r w:rsidRPr="00AF666B">
        <w:rPr>
          <w:b/>
          <w:szCs w:val="24"/>
        </w:rPr>
        <w:t>,  Г.В.Чиркина</w:t>
      </w:r>
      <w:proofErr w:type="gramEnd"/>
      <w:r w:rsidRPr="00AF666B">
        <w:rPr>
          <w:b/>
          <w:szCs w:val="24"/>
        </w:rPr>
        <w:t xml:space="preserve"> «Программа логопедической работы  по преодолению фонетико-фонематического недоразвития  речи у  детей», </w:t>
      </w:r>
      <w:smartTag w:uri="urn:schemas-microsoft-com:office:smarttags" w:element="metricconverter">
        <w:smartTagPr>
          <w:attr w:name="ProductID" w:val="2009 г"/>
        </w:smartTagPr>
        <w:r w:rsidRPr="00AF666B">
          <w:rPr>
            <w:b/>
            <w:szCs w:val="24"/>
          </w:rPr>
          <w:t>2009 г</w:t>
        </w:r>
      </w:smartTag>
      <w:r w:rsidRPr="00AF666B">
        <w:rPr>
          <w:b/>
          <w:szCs w:val="24"/>
        </w:rPr>
        <w:t>.</w:t>
      </w:r>
    </w:p>
    <w:p w:rsidR="000634B7" w:rsidRPr="00AF666B" w:rsidRDefault="000634B7" w:rsidP="000634B7">
      <w:pPr>
        <w:rPr>
          <w:b/>
        </w:rPr>
      </w:pPr>
      <w:r w:rsidRPr="00AF666B">
        <w:rPr>
          <w:b/>
        </w:rPr>
        <w:t xml:space="preserve">                                                                  </w:t>
      </w:r>
      <w:r w:rsidR="00BF1538">
        <w:rPr>
          <w:b/>
        </w:rPr>
        <w:t xml:space="preserve">        </w:t>
      </w:r>
      <w:r w:rsidRPr="00AF666B">
        <w:rPr>
          <w:b/>
        </w:rPr>
        <w:t xml:space="preserve">  Старшая группа   </w:t>
      </w:r>
    </w:p>
    <w:p w:rsidR="000634B7" w:rsidRPr="00AF666B" w:rsidRDefault="000634B7" w:rsidP="000634B7">
      <w:pPr>
        <w:jc w:val="right"/>
        <w:rPr>
          <w:b/>
        </w:rPr>
      </w:pPr>
      <w:r w:rsidRPr="00AF666B">
        <w:rPr>
          <w:b/>
        </w:rPr>
        <w:t xml:space="preserve">  </w:t>
      </w:r>
      <w:r w:rsidRPr="00AF666B">
        <w:rPr>
          <w:sz w:val="20"/>
        </w:rPr>
        <w:t>Таблица 1</w:t>
      </w:r>
      <w:r w:rsidR="005F3C06">
        <w:rPr>
          <w:sz w:val="20"/>
        </w:rPr>
        <w:t>0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723"/>
        <w:gridCol w:w="723"/>
        <w:gridCol w:w="814"/>
        <w:gridCol w:w="869"/>
        <w:gridCol w:w="841"/>
        <w:gridCol w:w="722"/>
        <w:gridCol w:w="722"/>
        <w:gridCol w:w="814"/>
        <w:gridCol w:w="869"/>
        <w:gridCol w:w="841"/>
      </w:tblGrid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49"/>
          <w:tblHeader/>
        </w:trPr>
        <w:tc>
          <w:tcPr>
            <w:tcW w:w="1534" w:type="pct"/>
            <w:vMerge w:val="restar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Критерии</w:t>
            </w:r>
          </w:p>
        </w:tc>
        <w:tc>
          <w:tcPr>
            <w:tcW w:w="1735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 xml:space="preserve">начало года 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(38 чел.)</w:t>
            </w:r>
          </w:p>
        </w:tc>
        <w:tc>
          <w:tcPr>
            <w:tcW w:w="1731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конец года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( 37 чел.)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77"/>
          <w:tblHeader/>
        </w:trPr>
        <w:tc>
          <w:tcPr>
            <w:tcW w:w="1534" w:type="pct"/>
            <w:vMerge/>
          </w:tcPr>
          <w:p w:rsidR="006B7B86" w:rsidRPr="006B7B86" w:rsidRDefault="006B7B86" w:rsidP="006B7B86">
            <w:pPr>
              <w:jc w:val="both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proofErr w:type="gramStart"/>
            <w:r w:rsidRPr="006B7B86">
              <w:rPr>
                <w:kern w:val="28"/>
                <w:sz w:val="20"/>
                <w:szCs w:val="20"/>
              </w:rPr>
              <w:t>очень  низкий</w:t>
            </w:r>
            <w:proofErr w:type="gramEnd"/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низкий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средний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выше среднего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высокий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proofErr w:type="gramStart"/>
            <w:r w:rsidRPr="006B7B86">
              <w:rPr>
                <w:kern w:val="28"/>
                <w:sz w:val="20"/>
                <w:szCs w:val="20"/>
              </w:rPr>
              <w:t>очень  низкий</w:t>
            </w:r>
            <w:proofErr w:type="gramEnd"/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низкий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средний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выше среднего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высокий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534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1. Звукопроизношение                                              дети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21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53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14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24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30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27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534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 xml:space="preserve">2. Фонематическое восприятие                                 дети                          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17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11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42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45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13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54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534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3. Лексико-грамматический строй речи                   дети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37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53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78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11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534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4. Связная речь                                                           дети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17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45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47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22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75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1534" w:type="pct"/>
          </w:tcPr>
          <w:p w:rsidR="006B7B86" w:rsidRPr="006B7B86" w:rsidRDefault="006B7B86" w:rsidP="006B7B86">
            <w:pPr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 xml:space="preserve">5. </w:t>
            </w:r>
            <w:proofErr w:type="gramStart"/>
            <w:r w:rsidRPr="006B7B86">
              <w:rPr>
                <w:kern w:val="28"/>
                <w:sz w:val="20"/>
                <w:szCs w:val="20"/>
              </w:rPr>
              <w:t>Навыки  звукового</w:t>
            </w:r>
            <w:proofErr w:type="gramEnd"/>
            <w:r w:rsidRPr="006B7B86">
              <w:rPr>
                <w:kern w:val="28"/>
                <w:sz w:val="20"/>
                <w:szCs w:val="20"/>
              </w:rPr>
              <w:t xml:space="preserve">  анализа                 дети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16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90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2,5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2,5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16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38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43</w:t>
            </w:r>
          </w:p>
        </w:tc>
      </w:tr>
    </w:tbl>
    <w:p w:rsidR="000634B7" w:rsidRPr="00AF666B" w:rsidRDefault="000634B7" w:rsidP="000634B7">
      <w:pPr>
        <w:rPr>
          <w:b/>
        </w:rPr>
      </w:pPr>
      <w:r w:rsidRPr="00AF666B">
        <w:rPr>
          <w:b/>
        </w:rPr>
        <w:t xml:space="preserve">                                                                                                     </w:t>
      </w:r>
    </w:p>
    <w:p w:rsidR="000634B7" w:rsidRPr="00AF666B" w:rsidRDefault="000634B7" w:rsidP="000634B7">
      <w:pPr>
        <w:jc w:val="center"/>
        <w:rPr>
          <w:b/>
        </w:rPr>
      </w:pPr>
      <w:r w:rsidRPr="00AF666B">
        <w:rPr>
          <w:b/>
        </w:rPr>
        <w:t>Подготовительная группа</w:t>
      </w:r>
    </w:p>
    <w:p w:rsidR="000634B7" w:rsidRPr="00AF666B" w:rsidRDefault="000634B7" w:rsidP="000634B7">
      <w:pPr>
        <w:jc w:val="right"/>
        <w:rPr>
          <w:b/>
        </w:rPr>
      </w:pPr>
      <w:r w:rsidRPr="00AF666B">
        <w:rPr>
          <w:b/>
        </w:rPr>
        <w:t xml:space="preserve">  </w:t>
      </w:r>
      <w:r w:rsidRPr="00AF666B">
        <w:rPr>
          <w:sz w:val="20"/>
        </w:rPr>
        <w:t xml:space="preserve">Таблица </w:t>
      </w:r>
      <w:r w:rsidR="005F3C06">
        <w:rPr>
          <w:sz w:val="20"/>
        </w:rPr>
        <w:t>11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24"/>
        <w:gridCol w:w="624"/>
        <w:gridCol w:w="701"/>
        <w:gridCol w:w="746"/>
        <w:gridCol w:w="724"/>
        <w:gridCol w:w="624"/>
        <w:gridCol w:w="624"/>
        <w:gridCol w:w="701"/>
        <w:gridCol w:w="746"/>
        <w:gridCol w:w="724"/>
      </w:tblGrid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49"/>
          <w:tblHeader/>
        </w:trPr>
        <w:tc>
          <w:tcPr>
            <w:tcW w:w="1534" w:type="pct"/>
            <w:vMerge w:val="restar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>Критерии</w:t>
            </w:r>
          </w:p>
        </w:tc>
        <w:tc>
          <w:tcPr>
            <w:tcW w:w="1735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 xml:space="preserve">начало года 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(33 чел.)</w:t>
            </w:r>
          </w:p>
        </w:tc>
        <w:tc>
          <w:tcPr>
            <w:tcW w:w="1731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>конец года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(32 чел.)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77"/>
          <w:tblHeader/>
        </w:trPr>
        <w:tc>
          <w:tcPr>
            <w:tcW w:w="1534" w:type="pct"/>
            <w:vMerge/>
          </w:tcPr>
          <w:p w:rsidR="006B7B86" w:rsidRPr="006B7B86" w:rsidRDefault="006B7B86" w:rsidP="006B7B86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534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1. Звукопроизношение                                              дети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22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33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58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28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69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534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 xml:space="preserve">2. Фонематическое восприятие                                 дети                          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17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28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15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52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15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88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534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3. Лексико-грамматический строй речи                   дети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23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61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25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72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534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 xml:space="preserve">4. </w:t>
            </w:r>
            <w:r w:rsidRPr="006B7B86">
              <w:rPr>
                <w:kern w:val="28"/>
                <w:sz w:val="20"/>
                <w:szCs w:val="20"/>
              </w:rPr>
              <w:t>Связная речь                                                           дети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12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15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27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49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6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3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28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34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38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1534" w:type="pct"/>
          </w:tcPr>
          <w:p w:rsidR="006B7B86" w:rsidRPr="006B7B86" w:rsidRDefault="006B7B86" w:rsidP="006B7B86">
            <w:pPr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 xml:space="preserve">5. </w:t>
            </w:r>
            <w:proofErr w:type="gramStart"/>
            <w:r w:rsidRPr="006B7B86">
              <w:rPr>
                <w:kern w:val="28"/>
                <w:sz w:val="20"/>
                <w:szCs w:val="20"/>
              </w:rPr>
              <w:t>Элементы  грамоты</w:t>
            </w:r>
            <w:proofErr w:type="gramEnd"/>
            <w:r w:rsidRPr="006B7B86">
              <w:rPr>
                <w:kern w:val="28"/>
                <w:sz w:val="20"/>
                <w:szCs w:val="20"/>
              </w:rPr>
              <w:t xml:space="preserve">                                             дети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19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27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58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27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9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6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9,5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84,5</w:t>
            </w:r>
          </w:p>
        </w:tc>
      </w:tr>
    </w:tbl>
    <w:p w:rsidR="000634B7" w:rsidRDefault="000634B7" w:rsidP="000634B7">
      <w:pPr>
        <w:jc w:val="both"/>
      </w:pPr>
    </w:p>
    <w:p w:rsidR="00840251" w:rsidRDefault="00840251" w:rsidP="000634B7">
      <w:pPr>
        <w:jc w:val="both"/>
      </w:pPr>
    </w:p>
    <w:p w:rsidR="00840251" w:rsidRDefault="00840251" w:rsidP="000634B7">
      <w:pPr>
        <w:jc w:val="both"/>
      </w:pPr>
    </w:p>
    <w:p w:rsidR="00840251" w:rsidRDefault="00840251" w:rsidP="00840251">
      <w:pPr>
        <w:jc w:val="center"/>
        <w:rPr>
          <w:b/>
          <w:sz w:val="22"/>
          <w:szCs w:val="22"/>
        </w:rPr>
      </w:pPr>
      <w:r w:rsidRPr="00AF666B">
        <w:rPr>
          <w:b/>
          <w:sz w:val="22"/>
          <w:szCs w:val="22"/>
        </w:rPr>
        <w:t>Звукопроизношение</w:t>
      </w:r>
    </w:p>
    <w:p w:rsidR="00840251" w:rsidRDefault="00840251" w:rsidP="00840251">
      <w:pPr>
        <w:jc w:val="right"/>
        <w:rPr>
          <w:sz w:val="20"/>
          <w:szCs w:val="20"/>
        </w:rPr>
      </w:pPr>
      <w:r w:rsidRPr="00840251">
        <w:rPr>
          <w:sz w:val="20"/>
          <w:szCs w:val="20"/>
        </w:rPr>
        <w:t>Диаграмма</w:t>
      </w:r>
      <w:r>
        <w:rPr>
          <w:sz w:val="20"/>
          <w:szCs w:val="20"/>
        </w:rPr>
        <w:t xml:space="preserve"> 10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809"/>
        <w:gridCol w:w="5972"/>
      </w:tblGrid>
      <w:tr w:rsidR="006B7B86" w:rsidRPr="006B7B86" w:rsidTr="006B7B86">
        <w:tc>
          <w:tcPr>
            <w:tcW w:w="1947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2"/>
                <w:szCs w:val="22"/>
              </w:rPr>
            </w:pPr>
            <w:r w:rsidRPr="006B7B86">
              <w:rPr>
                <w:b/>
                <w:kern w:val="28"/>
                <w:sz w:val="22"/>
                <w:szCs w:val="22"/>
              </w:rPr>
              <w:t>Звукопроизношение</w:t>
            </w:r>
          </w:p>
          <w:p w:rsidR="006B7B86" w:rsidRPr="006B7B86" w:rsidRDefault="006B7B86" w:rsidP="006B7B86">
            <w:pPr>
              <w:jc w:val="both"/>
              <w:rPr>
                <w:kern w:val="28"/>
              </w:rPr>
            </w:pPr>
            <w:r w:rsidRPr="006B7B86">
              <w:rPr>
                <w:kern w:val="28"/>
              </w:rPr>
              <w:object w:dxaOrig="5235" w:dyaOrig="2535">
                <v:shape id="_x0000_i1033" type="#_x0000_t75" style="width:259.2pt;height:129.6pt">
                  <v:imagedata r:id="rId20" o:title=""/>
                </v:shape>
              </w:object>
            </w:r>
          </w:p>
        </w:tc>
        <w:tc>
          <w:tcPr>
            <w:tcW w:w="3053" w:type="pct"/>
          </w:tcPr>
          <w:p w:rsidR="006B7B86" w:rsidRPr="006B7B86" w:rsidRDefault="006B7B86" w:rsidP="006B7B86">
            <w:pPr>
              <w:rPr>
                <w:b/>
                <w:kern w:val="28"/>
                <w:sz w:val="22"/>
                <w:szCs w:val="22"/>
              </w:rPr>
            </w:pPr>
          </w:p>
          <w:p w:rsidR="006B7B86" w:rsidRPr="006B7B86" w:rsidRDefault="006B7B86" w:rsidP="006B7B86">
            <w:pPr>
              <w:jc w:val="center"/>
              <w:rPr>
                <w:b/>
                <w:kern w:val="28"/>
                <w:sz w:val="22"/>
                <w:szCs w:val="22"/>
              </w:rPr>
            </w:pPr>
            <w:r w:rsidRPr="006B7B86">
              <w:rPr>
                <w:b/>
                <w:kern w:val="28"/>
                <w:sz w:val="22"/>
                <w:szCs w:val="22"/>
              </w:rPr>
              <w:t>Фонематическое восприятие</w:t>
            </w:r>
          </w:p>
          <w:p w:rsidR="006B7B86" w:rsidRPr="006B7B86" w:rsidRDefault="006B7B86" w:rsidP="006B7B86">
            <w:pPr>
              <w:jc w:val="both"/>
              <w:rPr>
                <w:kern w:val="28"/>
              </w:rPr>
            </w:pPr>
            <w:r w:rsidRPr="006B7B86">
              <w:rPr>
                <w:kern w:val="28"/>
              </w:rPr>
              <w:object w:dxaOrig="5220" w:dyaOrig="2550">
                <v:shape id="_x0000_i1034" type="#_x0000_t75" style="width:259.2pt;height:129.6pt">
                  <v:imagedata r:id="rId21" o:title=""/>
                </v:shape>
              </w:object>
            </w:r>
          </w:p>
        </w:tc>
      </w:tr>
      <w:tr w:rsidR="006B7B86" w:rsidRPr="006B7B86" w:rsidTr="006B7B86">
        <w:tc>
          <w:tcPr>
            <w:tcW w:w="1947" w:type="pct"/>
          </w:tcPr>
          <w:p w:rsidR="006B7B86" w:rsidRPr="006B7B86" w:rsidRDefault="006B7B86" w:rsidP="006B7B86">
            <w:pPr>
              <w:jc w:val="center"/>
              <w:rPr>
                <w:kern w:val="28"/>
              </w:rPr>
            </w:pPr>
            <w:r w:rsidRPr="006B7B86">
              <w:rPr>
                <w:b/>
                <w:kern w:val="28"/>
                <w:sz w:val="22"/>
                <w:szCs w:val="22"/>
              </w:rPr>
              <w:lastRenderedPageBreak/>
              <w:t>Лексико-</w:t>
            </w:r>
            <w:proofErr w:type="gramStart"/>
            <w:r w:rsidRPr="006B7B86">
              <w:rPr>
                <w:b/>
                <w:kern w:val="28"/>
                <w:sz w:val="22"/>
                <w:szCs w:val="22"/>
              </w:rPr>
              <w:t>грамматический  строй</w:t>
            </w:r>
            <w:proofErr w:type="gramEnd"/>
            <w:r w:rsidRPr="006B7B86">
              <w:rPr>
                <w:b/>
                <w:kern w:val="28"/>
                <w:sz w:val="22"/>
                <w:szCs w:val="22"/>
              </w:rPr>
              <w:t xml:space="preserve">  речи</w:t>
            </w:r>
            <w:r w:rsidRPr="006B7B86">
              <w:rPr>
                <w:b/>
                <w:kern w:val="28"/>
              </w:rPr>
              <w:t xml:space="preserve"> </w:t>
            </w:r>
            <w:r w:rsidRPr="006B7B86">
              <w:rPr>
                <w:kern w:val="28"/>
              </w:rPr>
              <w:object w:dxaOrig="5235" w:dyaOrig="2535">
                <v:shape id="_x0000_i1035" type="#_x0000_t75" style="width:259.2pt;height:129.6pt">
                  <v:imagedata r:id="rId22" o:title=""/>
                </v:shape>
              </w:object>
            </w:r>
          </w:p>
        </w:tc>
        <w:tc>
          <w:tcPr>
            <w:tcW w:w="3053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2"/>
                <w:szCs w:val="22"/>
              </w:rPr>
            </w:pPr>
            <w:proofErr w:type="gramStart"/>
            <w:r w:rsidRPr="006B7B86">
              <w:rPr>
                <w:b/>
                <w:kern w:val="28"/>
                <w:sz w:val="22"/>
                <w:szCs w:val="22"/>
              </w:rPr>
              <w:t>Связная  речь</w:t>
            </w:r>
            <w:proofErr w:type="gramEnd"/>
          </w:p>
          <w:p w:rsidR="006B7B86" w:rsidRPr="006B7B86" w:rsidRDefault="006B7B86" w:rsidP="006B7B86">
            <w:pPr>
              <w:jc w:val="both"/>
              <w:rPr>
                <w:kern w:val="28"/>
              </w:rPr>
            </w:pPr>
            <w:r w:rsidRPr="006B7B86">
              <w:rPr>
                <w:kern w:val="28"/>
              </w:rPr>
              <w:object w:dxaOrig="5235" w:dyaOrig="2535">
                <v:shape id="_x0000_i1036" type="#_x0000_t75" style="width:259.2pt;height:129.6pt">
                  <v:imagedata r:id="rId23" o:title=""/>
                </v:shape>
              </w:object>
            </w:r>
          </w:p>
          <w:p w:rsidR="006B7B86" w:rsidRPr="006B7B86" w:rsidRDefault="006B7B86" w:rsidP="006B7B86">
            <w:pPr>
              <w:jc w:val="both"/>
              <w:rPr>
                <w:kern w:val="28"/>
              </w:rPr>
            </w:pPr>
          </w:p>
        </w:tc>
      </w:tr>
      <w:tr w:rsidR="006B7B86" w:rsidRPr="006B7B86" w:rsidTr="006B7B86">
        <w:tc>
          <w:tcPr>
            <w:tcW w:w="1947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2"/>
                <w:szCs w:val="22"/>
              </w:rPr>
            </w:pPr>
            <w:r w:rsidRPr="006B7B86">
              <w:rPr>
                <w:b/>
                <w:kern w:val="28"/>
                <w:sz w:val="22"/>
                <w:szCs w:val="22"/>
              </w:rPr>
              <w:t>Грамота</w:t>
            </w:r>
          </w:p>
          <w:p w:rsidR="006B7B86" w:rsidRPr="006B7B86" w:rsidRDefault="006B7B86" w:rsidP="006B7B86">
            <w:pPr>
              <w:jc w:val="both"/>
              <w:rPr>
                <w:kern w:val="28"/>
              </w:rPr>
            </w:pPr>
            <w:r w:rsidRPr="006B7B86">
              <w:rPr>
                <w:kern w:val="28"/>
              </w:rPr>
              <w:object w:dxaOrig="5232" w:dyaOrig="2537">
                <v:shape id="_x0000_i1037" type="#_x0000_t75" style="width:259.2pt;height:129.6pt">
                  <v:imagedata r:id="rId24" o:title=""/>
                </v:shape>
              </w:object>
            </w:r>
          </w:p>
        </w:tc>
        <w:tc>
          <w:tcPr>
            <w:tcW w:w="3053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2"/>
                <w:szCs w:val="22"/>
              </w:rPr>
            </w:pPr>
            <w:r w:rsidRPr="006B7B86">
              <w:rPr>
                <w:b/>
                <w:kern w:val="28"/>
                <w:sz w:val="22"/>
                <w:szCs w:val="22"/>
              </w:rPr>
              <w:t xml:space="preserve">График динамики </w:t>
            </w:r>
            <w:proofErr w:type="gramStart"/>
            <w:r w:rsidRPr="006B7B86">
              <w:rPr>
                <w:b/>
                <w:kern w:val="28"/>
                <w:sz w:val="22"/>
                <w:szCs w:val="22"/>
              </w:rPr>
              <w:t>в  развитии</w:t>
            </w:r>
            <w:proofErr w:type="gramEnd"/>
            <w:r w:rsidRPr="006B7B86">
              <w:rPr>
                <w:b/>
                <w:kern w:val="28"/>
                <w:sz w:val="22"/>
                <w:szCs w:val="22"/>
              </w:rPr>
              <w:t xml:space="preserve">  </w:t>
            </w:r>
          </w:p>
          <w:p w:rsidR="006B7B86" w:rsidRPr="006B7B86" w:rsidRDefault="006B7B86" w:rsidP="006B7B86">
            <w:pPr>
              <w:jc w:val="center"/>
              <w:rPr>
                <w:b/>
                <w:kern w:val="28"/>
                <w:sz w:val="22"/>
                <w:szCs w:val="22"/>
              </w:rPr>
            </w:pPr>
            <w:proofErr w:type="gramStart"/>
            <w:r w:rsidRPr="006B7B86">
              <w:rPr>
                <w:b/>
                <w:kern w:val="28"/>
                <w:sz w:val="22"/>
                <w:szCs w:val="22"/>
              </w:rPr>
              <w:t>на  конец</w:t>
            </w:r>
            <w:proofErr w:type="gramEnd"/>
            <w:r w:rsidRPr="006B7B86">
              <w:rPr>
                <w:b/>
                <w:kern w:val="28"/>
                <w:sz w:val="22"/>
                <w:szCs w:val="22"/>
              </w:rPr>
              <w:t xml:space="preserve"> учебного года  в  сравнении с  началом учебного года</w:t>
            </w:r>
          </w:p>
          <w:p w:rsidR="006B7B86" w:rsidRPr="006B7B86" w:rsidRDefault="006B7B86" w:rsidP="006B7B86">
            <w:pPr>
              <w:jc w:val="both"/>
              <w:rPr>
                <w:b/>
                <w:kern w:val="28"/>
              </w:rPr>
            </w:pPr>
          </w:p>
          <w:p w:rsidR="006B7B86" w:rsidRPr="006B7B86" w:rsidRDefault="006B7B86" w:rsidP="006B7B86">
            <w:pPr>
              <w:jc w:val="both"/>
              <w:rPr>
                <w:b/>
                <w:kern w:val="28"/>
              </w:rPr>
            </w:pPr>
            <w:r w:rsidRPr="006B7B86">
              <w:rPr>
                <w:b/>
                <w:kern w:val="28"/>
              </w:rPr>
              <w:object w:dxaOrig="8385" w:dyaOrig="2369">
                <v:shape id="_x0000_i1038" type="#_x0000_t75" style="width:417.6pt;height:115.2pt">
                  <v:imagedata r:id="rId25" o:title=""/>
                </v:shape>
              </w:object>
            </w:r>
          </w:p>
        </w:tc>
      </w:tr>
    </w:tbl>
    <w:p w:rsidR="00BF1538" w:rsidRPr="00AF666B" w:rsidRDefault="006B7B86" w:rsidP="000634B7">
      <w:pPr>
        <w:jc w:val="both"/>
      </w:pPr>
      <w:r>
        <w:rPr>
          <w:sz w:val="20"/>
          <w:szCs w:val="20"/>
        </w:rPr>
        <w:t xml:space="preserve"> </w:t>
      </w:r>
    </w:p>
    <w:p w:rsidR="000634B7" w:rsidRPr="00AF666B" w:rsidRDefault="000634B7" w:rsidP="000634B7">
      <w:pPr>
        <w:jc w:val="both"/>
      </w:pPr>
      <w:r w:rsidRPr="00AF666B">
        <w:t xml:space="preserve">             </w:t>
      </w:r>
    </w:p>
    <w:p w:rsidR="00BF1538" w:rsidRDefault="000634B7" w:rsidP="00BF1538">
      <w:pPr>
        <w:jc w:val="both"/>
      </w:pPr>
      <w:r w:rsidRPr="00AF666B">
        <w:t xml:space="preserve">       </w:t>
      </w:r>
      <w:r w:rsidRPr="00AF666B">
        <w:rPr>
          <w:b/>
        </w:rPr>
        <w:t xml:space="preserve"> </w:t>
      </w:r>
      <w:proofErr w:type="gramStart"/>
      <w:r w:rsidRPr="00AF666B">
        <w:rPr>
          <w:b/>
        </w:rPr>
        <w:t xml:space="preserve">Вывод: </w:t>
      </w:r>
      <w:r w:rsidR="006B7B86">
        <w:t xml:space="preserve"> </w:t>
      </w:r>
      <w:r w:rsidR="006B7B86" w:rsidRPr="00D466C2">
        <w:t>Состояние</w:t>
      </w:r>
      <w:proofErr w:type="gramEnd"/>
      <w:r w:rsidR="006B7B86" w:rsidRPr="00D466C2">
        <w:t xml:space="preserve">  речи выпускников подготовительной группы  для  детей  с  ФФН за  учебный  год улучшилось  на 29%. У 69% детей состо</w:t>
      </w:r>
      <w:r w:rsidR="006B7B86" w:rsidRPr="00D466C2">
        <w:t>я</w:t>
      </w:r>
      <w:r w:rsidR="006B7B86" w:rsidRPr="00D466C2">
        <w:t xml:space="preserve">ние </w:t>
      </w:r>
      <w:proofErr w:type="gramStart"/>
      <w:r w:rsidR="006B7B86" w:rsidRPr="00D466C2">
        <w:t>звукопроизношения  достигло</w:t>
      </w:r>
      <w:proofErr w:type="gramEnd"/>
      <w:r w:rsidR="006B7B86" w:rsidRPr="00D466C2">
        <w:t xml:space="preserve"> высокого уровня, развитие  фонематического восприятия  - у 88% выпускников соответствует  высокому  уро</w:t>
      </w:r>
      <w:r w:rsidR="006B7B86" w:rsidRPr="00D466C2">
        <w:t>в</w:t>
      </w:r>
      <w:r w:rsidR="006B7B86" w:rsidRPr="00D466C2">
        <w:t>ню.</w:t>
      </w:r>
    </w:p>
    <w:p w:rsidR="006B7B86" w:rsidRDefault="006B7B86" w:rsidP="00BF1538">
      <w:pPr>
        <w:jc w:val="both"/>
      </w:pPr>
    </w:p>
    <w:p w:rsidR="00BF1538" w:rsidRPr="00AF666B" w:rsidRDefault="00BF1538" w:rsidP="00BF1538">
      <w:pPr>
        <w:jc w:val="both"/>
        <w:rPr>
          <w:b/>
        </w:rPr>
      </w:pPr>
      <w:proofErr w:type="gramStart"/>
      <w:r w:rsidRPr="00AF666B">
        <w:rPr>
          <w:b/>
        </w:rPr>
        <w:t>С.А.Миронова  «</w:t>
      </w:r>
      <w:proofErr w:type="gramEnd"/>
      <w:r w:rsidRPr="00AF666B">
        <w:rPr>
          <w:b/>
        </w:rPr>
        <w:t xml:space="preserve">Программа  логопедической работы  с заикающимися детьми», </w:t>
      </w:r>
      <w:smartTag w:uri="urn:schemas-microsoft-com:office:smarttags" w:element="metricconverter">
        <w:smartTagPr>
          <w:attr w:name="ProductID" w:val="2009 г"/>
        </w:smartTagPr>
        <w:r w:rsidRPr="00AF666B">
          <w:rPr>
            <w:b/>
          </w:rPr>
          <w:t>2009 г</w:t>
        </w:r>
      </w:smartTag>
      <w:r w:rsidRPr="00AF666B">
        <w:rPr>
          <w:b/>
        </w:rPr>
        <w:t>.</w:t>
      </w:r>
    </w:p>
    <w:p w:rsidR="0078304E" w:rsidRPr="00AF666B" w:rsidRDefault="00BF1538" w:rsidP="0078304E">
      <w:pPr>
        <w:jc w:val="right"/>
        <w:rPr>
          <w:sz w:val="20"/>
        </w:rPr>
      </w:pPr>
      <w:r w:rsidRPr="00AF666B">
        <w:rPr>
          <w:b/>
        </w:rPr>
        <w:t>Старшая подгруппа</w:t>
      </w:r>
      <w:r w:rsidR="0078304E">
        <w:rPr>
          <w:b/>
        </w:rPr>
        <w:t xml:space="preserve">                                                         </w:t>
      </w:r>
      <w:r w:rsidR="0078304E" w:rsidRPr="0078304E">
        <w:rPr>
          <w:sz w:val="20"/>
        </w:rPr>
        <w:t xml:space="preserve"> </w:t>
      </w:r>
      <w:r w:rsidR="0078304E" w:rsidRPr="00AF666B">
        <w:rPr>
          <w:sz w:val="20"/>
        </w:rPr>
        <w:t>Таблица 1</w:t>
      </w:r>
      <w:r w:rsidR="0078304E">
        <w:rPr>
          <w:sz w:val="20"/>
        </w:rPr>
        <w:t>2</w:t>
      </w:r>
    </w:p>
    <w:p w:rsidR="00BF1538" w:rsidRPr="00AF666B" w:rsidRDefault="00BF1538" w:rsidP="00BF1538">
      <w:pPr>
        <w:jc w:val="center"/>
        <w:rPr>
          <w:b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24"/>
        <w:gridCol w:w="624"/>
        <w:gridCol w:w="701"/>
        <w:gridCol w:w="746"/>
        <w:gridCol w:w="724"/>
        <w:gridCol w:w="624"/>
        <w:gridCol w:w="624"/>
        <w:gridCol w:w="701"/>
        <w:gridCol w:w="746"/>
        <w:gridCol w:w="724"/>
      </w:tblGrid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49"/>
          <w:tblHeader/>
        </w:trPr>
        <w:tc>
          <w:tcPr>
            <w:tcW w:w="1534" w:type="pct"/>
            <w:vMerge w:val="restar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>Критерии</w:t>
            </w:r>
          </w:p>
        </w:tc>
        <w:tc>
          <w:tcPr>
            <w:tcW w:w="1735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 xml:space="preserve">начало года 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(9 чел.)</w:t>
            </w:r>
          </w:p>
        </w:tc>
        <w:tc>
          <w:tcPr>
            <w:tcW w:w="1731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>конец года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(10 чел.)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77"/>
          <w:tblHeader/>
        </w:trPr>
        <w:tc>
          <w:tcPr>
            <w:tcW w:w="1534" w:type="pct"/>
            <w:vMerge/>
          </w:tcPr>
          <w:p w:rsidR="006B7B86" w:rsidRPr="006B7B86" w:rsidRDefault="006B7B86" w:rsidP="006B7B86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534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1. Звукопроизношение                                              дети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11,1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22,3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33,3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33,3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50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534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lastRenderedPageBreak/>
              <w:t xml:space="preserve">2. Фонематическое восприятие                                 дети                          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55,6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22,2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22,2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534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3. Лексико-грамматический строй речи                   дети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66,7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22,2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11,1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534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 xml:space="preserve">4. </w:t>
            </w:r>
            <w:r w:rsidRPr="006B7B86">
              <w:rPr>
                <w:kern w:val="28"/>
                <w:sz w:val="20"/>
                <w:szCs w:val="20"/>
              </w:rPr>
              <w:t>Связная речь                                                           дети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44,5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33,3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22,2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90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1534" w:type="pct"/>
          </w:tcPr>
          <w:p w:rsidR="006B7B86" w:rsidRPr="006B7B86" w:rsidRDefault="006B7B86" w:rsidP="006B7B86">
            <w:pPr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 xml:space="preserve">5. </w:t>
            </w:r>
            <w:proofErr w:type="gramStart"/>
            <w:r w:rsidRPr="006B7B86">
              <w:rPr>
                <w:kern w:val="28"/>
                <w:sz w:val="20"/>
                <w:szCs w:val="20"/>
              </w:rPr>
              <w:t>Навыки  звукового</w:t>
            </w:r>
            <w:proofErr w:type="gramEnd"/>
            <w:r w:rsidRPr="006B7B86">
              <w:rPr>
                <w:kern w:val="28"/>
                <w:sz w:val="20"/>
                <w:szCs w:val="20"/>
              </w:rPr>
              <w:t xml:space="preserve">  анализа                 дети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7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534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66,7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11,1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11,1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11,1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20</w:t>
            </w:r>
          </w:p>
        </w:tc>
        <w:tc>
          <w:tcPr>
            <w:tcW w:w="347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4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70</w:t>
            </w:r>
          </w:p>
        </w:tc>
      </w:tr>
    </w:tbl>
    <w:p w:rsidR="0078304E" w:rsidRDefault="0078304E" w:rsidP="0078304E">
      <w:pPr>
        <w:tabs>
          <w:tab w:val="left" w:pos="6542"/>
          <w:tab w:val="center" w:pos="7795"/>
        </w:tabs>
        <w:jc w:val="center"/>
        <w:rPr>
          <w:b/>
        </w:rPr>
      </w:pPr>
    </w:p>
    <w:p w:rsidR="0078304E" w:rsidRDefault="0078304E" w:rsidP="0078304E">
      <w:pPr>
        <w:tabs>
          <w:tab w:val="left" w:pos="6542"/>
          <w:tab w:val="center" w:pos="7795"/>
        </w:tabs>
        <w:jc w:val="center"/>
        <w:rPr>
          <w:b/>
        </w:rPr>
      </w:pPr>
    </w:p>
    <w:p w:rsidR="000634B7" w:rsidRPr="00AF666B" w:rsidRDefault="000634B7" w:rsidP="0078304E">
      <w:pPr>
        <w:tabs>
          <w:tab w:val="left" w:pos="6542"/>
          <w:tab w:val="center" w:pos="7795"/>
        </w:tabs>
        <w:jc w:val="center"/>
        <w:rPr>
          <w:sz w:val="20"/>
        </w:rPr>
      </w:pPr>
      <w:r w:rsidRPr="00AF666B">
        <w:rPr>
          <w:b/>
        </w:rPr>
        <w:t>Старшая подгруппа</w:t>
      </w:r>
    </w:p>
    <w:p w:rsidR="000634B7" w:rsidRDefault="000634B7" w:rsidP="000634B7">
      <w:pPr>
        <w:jc w:val="right"/>
        <w:rPr>
          <w:sz w:val="20"/>
        </w:rPr>
      </w:pPr>
      <w:r w:rsidRPr="00AF666B">
        <w:rPr>
          <w:sz w:val="20"/>
        </w:rPr>
        <w:t>Таблица 1</w:t>
      </w:r>
      <w:r w:rsidR="0078304E">
        <w:rPr>
          <w:sz w:val="20"/>
        </w:rPr>
        <w:t>3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2"/>
        <w:gridCol w:w="1060"/>
        <w:gridCol w:w="1062"/>
        <w:gridCol w:w="1064"/>
        <w:gridCol w:w="1062"/>
        <w:gridCol w:w="1062"/>
        <w:gridCol w:w="1199"/>
      </w:tblGrid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43"/>
          <w:tblHeader/>
        </w:trPr>
        <w:tc>
          <w:tcPr>
            <w:tcW w:w="1666" w:type="pct"/>
            <w:vMerge w:val="restar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>Критерии</w:t>
            </w:r>
          </w:p>
        </w:tc>
        <w:tc>
          <w:tcPr>
            <w:tcW w:w="1632" w:type="pct"/>
            <w:gridSpan w:val="3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начало года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(9дет.)</w:t>
            </w:r>
          </w:p>
        </w:tc>
        <w:tc>
          <w:tcPr>
            <w:tcW w:w="1702" w:type="pct"/>
            <w:gridSpan w:val="3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конец года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(10дет.)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43"/>
          <w:tblHeader/>
        </w:trPr>
        <w:tc>
          <w:tcPr>
            <w:tcW w:w="1666" w:type="pct"/>
            <w:vMerge/>
          </w:tcPr>
          <w:p w:rsidR="006B7B86" w:rsidRPr="006B7B86" w:rsidRDefault="006B7B86" w:rsidP="006B7B86">
            <w:pPr>
              <w:jc w:val="both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543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высокий</w:t>
            </w:r>
          </w:p>
        </w:tc>
        <w:tc>
          <w:tcPr>
            <w:tcW w:w="544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средний</w:t>
            </w:r>
          </w:p>
        </w:tc>
        <w:tc>
          <w:tcPr>
            <w:tcW w:w="545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низкий</w:t>
            </w:r>
          </w:p>
        </w:tc>
        <w:tc>
          <w:tcPr>
            <w:tcW w:w="544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высокий</w:t>
            </w:r>
          </w:p>
        </w:tc>
        <w:tc>
          <w:tcPr>
            <w:tcW w:w="544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средний</w:t>
            </w:r>
          </w:p>
        </w:tc>
        <w:tc>
          <w:tcPr>
            <w:tcW w:w="614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низкий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666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 xml:space="preserve">1. Формы речи (чтение стихов, шепот, пересказ, описание картины, свободная речь, </w:t>
            </w:r>
            <w:proofErr w:type="gramStart"/>
            <w:r w:rsidRPr="006B7B86">
              <w:rPr>
                <w:kern w:val="28"/>
                <w:sz w:val="20"/>
                <w:szCs w:val="20"/>
              </w:rPr>
              <w:t xml:space="preserve">пение)   </w:t>
            </w:r>
            <w:proofErr w:type="gramEnd"/>
            <w:r w:rsidRPr="006B7B86">
              <w:rPr>
                <w:kern w:val="28"/>
                <w:sz w:val="20"/>
                <w:szCs w:val="20"/>
              </w:rPr>
              <w:t xml:space="preserve">                                  дети</w:t>
            </w:r>
          </w:p>
        </w:tc>
        <w:tc>
          <w:tcPr>
            <w:tcW w:w="543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544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4</w:t>
            </w:r>
          </w:p>
        </w:tc>
        <w:tc>
          <w:tcPr>
            <w:tcW w:w="545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544" w:type="pct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544" w:type="pct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614" w:type="pct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66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44</w:t>
            </w: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56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100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666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2. Темп                                                                             дети</w:t>
            </w:r>
          </w:p>
        </w:tc>
        <w:tc>
          <w:tcPr>
            <w:tcW w:w="543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1</w:t>
            </w:r>
          </w:p>
        </w:tc>
        <w:tc>
          <w:tcPr>
            <w:tcW w:w="544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2</w:t>
            </w:r>
          </w:p>
        </w:tc>
        <w:tc>
          <w:tcPr>
            <w:tcW w:w="545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544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544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614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66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11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22</w:t>
            </w: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67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50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40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10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666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3. Интонация                                                                    дети</w:t>
            </w:r>
          </w:p>
        </w:tc>
        <w:tc>
          <w:tcPr>
            <w:tcW w:w="543" w:type="pct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544" w:type="pct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545" w:type="pct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544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544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614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66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11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44,5</w:t>
            </w: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44,5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30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70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</w:tr>
    </w:tbl>
    <w:p w:rsidR="006B7B86" w:rsidRPr="00AF666B" w:rsidRDefault="006B7B86" w:rsidP="000634B7">
      <w:pPr>
        <w:jc w:val="right"/>
        <w:rPr>
          <w:sz w:val="20"/>
        </w:rPr>
      </w:pPr>
    </w:p>
    <w:p w:rsidR="000634B7" w:rsidRPr="00AF666B" w:rsidRDefault="000634B7" w:rsidP="0078304E">
      <w:pPr>
        <w:jc w:val="center"/>
        <w:rPr>
          <w:b/>
        </w:rPr>
      </w:pPr>
      <w:r w:rsidRPr="00AF666B">
        <w:rPr>
          <w:b/>
        </w:rPr>
        <w:t>Подготовительная подгруппа</w:t>
      </w:r>
    </w:p>
    <w:p w:rsidR="000634B7" w:rsidRDefault="000634B7" w:rsidP="000634B7">
      <w:pPr>
        <w:jc w:val="right"/>
        <w:rPr>
          <w:sz w:val="20"/>
        </w:rPr>
      </w:pPr>
      <w:r w:rsidRPr="00AF666B">
        <w:rPr>
          <w:sz w:val="20"/>
        </w:rPr>
        <w:t>Таблица 1</w:t>
      </w:r>
      <w:r w:rsidR="0078304E">
        <w:rPr>
          <w:sz w:val="20"/>
        </w:rPr>
        <w:t>4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685"/>
        <w:gridCol w:w="624"/>
        <w:gridCol w:w="701"/>
        <w:gridCol w:w="746"/>
        <w:gridCol w:w="724"/>
        <w:gridCol w:w="624"/>
        <w:gridCol w:w="624"/>
        <w:gridCol w:w="701"/>
        <w:gridCol w:w="746"/>
        <w:gridCol w:w="724"/>
      </w:tblGrid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49"/>
          <w:tblHeader/>
        </w:trPr>
        <w:tc>
          <w:tcPr>
            <w:tcW w:w="1666" w:type="pct"/>
            <w:vMerge w:val="restar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>Критерии</w:t>
            </w:r>
          </w:p>
        </w:tc>
        <w:tc>
          <w:tcPr>
            <w:tcW w:w="1795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 xml:space="preserve">начало года 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(6 чел.)</w:t>
            </w:r>
          </w:p>
        </w:tc>
        <w:tc>
          <w:tcPr>
            <w:tcW w:w="1539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>конец года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(10 чел.)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45"/>
          <w:tblHeader/>
        </w:trPr>
        <w:tc>
          <w:tcPr>
            <w:tcW w:w="1666" w:type="pct"/>
            <w:vMerge/>
          </w:tcPr>
          <w:p w:rsidR="006B7B86" w:rsidRPr="006B7B86" w:rsidRDefault="006B7B86" w:rsidP="006B7B86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291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666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1. Звукопроизношение                                                   дети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66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555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17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66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17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17</w:t>
            </w:r>
          </w:p>
        </w:tc>
        <w:tc>
          <w:tcPr>
            <w:tcW w:w="291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83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66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2. Фонематическое восприятие                                     дети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66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555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83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17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666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3. Лексико-грамматический строй речи                        дети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66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555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17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50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33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666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 xml:space="preserve">4. </w:t>
            </w:r>
            <w:r w:rsidRPr="006B7B86">
              <w:rPr>
                <w:kern w:val="28"/>
                <w:sz w:val="20"/>
                <w:szCs w:val="20"/>
              </w:rPr>
              <w:t>Связная речь                                                               дети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66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%</w:t>
            </w:r>
          </w:p>
        </w:tc>
        <w:tc>
          <w:tcPr>
            <w:tcW w:w="555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83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17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666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5. Овладение элементами грамоты                                  дети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66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555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50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16,6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16,6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16,6</w:t>
            </w:r>
          </w:p>
        </w:tc>
        <w:tc>
          <w:tcPr>
            <w:tcW w:w="310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100</w:t>
            </w:r>
          </w:p>
        </w:tc>
      </w:tr>
    </w:tbl>
    <w:p w:rsidR="006B7B86" w:rsidRPr="00AF666B" w:rsidRDefault="006B7B86" w:rsidP="000634B7">
      <w:pPr>
        <w:jc w:val="right"/>
        <w:rPr>
          <w:sz w:val="20"/>
        </w:rPr>
      </w:pPr>
    </w:p>
    <w:p w:rsidR="000634B7" w:rsidRPr="00AF666B" w:rsidRDefault="000634B7" w:rsidP="0078304E">
      <w:pPr>
        <w:jc w:val="center"/>
        <w:rPr>
          <w:b/>
        </w:rPr>
      </w:pPr>
      <w:r w:rsidRPr="00AF666B">
        <w:rPr>
          <w:b/>
        </w:rPr>
        <w:t>Подготовительная подгруппа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>Таблица 1</w:t>
      </w:r>
      <w:r w:rsidR="0078304E">
        <w:rPr>
          <w:sz w:val="20"/>
        </w:rPr>
        <w:t>5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1089"/>
        <w:gridCol w:w="1093"/>
        <w:gridCol w:w="1093"/>
        <w:gridCol w:w="1093"/>
        <w:gridCol w:w="1093"/>
        <w:gridCol w:w="955"/>
      </w:tblGrid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43"/>
          <w:tblHeader/>
        </w:trPr>
        <w:tc>
          <w:tcPr>
            <w:tcW w:w="1713" w:type="pct"/>
            <w:vMerge w:val="restar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lastRenderedPageBreak/>
              <w:t>Критерии</w:t>
            </w:r>
          </w:p>
        </w:tc>
        <w:tc>
          <w:tcPr>
            <w:tcW w:w="1678" w:type="pct"/>
            <w:gridSpan w:val="3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начало года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(6 дет.)</w:t>
            </w:r>
          </w:p>
        </w:tc>
        <w:tc>
          <w:tcPr>
            <w:tcW w:w="1609" w:type="pct"/>
            <w:gridSpan w:val="3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конец года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(6 дет.)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43"/>
          <w:tblHeader/>
        </w:trPr>
        <w:tc>
          <w:tcPr>
            <w:tcW w:w="1713" w:type="pct"/>
            <w:vMerge/>
          </w:tcPr>
          <w:p w:rsidR="006B7B86" w:rsidRPr="006B7B86" w:rsidRDefault="006B7B86" w:rsidP="006B7B86">
            <w:pPr>
              <w:jc w:val="both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558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proofErr w:type="spellStart"/>
            <w:r w:rsidRPr="006B7B86">
              <w:rPr>
                <w:b/>
                <w:kern w:val="28"/>
                <w:sz w:val="20"/>
                <w:szCs w:val="20"/>
              </w:rPr>
              <w:t>выс</w:t>
            </w:r>
            <w:proofErr w:type="spellEnd"/>
            <w:r w:rsidRPr="006B7B86">
              <w:rPr>
                <w:b/>
                <w:kern w:val="28"/>
                <w:sz w:val="20"/>
                <w:szCs w:val="20"/>
              </w:rPr>
              <w:t>.</w:t>
            </w:r>
          </w:p>
        </w:tc>
        <w:tc>
          <w:tcPr>
            <w:tcW w:w="560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Сред.</w:t>
            </w:r>
          </w:p>
        </w:tc>
        <w:tc>
          <w:tcPr>
            <w:tcW w:w="560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Низкий</w:t>
            </w:r>
          </w:p>
        </w:tc>
        <w:tc>
          <w:tcPr>
            <w:tcW w:w="560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proofErr w:type="spellStart"/>
            <w:r w:rsidRPr="006B7B86">
              <w:rPr>
                <w:b/>
                <w:kern w:val="28"/>
                <w:sz w:val="20"/>
                <w:szCs w:val="20"/>
              </w:rPr>
              <w:t>выс</w:t>
            </w:r>
            <w:proofErr w:type="spellEnd"/>
            <w:r w:rsidRPr="006B7B86">
              <w:rPr>
                <w:b/>
                <w:kern w:val="28"/>
                <w:sz w:val="20"/>
                <w:szCs w:val="20"/>
              </w:rPr>
              <w:t>.</w:t>
            </w:r>
          </w:p>
        </w:tc>
        <w:tc>
          <w:tcPr>
            <w:tcW w:w="560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Сред.</w:t>
            </w:r>
          </w:p>
        </w:tc>
        <w:tc>
          <w:tcPr>
            <w:tcW w:w="489" w:type="pc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Низкий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713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 xml:space="preserve">1. Формы речи (чтение стихов, шепот, пересказ, описание картины, свободная речь, </w:t>
            </w:r>
            <w:proofErr w:type="gramStart"/>
            <w:r w:rsidRPr="006B7B86">
              <w:rPr>
                <w:kern w:val="28"/>
                <w:sz w:val="20"/>
                <w:szCs w:val="20"/>
              </w:rPr>
              <w:t xml:space="preserve">пение)   </w:t>
            </w:r>
            <w:proofErr w:type="gramEnd"/>
            <w:r w:rsidRPr="006B7B86">
              <w:rPr>
                <w:kern w:val="28"/>
                <w:sz w:val="20"/>
                <w:szCs w:val="20"/>
              </w:rPr>
              <w:t xml:space="preserve">        дети</w:t>
            </w:r>
          </w:p>
        </w:tc>
        <w:tc>
          <w:tcPr>
            <w:tcW w:w="558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560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489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713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100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100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713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2. Темп                                                                             дети</w:t>
            </w:r>
          </w:p>
        </w:tc>
        <w:tc>
          <w:tcPr>
            <w:tcW w:w="558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3</w:t>
            </w:r>
          </w:p>
        </w:tc>
        <w:tc>
          <w:tcPr>
            <w:tcW w:w="560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1</w:t>
            </w:r>
          </w:p>
        </w:tc>
        <w:tc>
          <w:tcPr>
            <w:tcW w:w="560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2</w:t>
            </w:r>
          </w:p>
        </w:tc>
        <w:tc>
          <w:tcPr>
            <w:tcW w:w="560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560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489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713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50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17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33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83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17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713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3. Интонация                                                                      дети</w:t>
            </w:r>
          </w:p>
        </w:tc>
        <w:tc>
          <w:tcPr>
            <w:tcW w:w="558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2</w:t>
            </w:r>
          </w:p>
        </w:tc>
        <w:tc>
          <w:tcPr>
            <w:tcW w:w="560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3</w:t>
            </w:r>
          </w:p>
        </w:tc>
        <w:tc>
          <w:tcPr>
            <w:tcW w:w="560" w:type="pct"/>
          </w:tcPr>
          <w:p w:rsidR="006B7B86" w:rsidRPr="006B7B86" w:rsidRDefault="006B7B86" w:rsidP="006B7B8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1</w:t>
            </w:r>
          </w:p>
        </w:tc>
        <w:tc>
          <w:tcPr>
            <w:tcW w:w="560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560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489" w:type="pct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713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33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50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17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83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17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color w:val="000000"/>
                <w:kern w:val="28"/>
                <w:sz w:val="20"/>
                <w:szCs w:val="20"/>
              </w:rPr>
            </w:pPr>
            <w:r w:rsidRPr="006B7B86">
              <w:rPr>
                <w:color w:val="000000"/>
                <w:kern w:val="28"/>
                <w:sz w:val="20"/>
                <w:szCs w:val="20"/>
              </w:rPr>
              <w:t>0</w:t>
            </w:r>
          </w:p>
        </w:tc>
      </w:tr>
    </w:tbl>
    <w:p w:rsidR="006D3E0A" w:rsidRDefault="006D3E0A" w:rsidP="000634B7">
      <w:pPr>
        <w:rPr>
          <w:b/>
        </w:rPr>
      </w:pPr>
    </w:p>
    <w:p w:rsidR="006D3E0A" w:rsidRPr="00AF666B" w:rsidRDefault="006D3E0A" w:rsidP="006D3E0A">
      <w:pPr>
        <w:jc w:val="both"/>
      </w:pPr>
      <w:r>
        <w:tab/>
      </w:r>
      <w:proofErr w:type="gramStart"/>
      <w:r w:rsidRPr="00AF666B">
        <w:rPr>
          <w:b/>
        </w:rPr>
        <w:t>Вывод:</w:t>
      </w:r>
      <w:r w:rsidRPr="00AF666B">
        <w:t xml:space="preserve"> </w:t>
      </w:r>
      <w:r w:rsidR="006B7B86">
        <w:t xml:space="preserve"> </w:t>
      </w:r>
      <w:r w:rsidR="006B7B86" w:rsidRPr="00D466C2">
        <w:t>На</w:t>
      </w:r>
      <w:proofErr w:type="gramEnd"/>
      <w:r w:rsidR="006B7B86" w:rsidRPr="00D466C2">
        <w:t xml:space="preserve">  конец учебного года  у  детей  6-7 лет, посещавших  детский сад с  заключением ПМПК «Заикание»,  наблюдается  положительная  динамика по  всем  разделам  обследования  речи, а также в  овладении  н</w:t>
      </w:r>
      <w:r w:rsidR="006B7B86" w:rsidRPr="00D466C2">
        <w:t>а</w:t>
      </w:r>
      <w:r w:rsidR="006B7B86" w:rsidRPr="00D466C2">
        <w:t>выками  плавной  речи.</w:t>
      </w:r>
    </w:p>
    <w:p w:rsidR="006D3E0A" w:rsidRDefault="006D3E0A" w:rsidP="006D3E0A">
      <w:pPr>
        <w:tabs>
          <w:tab w:val="left" w:pos="930"/>
        </w:tabs>
      </w:pPr>
    </w:p>
    <w:p w:rsidR="000634B7" w:rsidRPr="00AF666B" w:rsidRDefault="006D3E0A" w:rsidP="00154C34">
      <w:pPr>
        <w:tabs>
          <w:tab w:val="left" w:pos="930"/>
        </w:tabs>
        <w:rPr>
          <w:b/>
        </w:rPr>
      </w:pPr>
      <w:r>
        <w:tab/>
      </w:r>
      <w:r w:rsidR="000634B7" w:rsidRPr="00AF666B">
        <w:rPr>
          <w:b/>
        </w:rPr>
        <w:t xml:space="preserve">        Т.Г.Шевченко, </w:t>
      </w:r>
      <w:proofErr w:type="spellStart"/>
      <w:r w:rsidR="000634B7" w:rsidRPr="00AF666B">
        <w:rPr>
          <w:b/>
        </w:rPr>
        <w:t>Г.Д.Тригер</w:t>
      </w:r>
      <w:proofErr w:type="spellEnd"/>
      <w:r w:rsidR="000634B7" w:rsidRPr="00AF666B">
        <w:rPr>
          <w:b/>
        </w:rPr>
        <w:t>, Капустина Г.М., Волкова И.Н.  Подготовка к школе детей с задержкой психического разв</w:t>
      </w:r>
      <w:r w:rsidR="000634B7" w:rsidRPr="00AF666B">
        <w:rPr>
          <w:b/>
        </w:rPr>
        <w:t>и</w:t>
      </w:r>
      <w:r w:rsidR="000634B7" w:rsidRPr="00AF666B">
        <w:rPr>
          <w:b/>
        </w:rPr>
        <w:t>тия</w:t>
      </w:r>
    </w:p>
    <w:p w:rsidR="000634B7" w:rsidRPr="009970E5" w:rsidRDefault="000634B7" w:rsidP="000634B7">
      <w:pPr>
        <w:jc w:val="center"/>
        <w:rPr>
          <w:b/>
          <w:sz w:val="14"/>
        </w:rPr>
      </w:pPr>
    </w:p>
    <w:p w:rsidR="000634B7" w:rsidRPr="00AF666B" w:rsidRDefault="000634B7" w:rsidP="000634B7">
      <w:pPr>
        <w:jc w:val="center"/>
        <w:rPr>
          <w:b/>
        </w:rPr>
      </w:pPr>
      <w:r w:rsidRPr="00AF666B">
        <w:rPr>
          <w:b/>
        </w:rPr>
        <w:t xml:space="preserve">Старшая группа 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>Таблица 1</w:t>
      </w:r>
      <w:r w:rsidR="00622661">
        <w:rPr>
          <w:sz w:val="20"/>
        </w:rPr>
        <w:t>6</w:t>
      </w:r>
    </w:p>
    <w:p w:rsidR="006B7B86" w:rsidRPr="00AF666B" w:rsidRDefault="000634B7" w:rsidP="000634B7">
      <w:pPr>
        <w:rPr>
          <w:b/>
        </w:rPr>
      </w:pPr>
      <w:r w:rsidRPr="00AF666B">
        <w:rPr>
          <w:b/>
        </w:rPr>
        <w:t xml:space="preserve">  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24"/>
        <w:gridCol w:w="624"/>
        <w:gridCol w:w="701"/>
        <w:gridCol w:w="746"/>
        <w:gridCol w:w="724"/>
        <w:gridCol w:w="624"/>
        <w:gridCol w:w="624"/>
        <w:gridCol w:w="701"/>
        <w:gridCol w:w="746"/>
        <w:gridCol w:w="724"/>
      </w:tblGrid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38" w:type="pct"/>
            <w:vMerge w:val="restart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</w:p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>Критерии</w:t>
            </w:r>
          </w:p>
        </w:tc>
        <w:tc>
          <w:tcPr>
            <w:tcW w:w="1681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 xml:space="preserve">Начало года 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(35чел.)</w:t>
            </w:r>
          </w:p>
        </w:tc>
        <w:tc>
          <w:tcPr>
            <w:tcW w:w="1681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 xml:space="preserve">конец года 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(36 чел.)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01"/>
          <w:tblHeader/>
        </w:trPr>
        <w:tc>
          <w:tcPr>
            <w:tcW w:w="1638" w:type="pct"/>
            <w:vMerge/>
          </w:tcPr>
          <w:p w:rsidR="006B7B86" w:rsidRPr="006B7B86" w:rsidRDefault="006B7B86" w:rsidP="006B7B86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 xml:space="preserve">очень 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 xml:space="preserve"> низкий</w:t>
            </w: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3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3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 xml:space="preserve">выше 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среднего</w:t>
            </w: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1. Исследование знаний и представлений об окружающем мире                                                                                  дети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57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83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2. Исследование математических знаний и представлений</w:t>
            </w:r>
          </w:p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дети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54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50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42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3. Исследование высших психических процессов        дети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48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78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</w:tr>
    </w:tbl>
    <w:p w:rsidR="000634B7" w:rsidRPr="00AF666B" w:rsidRDefault="000634B7" w:rsidP="000634B7">
      <w:pPr>
        <w:rPr>
          <w:b/>
        </w:rPr>
      </w:pPr>
      <w:r w:rsidRPr="00AF666B">
        <w:rPr>
          <w:b/>
        </w:rPr>
        <w:t xml:space="preserve">                                                                                                          </w:t>
      </w:r>
    </w:p>
    <w:p w:rsidR="000634B7" w:rsidRPr="00AF666B" w:rsidRDefault="000634B7" w:rsidP="000634B7">
      <w:pPr>
        <w:jc w:val="center"/>
        <w:rPr>
          <w:b/>
        </w:rPr>
      </w:pPr>
      <w:r w:rsidRPr="00AF666B">
        <w:rPr>
          <w:b/>
        </w:rPr>
        <w:t>Подготовительная группа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 xml:space="preserve">Таблица </w:t>
      </w:r>
      <w:r w:rsidR="00622661">
        <w:rPr>
          <w:sz w:val="20"/>
        </w:rPr>
        <w:t>17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24"/>
        <w:gridCol w:w="624"/>
        <w:gridCol w:w="701"/>
        <w:gridCol w:w="746"/>
        <w:gridCol w:w="724"/>
        <w:gridCol w:w="624"/>
        <w:gridCol w:w="624"/>
        <w:gridCol w:w="701"/>
        <w:gridCol w:w="746"/>
        <w:gridCol w:w="724"/>
      </w:tblGrid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38" w:type="pct"/>
            <w:vMerge w:val="restart"/>
          </w:tcPr>
          <w:p w:rsidR="006B7B86" w:rsidRPr="006B7B86" w:rsidRDefault="006B7B86" w:rsidP="006B7B86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  <w:p w:rsidR="006B7B86" w:rsidRPr="006B7B86" w:rsidRDefault="006B7B86" w:rsidP="006B7B86">
            <w:pPr>
              <w:rPr>
                <w:color w:val="000000"/>
                <w:kern w:val="28"/>
                <w:sz w:val="18"/>
                <w:szCs w:val="20"/>
              </w:rPr>
            </w:pPr>
          </w:p>
          <w:p w:rsidR="006B7B86" w:rsidRPr="006B7B86" w:rsidRDefault="006B7B86" w:rsidP="006B7B86">
            <w:pPr>
              <w:jc w:val="center"/>
              <w:rPr>
                <w:b/>
                <w:color w:val="000000"/>
                <w:kern w:val="28"/>
                <w:sz w:val="18"/>
                <w:szCs w:val="20"/>
              </w:rPr>
            </w:pPr>
            <w:r w:rsidRPr="006B7B86">
              <w:rPr>
                <w:b/>
                <w:color w:val="000000"/>
                <w:kern w:val="28"/>
                <w:sz w:val="18"/>
                <w:szCs w:val="20"/>
              </w:rPr>
              <w:t>Критерии</w:t>
            </w:r>
          </w:p>
        </w:tc>
        <w:tc>
          <w:tcPr>
            <w:tcW w:w="1681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 xml:space="preserve">Начало года 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(36 чел.)</w:t>
            </w:r>
          </w:p>
        </w:tc>
        <w:tc>
          <w:tcPr>
            <w:tcW w:w="1681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 xml:space="preserve">конец года </w:t>
            </w:r>
          </w:p>
          <w:p w:rsidR="006B7B86" w:rsidRPr="006B7B86" w:rsidRDefault="006B7B86" w:rsidP="006B7B86">
            <w:pPr>
              <w:jc w:val="center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(36 чел.)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41"/>
          <w:tblHeader/>
        </w:trPr>
        <w:tc>
          <w:tcPr>
            <w:tcW w:w="1638" w:type="pct"/>
            <w:vMerge/>
          </w:tcPr>
          <w:p w:rsidR="006B7B86" w:rsidRPr="006B7B86" w:rsidRDefault="006B7B86" w:rsidP="006B7B86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3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37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3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1. Исследование знаний и представлений об окружающем мире                                                                              дети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29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81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56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2. Исследование математических знаний и представлений</w:t>
            </w:r>
          </w:p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дети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22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50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61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3. Исследование высших психических процессов     дети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75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56</w:t>
            </w:r>
          </w:p>
        </w:tc>
      </w:tr>
    </w:tbl>
    <w:p w:rsidR="000634B7" w:rsidRPr="00AF666B" w:rsidRDefault="000634B7" w:rsidP="000634B7">
      <w:pPr>
        <w:jc w:val="both"/>
      </w:pPr>
    </w:p>
    <w:p w:rsidR="000634B7" w:rsidRPr="00AF666B" w:rsidRDefault="006B7B86" w:rsidP="000634B7">
      <w:pPr>
        <w:ind w:firstLine="720"/>
        <w:jc w:val="both"/>
      </w:pPr>
      <w:r w:rsidRPr="00AF666B">
        <w:rPr>
          <w:b/>
        </w:rPr>
        <w:t xml:space="preserve">Вывод: </w:t>
      </w:r>
      <w:proofErr w:type="gramStart"/>
      <w:r w:rsidRPr="00D466C2">
        <w:t>Во  всех</w:t>
      </w:r>
      <w:proofErr w:type="gramEnd"/>
      <w:r w:rsidRPr="00D466C2">
        <w:t xml:space="preserve"> возрастных группах  для  детей  с  ЗПР на  конец учебного года наблюдается положительная динамика по основным н</w:t>
      </w:r>
      <w:r w:rsidRPr="00D466C2">
        <w:t>а</w:t>
      </w:r>
      <w:r w:rsidRPr="00D466C2">
        <w:t>правлениям  коррекционной  работы</w:t>
      </w:r>
      <w:r>
        <w:rPr>
          <w:b/>
        </w:rPr>
        <w:t xml:space="preserve"> </w:t>
      </w:r>
      <w:r w:rsidRPr="00AF666B">
        <w:t xml:space="preserve"> </w:t>
      </w:r>
      <w:r w:rsidR="000634B7" w:rsidRPr="00AF666B">
        <w:t xml:space="preserve">. </w:t>
      </w:r>
    </w:p>
    <w:p w:rsidR="000634B7" w:rsidRPr="00AF666B" w:rsidRDefault="000634B7" w:rsidP="000634B7">
      <w:pPr>
        <w:ind w:firstLine="709"/>
        <w:jc w:val="center"/>
        <w:rPr>
          <w:b/>
        </w:rPr>
      </w:pPr>
    </w:p>
    <w:p w:rsidR="000634B7" w:rsidRPr="00AF666B" w:rsidRDefault="000634B7" w:rsidP="000634B7">
      <w:pPr>
        <w:ind w:firstLine="709"/>
        <w:jc w:val="center"/>
        <w:rPr>
          <w:b/>
        </w:rPr>
      </w:pPr>
      <w:proofErr w:type="gramStart"/>
      <w:r w:rsidRPr="00AF666B">
        <w:rPr>
          <w:b/>
        </w:rPr>
        <w:t>Состояние  речи</w:t>
      </w:r>
      <w:proofErr w:type="gramEnd"/>
      <w:r w:rsidRPr="00AF666B">
        <w:rPr>
          <w:b/>
        </w:rPr>
        <w:t xml:space="preserve">  у  детей  с  ЗПР</w:t>
      </w:r>
    </w:p>
    <w:p w:rsidR="000634B7" w:rsidRPr="00AF666B" w:rsidRDefault="000634B7" w:rsidP="000634B7">
      <w:pPr>
        <w:ind w:firstLine="709"/>
        <w:jc w:val="center"/>
        <w:rPr>
          <w:b/>
        </w:rPr>
      </w:pPr>
      <w:r w:rsidRPr="00AF666B">
        <w:rPr>
          <w:b/>
        </w:rPr>
        <w:t>Старшая группа</w:t>
      </w:r>
    </w:p>
    <w:p w:rsidR="000634B7" w:rsidRPr="00AF666B" w:rsidRDefault="000634B7" w:rsidP="000634B7">
      <w:pPr>
        <w:ind w:firstLine="709"/>
        <w:jc w:val="right"/>
        <w:rPr>
          <w:sz w:val="20"/>
        </w:rPr>
      </w:pPr>
      <w:r w:rsidRPr="00AF666B">
        <w:rPr>
          <w:sz w:val="20"/>
        </w:rPr>
        <w:t xml:space="preserve">Таблица </w:t>
      </w:r>
      <w:r w:rsidR="00622661">
        <w:rPr>
          <w:sz w:val="20"/>
        </w:rPr>
        <w:t>18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24"/>
        <w:gridCol w:w="624"/>
        <w:gridCol w:w="701"/>
        <w:gridCol w:w="746"/>
        <w:gridCol w:w="724"/>
        <w:gridCol w:w="624"/>
        <w:gridCol w:w="624"/>
        <w:gridCol w:w="701"/>
        <w:gridCol w:w="746"/>
        <w:gridCol w:w="724"/>
      </w:tblGrid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49"/>
          <w:tblHeader/>
        </w:trPr>
        <w:tc>
          <w:tcPr>
            <w:tcW w:w="1886" w:type="pct"/>
            <w:vMerge w:val="restart"/>
          </w:tcPr>
          <w:p w:rsidR="006B7B86" w:rsidRPr="006B7B86" w:rsidRDefault="006B7B86" w:rsidP="006B7B86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  <w:p w:rsidR="006B7B86" w:rsidRPr="006B7B86" w:rsidRDefault="006B7B86" w:rsidP="006B7B86">
            <w:pPr>
              <w:tabs>
                <w:tab w:val="left" w:pos="3556"/>
              </w:tabs>
              <w:jc w:val="center"/>
              <w:rPr>
                <w:color w:val="000000"/>
                <w:kern w:val="28"/>
                <w:sz w:val="18"/>
                <w:szCs w:val="20"/>
              </w:rPr>
            </w:pPr>
            <w:r w:rsidRPr="006B7B86">
              <w:rPr>
                <w:b/>
                <w:color w:val="000000"/>
                <w:kern w:val="28"/>
                <w:sz w:val="18"/>
                <w:szCs w:val="20"/>
              </w:rPr>
              <w:t xml:space="preserve">Критерии </w:t>
            </w:r>
          </w:p>
        </w:tc>
        <w:tc>
          <w:tcPr>
            <w:tcW w:w="1549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 xml:space="preserve">начало года     </w:t>
            </w:r>
            <w:proofErr w:type="gramStart"/>
            <w:r w:rsidRPr="006B7B86">
              <w:rPr>
                <w:b/>
                <w:kern w:val="28"/>
                <w:sz w:val="18"/>
                <w:szCs w:val="20"/>
              </w:rPr>
              <w:t xml:space="preserve">   </w:t>
            </w:r>
            <w:r w:rsidRPr="006B7B86">
              <w:rPr>
                <w:kern w:val="28"/>
                <w:sz w:val="18"/>
                <w:szCs w:val="20"/>
              </w:rPr>
              <w:t>(</w:t>
            </w:r>
            <w:proofErr w:type="gramEnd"/>
            <w:r w:rsidRPr="006B7B86">
              <w:rPr>
                <w:kern w:val="28"/>
                <w:sz w:val="18"/>
                <w:szCs w:val="20"/>
              </w:rPr>
              <w:t>35 чел.)</w:t>
            </w:r>
          </w:p>
        </w:tc>
        <w:tc>
          <w:tcPr>
            <w:tcW w:w="1565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 xml:space="preserve">конец года       </w:t>
            </w:r>
            <w:proofErr w:type="gramStart"/>
            <w:r w:rsidRPr="006B7B86">
              <w:rPr>
                <w:b/>
                <w:kern w:val="28"/>
                <w:sz w:val="18"/>
                <w:szCs w:val="20"/>
              </w:rPr>
              <w:t xml:space="preserve">   </w:t>
            </w:r>
            <w:r w:rsidRPr="006B7B86">
              <w:rPr>
                <w:kern w:val="28"/>
                <w:sz w:val="18"/>
                <w:szCs w:val="20"/>
              </w:rPr>
              <w:t>(</w:t>
            </w:r>
            <w:proofErr w:type="gramEnd"/>
            <w:r w:rsidRPr="006B7B86">
              <w:rPr>
                <w:kern w:val="28"/>
                <w:sz w:val="18"/>
                <w:szCs w:val="20"/>
              </w:rPr>
              <w:t>36чел.)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273"/>
          <w:tblHeader/>
        </w:trPr>
        <w:tc>
          <w:tcPr>
            <w:tcW w:w="1886" w:type="pct"/>
            <w:vMerge/>
          </w:tcPr>
          <w:p w:rsidR="006B7B86" w:rsidRPr="006B7B86" w:rsidRDefault="006B7B86" w:rsidP="006B7B86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25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  <w:tc>
          <w:tcPr>
            <w:tcW w:w="290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08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08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51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886" w:type="pct"/>
          </w:tcPr>
          <w:p w:rsidR="006B7B86" w:rsidRPr="006B7B86" w:rsidRDefault="006B7B86" w:rsidP="006B7B86">
            <w:pPr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1. Звукопроизношение                                                                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88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40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44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17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886" w:type="pct"/>
          </w:tcPr>
          <w:p w:rsidR="006B7B86" w:rsidRPr="006B7B86" w:rsidRDefault="006B7B86" w:rsidP="006B7B86">
            <w:pPr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2. Фонематическое восприятие                                                       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88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48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886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3. Лексико-грамматический строй речи                                    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27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88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8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75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886" w:type="pct"/>
          </w:tcPr>
          <w:p w:rsidR="006B7B86" w:rsidRPr="006B7B86" w:rsidRDefault="006B7B86" w:rsidP="006B7B86">
            <w:pPr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 xml:space="preserve">4.  </w:t>
            </w:r>
            <w:r w:rsidRPr="006B7B86">
              <w:rPr>
                <w:kern w:val="28"/>
                <w:sz w:val="20"/>
                <w:szCs w:val="20"/>
              </w:rPr>
              <w:t>Связная речь                                                                            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88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49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886" w:type="pct"/>
          </w:tcPr>
          <w:p w:rsidR="006B7B86" w:rsidRPr="006B7B86" w:rsidRDefault="006B7B86" w:rsidP="006B7B86">
            <w:pPr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 xml:space="preserve">5. </w:t>
            </w:r>
            <w:proofErr w:type="gramStart"/>
            <w:r w:rsidRPr="006B7B86">
              <w:rPr>
                <w:kern w:val="28"/>
                <w:sz w:val="20"/>
                <w:szCs w:val="20"/>
              </w:rPr>
              <w:t>Звуковой  анализ</w:t>
            </w:r>
            <w:proofErr w:type="gramEnd"/>
            <w:r w:rsidRPr="006B7B86">
              <w:rPr>
                <w:kern w:val="28"/>
                <w:sz w:val="20"/>
                <w:szCs w:val="20"/>
              </w:rPr>
              <w:t xml:space="preserve">                                                                       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19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88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17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39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17</w:t>
            </w:r>
          </w:p>
        </w:tc>
      </w:tr>
    </w:tbl>
    <w:p w:rsidR="000634B7" w:rsidRPr="00AF666B" w:rsidRDefault="000634B7" w:rsidP="000634B7">
      <w:pPr>
        <w:rPr>
          <w:b/>
        </w:rPr>
      </w:pPr>
      <w:r w:rsidRPr="00AF666B">
        <w:rPr>
          <w:b/>
        </w:rPr>
        <w:t xml:space="preserve">                                                                                     </w:t>
      </w:r>
    </w:p>
    <w:p w:rsidR="000634B7" w:rsidRPr="00AF666B" w:rsidRDefault="000634B7" w:rsidP="000634B7">
      <w:pPr>
        <w:jc w:val="center"/>
        <w:rPr>
          <w:b/>
        </w:rPr>
      </w:pPr>
      <w:r w:rsidRPr="00AF666B">
        <w:rPr>
          <w:b/>
        </w:rPr>
        <w:t>Подготовительная группа</w:t>
      </w:r>
    </w:p>
    <w:p w:rsidR="000634B7" w:rsidRDefault="000634B7" w:rsidP="000634B7">
      <w:pPr>
        <w:jc w:val="right"/>
        <w:rPr>
          <w:sz w:val="20"/>
        </w:rPr>
      </w:pPr>
      <w:r w:rsidRPr="00AF666B">
        <w:rPr>
          <w:sz w:val="20"/>
        </w:rPr>
        <w:t xml:space="preserve">Таблица </w:t>
      </w:r>
      <w:r w:rsidR="00622661">
        <w:rPr>
          <w:sz w:val="20"/>
        </w:rPr>
        <w:t>19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624"/>
        <w:gridCol w:w="624"/>
        <w:gridCol w:w="701"/>
        <w:gridCol w:w="746"/>
        <w:gridCol w:w="724"/>
        <w:gridCol w:w="624"/>
        <w:gridCol w:w="624"/>
        <w:gridCol w:w="701"/>
        <w:gridCol w:w="746"/>
        <w:gridCol w:w="724"/>
      </w:tblGrid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49"/>
          <w:tblHeader/>
        </w:trPr>
        <w:tc>
          <w:tcPr>
            <w:tcW w:w="1886" w:type="pct"/>
            <w:vMerge w:val="restart"/>
          </w:tcPr>
          <w:p w:rsidR="006B7B86" w:rsidRPr="006B7B86" w:rsidRDefault="006B7B86" w:rsidP="006B7B86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  <w:p w:rsidR="006B7B86" w:rsidRPr="006B7B86" w:rsidRDefault="006B7B86" w:rsidP="006B7B86">
            <w:pPr>
              <w:jc w:val="center"/>
              <w:rPr>
                <w:b/>
                <w:color w:val="000000"/>
                <w:kern w:val="28"/>
                <w:sz w:val="18"/>
                <w:szCs w:val="20"/>
              </w:rPr>
            </w:pPr>
            <w:r w:rsidRPr="006B7B86">
              <w:rPr>
                <w:b/>
                <w:color w:val="000000"/>
                <w:kern w:val="28"/>
                <w:sz w:val="18"/>
                <w:szCs w:val="20"/>
              </w:rPr>
              <w:t>Критерии</w:t>
            </w:r>
          </w:p>
        </w:tc>
        <w:tc>
          <w:tcPr>
            <w:tcW w:w="1546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>начало года</w:t>
            </w:r>
            <w:proofErr w:type="gramStart"/>
            <w:r w:rsidRPr="006B7B86">
              <w:rPr>
                <w:b/>
                <w:kern w:val="28"/>
                <w:sz w:val="18"/>
                <w:szCs w:val="20"/>
              </w:rPr>
              <w:t xml:space="preserve">   </w:t>
            </w:r>
            <w:r w:rsidRPr="006B7B86">
              <w:rPr>
                <w:kern w:val="28"/>
                <w:sz w:val="18"/>
                <w:szCs w:val="20"/>
              </w:rPr>
              <w:t>(</w:t>
            </w:r>
            <w:proofErr w:type="gramEnd"/>
            <w:r w:rsidRPr="006B7B86">
              <w:rPr>
                <w:kern w:val="28"/>
                <w:sz w:val="18"/>
                <w:szCs w:val="20"/>
              </w:rPr>
              <w:t>36 чел.)</w:t>
            </w:r>
          </w:p>
        </w:tc>
        <w:tc>
          <w:tcPr>
            <w:tcW w:w="1568" w:type="pct"/>
            <w:gridSpan w:val="5"/>
          </w:tcPr>
          <w:p w:rsidR="006B7B86" w:rsidRPr="006B7B86" w:rsidRDefault="006B7B86" w:rsidP="006B7B86">
            <w:pPr>
              <w:jc w:val="center"/>
              <w:rPr>
                <w:b/>
                <w:kern w:val="28"/>
                <w:sz w:val="18"/>
                <w:szCs w:val="20"/>
              </w:rPr>
            </w:pPr>
            <w:r w:rsidRPr="006B7B86">
              <w:rPr>
                <w:b/>
                <w:kern w:val="28"/>
                <w:sz w:val="18"/>
                <w:szCs w:val="20"/>
              </w:rPr>
              <w:t xml:space="preserve">конец года </w:t>
            </w:r>
            <w:r w:rsidRPr="006B7B86">
              <w:rPr>
                <w:kern w:val="28"/>
                <w:sz w:val="18"/>
                <w:szCs w:val="20"/>
              </w:rPr>
              <w:t>(36 чел.)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57"/>
          <w:tblHeader/>
        </w:trPr>
        <w:tc>
          <w:tcPr>
            <w:tcW w:w="1886" w:type="pct"/>
            <w:vMerge/>
          </w:tcPr>
          <w:p w:rsidR="006B7B86" w:rsidRPr="006B7B86" w:rsidRDefault="006B7B86" w:rsidP="006B7B86">
            <w:pPr>
              <w:jc w:val="both"/>
              <w:rPr>
                <w:b/>
                <w:kern w:val="28"/>
                <w:sz w:val="18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22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  <w:tc>
          <w:tcPr>
            <w:tcW w:w="293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308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308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351" w:type="pct"/>
            <w:shd w:val="clear" w:color="auto" w:fill="auto"/>
          </w:tcPr>
          <w:p w:rsidR="006B7B86" w:rsidRPr="006B7B86" w:rsidRDefault="006B7B86" w:rsidP="006B7B86">
            <w:pPr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886" w:type="pct"/>
          </w:tcPr>
          <w:p w:rsidR="006B7B86" w:rsidRPr="006B7B86" w:rsidRDefault="006B7B86" w:rsidP="006B7B86">
            <w:pPr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1. Звукопроизношение                                                                   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17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14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88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42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27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47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39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886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2. Фонематическое восприятие                                                       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26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88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72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17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72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886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 xml:space="preserve">3. Лексико-грамматический строй речи                                      </w:t>
            </w:r>
          </w:p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16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88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58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27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25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45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886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 xml:space="preserve">4. </w:t>
            </w:r>
            <w:r w:rsidRPr="006B7B86">
              <w:rPr>
                <w:kern w:val="28"/>
                <w:sz w:val="20"/>
                <w:szCs w:val="20"/>
              </w:rPr>
              <w:t>Связная речь</w:t>
            </w:r>
          </w:p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21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88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18"/>
                <w:szCs w:val="20"/>
              </w:rPr>
            </w:pPr>
            <w:r w:rsidRPr="006B7B86">
              <w:rPr>
                <w:kern w:val="28"/>
                <w:sz w:val="18"/>
                <w:szCs w:val="20"/>
              </w:rPr>
              <w:t>%</w:t>
            </w:r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39</w:t>
            </w:r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35</w:t>
            </w:r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31</w:t>
            </w:r>
          </w:p>
        </w:tc>
        <w:tc>
          <w:tcPr>
            <w:tcW w:w="308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8</w:t>
            </w:r>
          </w:p>
        </w:tc>
        <w:tc>
          <w:tcPr>
            <w:tcW w:w="351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58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886" w:type="pct"/>
          </w:tcPr>
          <w:p w:rsidR="006B7B86" w:rsidRPr="006B7B86" w:rsidRDefault="006B7B86" w:rsidP="006B7B86">
            <w:pPr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 xml:space="preserve">5. Овладение элементами грамоты                                      </w:t>
            </w:r>
          </w:p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6B7B86" w:rsidRPr="006B7B86" w:rsidRDefault="006B7B86" w:rsidP="006B7B86">
            <w:pPr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21</w:t>
            </w:r>
          </w:p>
        </w:tc>
      </w:tr>
      <w:tr w:rsidR="006B7B86" w:rsidRPr="006B7B86" w:rsidTr="006B7B8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886" w:type="pct"/>
          </w:tcPr>
          <w:p w:rsidR="006B7B86" w:rsidRPr="006B7B86" w:rsidRDefault="006B7B86" w:rsidP="006B7B86">
            <w:pPr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91</w:t>
            </w:r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19</w:t>
            </w:r>
          </w:p>
        </w:tc>
        <w:tc>
          <w:tcPr>
            <w:tcW w:w="308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17</w:t>
            </w:r>
          </w:p>
        </w:tc>
        <w:tc>
          <w:tcPr>
            <w:tcW w:w="351" w:type="pct"/>
            <w:shd w:val="clear" w:color="auto" w:fill="auto"/>
          </w:tcPr>
          <w:p w:rsidR="006B7B86" w:rsidRPr="006B7B86" w:rsidRDefault="006B7B86" w:rsidP="006B7B86">
            <w:pPr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58</w:t>
            </w:r>
          </w:p>
        </w:tc>
      </w:tr>
    </w:tbl>
    <w:p w:rsidR="006B7B86" w:rsidRPr="00AF666B" w:rsidRDefault="006B7B86" w:rsidP="000634B7">
      <w:pPr>
        <w:jc w:val="right"/>
        <w:rPr>
          <w:sz w:val="20"/>
        </w:rPr>
      </w:pPr>
    </w:p>
    <w:p w:rsidR="000634B7" w:rsidRPr="00AF666B" w:rsidRDefault="000634B7" w:rsidP="000634B7">
      <w:pPr>
        <w:ind w:firstLine="709"/>
        <w:jc w:val="both"/>
      </w:pPr>
      <w:r w:rsidRPr="00AF666B">
        <w:rPr>
          <w:b/>
        </w:rPr>
        <w:t xml:space="preserve"> </w:t>
      </w:r>
      <w:proofErr w:type="gramStart"/>
      <w:r w:rsidRPr="00AF666B">
        <w:rPr>
          <w:b/>
        </w:rPr>
        <w:t xml:space="preserve">Вывод: </w:t>
      </w:r>
      <w:r w:rsidRPr="00AF666B">
        <w:t xml:space="preserve"> </w:t>
      </w:r>
      <w:r w:rsidR="006B7B86" w:rsidRPr="00D466C2">
        <w:t>У</w:t>
      </w:r>
      <w:proofErr w:type="gramEnd"/>
      <w:r w:rsidR="006B7B86" w:rsidRPr="00D466C2">
        <w:t xml:space="preserve">  воспитанников  компенсирующих  групп  для  детей  с  ЗПР всех  возрастных  групп  отмечается  положительная  динамика  в  развитии  речи,  однако у     детей  отмечаются  трудности  в  развитии  связной  речи.</w:t>
      </w:r>
      <w:r w:rsidR="006B7B86">
        <w:t xml:space="preserve"> </w:t>
      </w:r>
    </w:p>
    <w:p w:rsidR="000634B7" w:rsidRPr="00AF666B" w:rsidRDefault="000634B7" w:rsidP="000634B7">
      <w:pPr>
        <w:ind w:right="-29"/>
        <w:jc w:val="center"/>
        <w:rPr>
          <w:b/>
        </w:rPr>
      </w:pPr>
    </w:p>
    <w:p w:rsidR="000634B7" w:rsidRPr="00AF666B" w:rsidRDefault="000634B7" w:rsidP="000634B7">
      <w:pPr>
        <w:ind w:right="-29"/>
        <w:jc w:val="center"/>
        <w:rPr>
          <w:b/>
        </w:rPr>
      </w:pPr>
    </w:p>
    <w:p w:rsidR="000634B7" w:rsidRDefault="000634B7" w:rsidP="000634B7">
      <w:pPr>
        <w:ind w:right="-29"/>
        <w:jc w:val="center"/>
        <w:rPr>
          <w:b/>
        </w:rPr>
      </w:pPr>
      <w:proofErr w:type="spellStart"/>
      <w:r w:rsidRPr="00AF666B">
        <w:rPr>
          <w:b/>
        </w:rPr>
        <w:lastRenderedPageBreak/>
        <w:t>Л.А.Головчиц</w:t>
      </w:r>
      <w:proofErr w:type="spellEnd"/>
      <w:r w:rsidRPr="00AF666B">
        <w:rPr>
          <w:b/>
        </w:rPr>
        <w:t xml:space="preserve">, </w:t>
      </w:r>
      <w:proofErr w:type="spellStart"/>
      <w:r w:rsidRPr="00AF666B">
        <w:rPr>
          <w:b/>
        </w:rPr>
        <w:t>Л.П.Носкова</w:t>
      </w:r>
      <w:proofErr w:type="spellEnd"/>
      <w:r w:rsidRPr="00AF666B">
        <w:rPr>
          <w:b/>
        </w:rPr>
        <w:t xml:space="preserve">, </w:t>
      </w:r>
      <w:proofErr w:type="spellStart"/>
      <w:r w:rsidRPr="00AF666B">
        <w:rPr>
          <w:b/>
        </w:rPr>
        <w:t>Н.Д.Шматко</w:t>
      </w:r>
      <w:proofErr w:type="spellEnd"/>
      <w:r w:rsidRPr="00AF666B">
        <w:rPr>
          <w:b/>
        </w:rPr>
        <w:t>. Воспитание и обучение слабослышащих детей дошкольного во</w:t>
      </w:r>
      <w:r w:rsidRPr="00AF666B">
        <w:rPr>
          <w:b/>
        </w:rPr>
        <w:t>з</w:t>
      </w:r>
      <w:r w:rsidRPr="00AF666B">
        <w:rPr>
          <w:b/>
        </w:rPr>
        <w:t>раста</w:t>
      </w:r>
    </w:p>
    <w:p w:rsidR="006B7B86" w:rsidRDefault="006B7B86" w:rsidP="000634B7">
      <w:pPr>
        <w:ind w:right="-29"/>
        <w:jc w:val="center"/>
        <w:rPr>
          <w:b/>
        </w:rPr>
      </w:pPr>
    </w:p>
    <w:p w:rsidR="000634B7" w:rsidRPr="00AF666B" w:rsidRDefault="000634B7" w:rsidP="000634B7">
      <w:pPr>
        <w:ind w:right="-29"/>
        <w:jc w:val="center"/>
        <w:rPr>
          <w:b/>
        </w:rPr>
      </w:pPr>
      <w:r w:rsidRPr="00AF666B">
        <w:rPr>
          <w:b/>
        </w:rPr>
        <w:t xml:space="preserve">Младший возраст- </w:t>
      </w:r>
      <w:r w:rsidRPr="00AF666B">
        <w:rPr>
          <w:b/>
          <w:lang w:val="en-US"/>
        </w:rPr>
        <w:t>I</w:t>
      </w:r>
      <w:r w:rsidRPr="00AF666B">
        <w:rPr>
          <w:b/>
        </w:rPr>
        <w:t xml:space="preserve">, </w:t>
      </w:r>
      <w:r w:rsidR="006B7B86">
        <w:rPr>
          <w:b/>
          <w:lang w:val="en-US"/>
        </w:rPr>
        <w:t>II</w:t>
      </w:r>
      <w:r w:rsidRPr="00AF666B">
        <w:rPr>
          <w:b/>
        </w:rPr>
        <w:t xml:space="preserve"> год обуч</w:t>
      </w:r>
      <w:r w:rsidRPr="00AF666B">
        <w:rPr>
          <w:b/>
        </w:rPr>
        <w:t>е</w:t>
      </w:r>
      <w:r w:rsidR="006B7B86">
        <w:rPr>
          <w:b/>
        </w:rPr>
        <w:t xml:space="preserve">ния, </w:t>
      </w:r>
      <w:proofErr w:type="gramStart"/>
      <w:r w:rsidR="006B7B86">
        <w:rPr>
          <w:b/>
        </w:rPr>
        <w:t>6</w:t>
      </w:r>
      <w:r w:rsidRPr="00AF666B">
        <w:rPr>
          <w:b/>
        </w:rPr>
        <w:t xml:space="preserve">  детей</w:t>
      </w:r>
      <w:proofErr w:type="gramEnd"/>
    </w:p>
    <w:p w:rsidR="000634B7" w:rsidRPr="00AF666B" w:rsidRDefault="000634B7" w:rsidP="00622661">
      <w:pPr>
        <w:ind w:right="-29"/>
        <w:jc w:val="right"/>
        <w:rPr>
          <w:sz w:val="20"/>
        </w:rPr>
      </w:pPr>
      <w:r w:rsidRPr="00AF666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666B">
        <w:rPr>
          <w:sz w:val="20"/>
        </w:rPr>
        <w:t xml:space="preserve">Таблица </w:t>
      </w:r>
      <w:r w:rsidR="00622661">
        <w:rPr>
          <w:sz w:val="20"/>
        </w:rPr>
        <w:t>20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644"/>
        <w:gridCol w:w="645"/>
        <w:gridCol w:w="645"/>
        <w:gridCol w:w="645"/>
        <w:gridCol w:w="645"/>
        <w:gridCol w:w="741"/>
        <w:gridCol w:w="741"/>
        <w:gridCol w:w="741"/>
        <w:gridCol w:w="741"/>
        <w:gridCol w:w="741"/>
      </w:tblGrid>
      <w:tr w:rsidR="006B7B86" w:rsidRPr="006B7B86" w:rsidTr="006B7B86">
        <w:trPr>
          <w:tblHeader/>
          <w:jc w:val="center"/>
        </w:trPr>
        <w:tc>
          <w:tcPr>
            <w:tcW w:w="4847" w:type="dxa"/>
            <w:vMerge w:val="restart"/>
          </w:tcPr>
          <w:p w:rsidR="006B7B86" w:rsidRPr="006B7B86" w:rsidRDefault="006B7B86" w:rsidP="006B7B86">
            <w:pPr>
              <w:tabs>
                <w:tab w:val="left" w:pos="1458"/>
              </w:tabs>
              <w:spacing w:after="160" w:line="240" w:lineRule="exact"/>
              <w:jc w:val="center"/>
              <w:rPr>
                <w:b/>
                <w:kern w:val="28"/>
                <w:sz w:val="20"/>
                <w:szCs w:val="20"/>
              </w:rPr>
            </w:pPr>
          </w:p>
          <w:p w:rsidR="006B7B86" w:rsidRPr="006B7B86" w:rsidRDefault="006B7B86" w:rsidP="006B7B86">
            <w:pPr>
              <w:tabs>
                <w:tab w:val="left" w:pos="1458"/>
              </w:tabs>
              <w:spacing w:after="160" w:line="240" w:lineRule="exact"/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Критерии</w:t>
            </w:r>
          </w:p>
        </w:tc>
        <w:tc>
          <w:tcPr>
            <w:tcW w:w="4827" w:type="dxa"/>
            <w:gridSpan w:val="5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 xml:space="preserve">Начало года </w:t>
            </w:r>
          </w:p>
        </w:tc>
        <w:tc>
          <w:tcPr>
            <w:tcW w:w="5680" w:type="dxa"/>
            <w:gridSpan w:val="5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b/>
                <w:kern w:val="28"/>
                <w:sz w:val="20"/>
                <w:szCs w:val="20"/>
              </w:rPr>
            </w:pPr>
            <w:r w:rsidRPr="006B7B86">
              <w:rPr>
                <w:b/>
                <w:kern w:val="28"/>
                <w:sz w:val="20"/>
                <w:szCs w:val="20"/>
              </w:rPr>
              <w:t>Конец года</w:t>
            </w:r>
          </w:p>
        </w:tc>
      </w:tr>
      <w:tr w:rsidR="006B7B86" w:rsidRPr="006B7B86" w:rsidTr="006B7B86">
        <w:trPr>
          <w:trHeight w:val="284"/>
          <w:tblHeader/>
          <w:jc w:val="center"/>
        </w:trPr>
        <w:tc>
          <w:tcPr>
            <w:tcW w:w="5053" w:type="dxa"/>
            <w:vMerge/>
          </w:tcPr>
          <w:p w:rsidR="006B7B86" w:rsidRPr="006B7B86" w:rsidRDefault="006B7B86" w:rsidP="006B7B86">
            <w:pPr>
              <w:spacing w:after="160" w:line="240" w:lineRule="exact"/>
              <w:jc w:val="both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6B7B86" w:rsidRPr="006B7B86" w:rsidRDefault="006B7B86" w:rsidP="006B7B8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997" w:type="dxa"/>
            <w:shd w:val="clear" w:color="auto" w:fill="auto"/>
          </w:tcPr>
          <w:p w:rsidR="006B7B86" w:rsidRPr="006B7B86" w:rsidRDefault="006B7B86" w:rsidP="006B7B8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998" w:type="dxa"/>
            <w:shd w:val="clear" w:color="auto" w:fill="auto"/>
          </w:tcPr>
          <w:p w:rsidR="006B7B86" w:rsidRPr="006B7B86" w:rsidRDefault="006B7B86" w:rsidP="006B7B8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997" w:type="dxa"/>
            <w:shd w:val="clear" w:color="auto" w:fill="auto"/>
          </w:tcPr>
          <w:p w:rsidR="006B7B86" w:rsidRPr="006B7B86" w:rsidRDefault="006B7B86" w:rsidP="006B7B8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998" w:type="dxa"/>
            <w:shd w:val="clear" w:color="auto" w:fill="auto"/>
          </w:tcPr>
          <w:p w:rsidR="006B7B86" w:rsidRPr="006B7B86" w:rsidRDefault="006B7B86" w:rsidP="006B7B8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  <w:tc>
          <w:tcPr>
            <w:tcW w:w="1176" w:type="dxa"/>
            <w:shd w:val="clear" w:color="auto" w:fill="auto"/>
          </w:tcPr>
          <w:p w:rsidR="006B7B86" w:rsidRPr="006B7B86" w:rsidRDefault="006B7B86" w:rsidP="006B7B8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6B7B8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1176" w:type="dxa"/>
            <w:shd w:val="clear" w:color="auto" w:fill="auto"/>
          </w:tcPr>
          <w:p w:rsidR="006B7B86" w:rsidRPr="006B7B86" w:rsidRDefault="006B7B86" w:rsidP="006B7B8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1176" w:type="dxa"/>
            <w:shd w:val="clear" w:color="auto" w:fill="auto"/>
          </w:tcPr>
          <w:p w:rsidR="006B7B86" w:rsidRPr="006B7B86" w:rsidRDefault="006B7B86" w:rsidP="006B7B8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1176" w:type="dxa"/>
            <w:shd w:val="clear" w:color="auto" w:fill="auto"/>
          </w:tcPr>
          <w:p w:rsidR="006B7B86" w:rsidRPr="006B7B86" w:rsidRDefault="006B7B86" w:rsidP="006B7B8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1176" w:type="dxa"/>
            <w:shd w:val="clear" w:color="auto" w:fill="auto"/>
          </w:tcPr>
          <w:p w:rsidR="006B7B86" w:rsidRPr="006B7B86" w:rsidRDefault="006B7B86" w:rsidP="006B7B8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6B7B86">
              <w:rPr>
                <w:kern w:val="28"/>
                <w:sz w:val="16"/>
                <w:szCs w:val="16"/>
              </w:rPr>
              <w:t>высокий</w:t>
            </w:r>
          </w:p>
        </w:tc>
      </w:tr>
      <w:tr w:rsidR="006B7B86" w:rsidRPr="006B7B86" w:rsidTr="006B7B86">
        <w:trPr>
          <w:jc w:val="center"/>
        </w:trPr>
        <w:tc>
          <w:tcPr>
            <w:tcW w:w="5053" w:type="dxa"/>
          </w:tcPr>
          <w:p w:rsidR="006B7B86" w:rsidRPr="006B7B86" w:rsidRDefault="006B7B86" w:rsidP="006B7B86">
            <w:pPr>
              <w:spacing w:after="160" w:line="240" w:lineRule="exact"/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Развитие речи                                                            дети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rPr>
          <w:jc w:val="center"/>
        </w:trPr>
        <w:tc>
          <w:tcPr>
            <w:tcW w:w="4847" w:type="dxa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16,5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16,5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16,5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33,5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rPr>
          <w:trHeight w:val="303"/>
          <w:jc w:val="center"/>
        </w:trPr>
        <w:tc>
          <w:tcPr>
            <w:tcW w:w="4847" w:type="dxa"/>
          </w:tcPr>
          <w:p w:rsidR="006B7B86" w:rsidRPr="006B7B86" w:rsidRDefault="006B7B86" w:rsidP="006B7B86">
            <w:pPr>
              <w:spacing w:after="160" w:line="240" w:lineRule="exact"/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Развитие слухового восприятия                              дети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rPr>
          <w:jc w:val="center"/>
        </w:trPr>
        <w:tc>
          <w:tcPr>
            <w:tcW w:w="4847" w:type="dxa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83,5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16,5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16,5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33,5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rPr>
          <w:jc w:val="center"/>
        </w:trPr>
        <w:tc>
          <w:tcPr>
            <w:tcW w:w="4847" w:type="dxa"/>
          </w:tcPr>
          <w:p w:rsidR="006B7B86" w:rsidRPr="006B7B86" w:rsidRDefault="006B7B86" w:rsidP="006B7B86">
            <w:pPr>
              <w:spacing w:after="160" w:line="240" w:lineRule="exact"/>
              <w:jc w:val="both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ФЭМП                                                                        дети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0</w:t>
            </w:r>
          </w:p>
        </w:tc>
      </w:tr>
      <w:tr w:rsidR="006B7B86" w:rsidRPr="006B7B86" w:rsidTr="006B7B86">
        <w:trPr>
          <w:jc w:val="center"/>
        </w:trPr>
        <w:tc>
          <w:tcPr>
            <w:tcW w:w="4847" w:type="dxa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kern w:val="28"/>
                <w:sz w:val="20"/>
                <w:szCs w:val="20"/>
              </w:rPr>
            </w:pPr>
            <w:r w:rsidRPr="006B7B8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67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33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83,5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16,5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7B86" w:rsidRPr="006B7B86" w:rsidRDefault="006B7B86" w:rsidP="006B7B8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6B7B86">
              <w:rPr>
                <w:i/>
                <w:kern w:val="28"/>
                <w:sz w:val="20"/>
                <w:szCs w:val="20"/>
              </w:rPr>
              <w:t>0</w:t>
            </w:r>
          </w:p>
        </w:tc>
      </w:tr>
    </w:tbl>
    <w:p w:rsidR="000634B7" w:rsidRDefault="000634B7" w:rsidP="000634B7">
      <w:pPr>
        <w:ind w:right="-29"/>
        <w:rPr>
          <w:b/>
          <w:sz w:val="20"/>
        </w:rPr>
      </w:pPr>
    </w:p>
    <w:p w:rsidR="009970E5" w:rsidRDefault="009970E5" w:rsidP="000634B7">
      <w:pPr>
        <w:ind w:right="-29"/>
        <w:rPr>
          <w:b/>
          <w:sz w:val="20"/>
        </w:rPr>
      </w:pPr>
    </w:p>
    <w:p w:rsidR="009970E5" w:rsidRPr="00AF666B" w:rsidRDefault="009970E5" w:rsidP="000634B7">
      <w:pPr>
        <w:ind w:right="-29"/>
        <w:rPr>
          <w:b/>
          <w:sz w:val="20"/>
        </w:rPr>
      </w:pPr>
    </w:p>
    <w:p w:rsidR="000634B7" w:rsidRPr="00AF666B" w:rsidRDefault="000634B7" w:rsidP="000634B7">
      <w:pPr>
        <w:ind w:right="-29"/>
        <w:jc w:val="center"/>
        <w:rPr>
          <w:b/>
        </w:rPr>
      </w:pPr>
      <w:r w:rsidRPr="00AF666B">
        <w:rPr>
          <w:b/>
        </w:rPr>
        <w:t xml:space="preserve">Старший возраст - </w:t>
      </w:r>
      <w:r w:rsidRPr="00AF666B">
        <w:rPr>
          <w:b/>
          <w:lang w:val="en-US"/>
        </w:rPr>
        <w:t>IV</w:t>
      </w:r>
      <w:r w:rsidRPr="00AF666B">
        <w:rPr>
          <w:b/>
        </w:rPr>
        <w:t xml:space="preserve"> год </w:t>
      </w:r>
      <w:proofErr w:type="gramStart"/>
      <w:r w:rsidRPr="00AF666B">
        <w:rPr>
          <w:b/>
        </w:rPr>
        <w:t>обуч</w:t>
      </w:r>
      <w:r w:rsidRPr="00AF666B">
        <w:rPr>
          <w:b/>
        </w:rPr>
        <w:t>е</w:t>
      </w:r>
      <w:r w:rsidR="00BF7B56">
        <w:rPr>
          <w:b/>
        </w:rPr>
        <w:t>ния,  3</w:t>
      </w:r>
      <w:proofErr w:type="gramEnd"/>
      <w:r w:rsidRPr="00AF666B">
        <w:rPr>
          <w:b/>
        </w:rPr>
        <w:t xml:space="preserve"> детей        </w:t>
      </w:r>
    </w:p>
    <w:p w:rsidR="000634B7" w:rsidRPr="00AF666B" w:rsidRDefault="000634B7" w:rsidP="000634B7">
      <w:pPr>
        <w:ind w:right="-29"/>
        <w:jc w:val="right"/>
        <w:rPr>
          <w:b/>
          <w:sz w:val="20"/>
        </w:rPr>
      </w:pPr>
      <w:r w:rsidRPr="00AF666B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AF666B">
        <w:rPr>
          <w:sz w:val="20"/>
        </w:rPr>
        <w:t xml:space="preserve">Таблица </w:t>
      </w:r>
      <w:r w:rsidR="00C0218E">
        <w:rPr>
          <w:sz w:val="20"/>
        </w:rPr>
        <w:t>21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644"/>
        <w:gridCol w:w="645"/>
        <w:gridCol w:w="645"/>
        <w:gridCol w:w="645"/>
        <w:gridCol w:w="645"/>
        <w:gridCol w:w="741"/>
        <w:gridCol w:w="741"/>
        <w:gridCol w:w="741"/>
        <w:gridCol w:w="741"/>
        <w:gridCol w:w="741"/>
      </w:tblGrid>
      <w:tr w:rsidR="00BF7B56" w:rsidRPr="00BF7B56" w:rsidTr="00BF7B56">
        <w:trPr>
          <w:tblHeader/>
          <w:jc w:val="center"/>
        </w:trPr>
        <w:tc>
          <w:tcPr>
            <w:tcW w:w="5053" w:type="dxa"/>
            <w:vMerge w:val="restart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b/>
                <w:kern w:val="28"/>
                <w:sz w:val="20"/>
                <w:szCs w:val="20"/>
              </w:rPr>
            </w:pPr>
          </w:p>
          <w:p w:rsidR="00BF7B56" w:rsidRPr="00BF7B56" w:rsidRDefault="00BF7B56" w:rsidP="00BF7B56">
            <w:pPr>
              <w:spacing w:after="160" w:line="240" w:lineRule="exact"/>
              <w:jc w:val="center"/>
              <w:rPr>
                <w:b/>
                <w:kern w:val="28"/>
                <w:sz w:val="20"/>
                <w:szCs w:val="20"/>
              </w:rPr>
            </w:pPr>
            <w:r w:rsidRPr="00BF7B56">
              <w:rPr>
                <w:b/>
                <w:kern w:val="28"/>
                <w:sz w:val="20"/>
                <w:szCs w:val="20"/>
              </w:rPr>
              <w:t>Критерии</w:t>
            </w:r>
          </w:p>
        </w:tc>
        <w:tc>
          <w:tcPr>
            <w:tcW w:w="4987" w:type="dxa"/>
            <w:gridSpan w:val="5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b/>
                <w:kern w:val="28"/>
                <w:sz w:val="20"/>
                <w:szCs w:val="20"/>
              </w:rPr>
            </w:pPr>
            <w:r w:rsidRPr="00BF7B56">
              <w:rPr>
                <w:b/>
                <w:kern w:val="28"/>
                <w:sz w:val="20"/>
                <w:szCs w:val="20"/>
              </w:rPr>
              <w:t>Начало года</w:t>
            </w:r>
          </w:p>
        </w:tc>
        <w:tc>
          <w:tcPr>
            <w:tcW w:w="5880" w:type="dxa"/>
            <w:gridSpan w:val="5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b/>
                <w:kern w:val="28"/>
                <w:sz w:val="20"/>
                <w:szCs w:val="20"/>
              </w:rPr>
            </w:pPr>
            <w:r w:rsidRPr="00BF7B56">
              <w:rPr>
                <w:b/>
                <w:kern w:val="28"/>
                <w:sz w:val="20"/>
                <w:szCs w:val="20"/>
              </w:rPr>
              <w:t>Конец года</w:t>
            </w:r>
          </w:p>
        </w:tc>
      </w:tr>
      <w:tr w:rsidR="00BF7B56" w:rsidRPr="00BF7B56" w:rsidTr="00BF7B56">
        <w:trPr>
          <w:trHeight w:val="284"/>
          <w:tblHeader/>
          <w:jc w:val="center"/>
        </w:trPr>
        <w:tc>
          <w:tcPr>
            <w:tcW w:w="5053" w:type="dxa"/>
            <w:vMerge/>
          </w:tcPr>
          <w:p w:rsidR="00BF7B56" w:rsidRPr="00BF7B56" w:rsidRDefault="00BF7B56" w:rsidP="00BF7B56">
            <w:pPr>
              <w:spacing w:after="160" w:line="240" w:lineRule="exact"/>
              <w:jc w:val="both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BF7B56" w:rsidRPr="00BF7B56" w:rsidRDefault="00BF7B56" w:rsidP="00BF7B5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BF7B5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997" w:type="dxa"/>
            <w:shd w:val="clear" w:color="auto" w:fill="auto"/>
          </w:tcPr>
          <w:p w:rsidR="00BF7B56" w:rsidRPr="00BF7B56" w:rsidRDefault="00BF7B56" w:rsidP="00BF7B5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BF7B5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998" w:type="dxa"/>
            <w:shd w:val="clear" w:color="auto" w:fill="auto"/>
          </w:tcPr>
          <w:p w:rsidR="00BF7B56" w:rsidRPr="00BF7B56" w:rsidRDefault="00BF7B56" w:rsidP="00BF7B5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BF7B5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997" w:type="dxa"/>
            <w:shd w:val="clear" w:color="auto" w:fill="auto"/>
          </w:tcPr>
          <w:p w:rsidR="00BF7B56" w:rsidRPr="00BF7B56" w:rsidRDefault="00BF7B56" w:rsidP="00BF7B5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BF7B5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998" w:type="dxa"/>
            <w:shd w:val="clear" w:color="auto" w:fill="auto"/>
          </w:tcPr>
          <w:p w:rsidR="00BF7B56" w:rsidRPr="00BF7B56" w:rsidRDefault="00BF7B56" w:rsidP="00BF7B5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BF7B56">
              <w:rPr>
                <w:kern w:val="28"/>
                <w:sz w:val="16"/>
                <w:szCs w:val="16"/>
              </w:rPr>
              <w:t>высокий</w:t>
            </w:r>
          </w:p>
        </w:tc>
        <w:tc>
          <w:tcPr>
            <w:tcW w:w="1176" w:type="dxa"/>
            <w:shd w:val="clear" w:color="auto" w:fill="auto"/>
          </w:tcPr>
          <w:p w:rsidR="00BF7B56" w:rsidRPr="00BF7B56" w:rsidRDefault="00BF7B56" w:rsidP="00BF7B5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proofErr w:type="gramStart"/>
            <w:r w:rsidRPr="00BF7B56">
              <w:rPr>
                <w:kern w:val="28"/>
                <w:sz w:val="16"/>
                <w:szCs w:val="16"/>
              </w:rPr>
              <w:t>очень  низкий</w:t>
            </w:r>
            <w:proofErr w:type="gramEnd"/>
          </w:p>
        </w:tc>
        <w:tc>
          <w:tcPr>
            <w:tcW w:w="1176" w:type="dxa"/>
            <w:shd w:val="clear" w:color="auto" w:fill="auto"/>
          </w:tcPr>
          <w:p w:rsidR="00BF7B56" w:rsidRPr="00BF7B56" w:rsidRDefault="00BF7B56" w:rsidP="00BF7B5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BF7B56">
              <w:rPr>
                <w:kern w:val="28"/>
                <w:sz w:val="16"/>
                <w:szCs w:val="16"/>
              </w:rPr>
              <w:t>низкий</w:t>
            </w:r>
          </w:p>
        </w:tc>
        <w:tc>
          <w:tcPr>
            <w:tcW w:w="1176" w:type="dxa"/>
            <w:shd w:val="clear" w:color="auto" w:fill="auto"/>
          </w:tcPr>
          <w:p w:rsidR="00BF7B56" w:rsidRPr="00BF7B56" w:rsidRDefault="00BF7B56" w:rsidP="00BF7B5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BF7B56">
              <w:rPr>
                <w:kern w:val="28"/>
                <w:sz w:val="16"/>
                <w:szCs w:val="16"/>
              </w:rPr>
              <w:t>средний</w:t>
            </w:r>
          </w:p>
        </w:tc>
        <w:tc>
          <w:tcPr>
            <w:tcW w:w="1176" w:type="dxa"/>
            <w:shd w:val="clear" w:color="auto" w:fill="auto"/>
          </w:tcPr>
          <w:p w:rsidR="00BF7B56" w:rsidRPr="00BF7B56" w:rsidRDefault="00BF7B56" w:rsidP="00BF7B5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BF7B56">
              <w:rPr>
                <w:kern w:val="28"/>
                <w:sz w:val="16"/>
                <w:szCs w:val="16"/>
              </w:rPr>
              <w:t>выше среднего</w:t>
            </w:r>
          </w:p>
        </w:tc>
        <w:tc>
          <w:tcPr>
            <w:tcW w:w="1176" w:type="dxa"/>
            <w:shd w:val="clear" w:color="auto" w:fill="auto"/>
          </w:tcPr>
          <w:p w:rsidR="00BF7B56" w:rsidRPr="00BF7B56" w:rsidRDefault="00BF7B56" w:rsidP="00BF7B56">
            <w:pPr>
              <w:spacing w:after="160"/>
              <w:jc w:val="center"/>
              <w:rPr>
                <w:kern w:val="28"/>
                <w:sz w:val="16"/>
                <w:szCs w:val="16"/>
              </w:rPr>
            </w:pPr>
            <w:r w:rsidRPr="00BF7B56">
              <w:rPr>
                <w:kern w:val="28"/>
                <w:sz w:val="16"/>
                <w:szCs w:val="16"/>
              </w:rPr>
              <w:t>высокий</w:t>
            </w:r>
          </w:p>
        </w:tc>
      </w:tr>
      <w:tr w:rsidR="00BF7B56" w:rsidRPr="00BF7B56" w:rsidTr="00BF7B56">
        <w:trPr>
          <w:jc w:val="center"/>
        </w:trPr>
        <w:tc>
          <w:tcPr>
            <w:tcW w:w="5053" w:type="dxa"/>
          </w:tcPr>
          <w:p w:rsidR="00BF7B56" w:rsidRPr="00BF7B56" w:rsidRDefault="00BF7B56" w:rsidP="00BF7B56">
            <w:pPr>
              <w:spacing w:after="160" w:line="240" w:lineRule="exact"/>
              <w:jc w:val="both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Развитие речи                                                              дети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2</w:t>
            </w:r>
          </w:p>
        </w:tc>
      </w:tr>
      <w:tr w:rsidR="00BF7B56" w:rsidRPr="00BF7B56" w:rsidTr="00BF7B56">
        <w:trPr>
          <w:jc w:val="center"/>
        </w:trPr>
        <w:tc>
          <w:tcPr>
            <w:tcW w:w="5053" w:type="dxa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33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67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33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67</w:t>
            </w:r>
          </w:p>
        </w:tc>
      </w:tr>
      <w:tr w:rsidR="00BF7B56" w:rsidRPr="00BF7B56" w:rsidTr="00BF7B56">
        <w:trPr>
          <w:trHeight w:val="421"/>
          <w:jc w:val="center"/>
        </w:trPr>
        <w:tc>
          <w:tcPr>
            <w:tcW w:w="5053" w:type="dxa"/>
          </w:tcPr>
          <w:p w:rsidR="00BF7B56" w:rsidRPr="00BF7B56" w:rsidRDefault="00BF7B56" w:rsidP="00BF7B56">
            <w:pPr>
              <w:spacing w:after="160" w:line="240" w:lineRule="exact"/>
              <w:jc w:val="both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Развитие слухового восприятия                                  дети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</w:tr>
      <w:tr w:rsidR="00BF7B56" w:rsidRPr="00BF7B56" w:rsidTr="00BF7B56">
        <w:trPr>
          <w:jc w:val="center"/>
        </w:trPr>
        <w:tc>
          <w:tcPr>
            <w:tcW w:w="5053" w:type="dxa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33,3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33,3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33,4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67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33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</w:tr>
      <w:tr w:rsidR="00BF7B56" w:rsidRPr="00BF7B56" w:rsidTr="00BF7B56">
        <w:trPr>
          <w:jc w:val="center"/>
        </w:trPr>
        <w:tc>
          <w:tcPr>
            <w:tcW w:w="5053" w:type="dxa"/>
          </w:tcPr>
          <w:p w:rsidR="00BF7B56" w:rsidRPr="00BF7B56" w:rsidRDefault="00BF7B56" w:rsidP="00BF7B56">
            <w:pPr>
              <w:spacing w:after="160" w:line="240" w:lineRule="exact"/>
              <w:jc w:val="both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ФЭМП                                                                           дети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</w:tr>
      <w:tr w:rsidR="00BF7B56" w:rsidRPr="00BF7B56" w:rsidTr="00BF7B56">
        <w:trPr>
          <w:jc w:val="center"/>
        </w:trPr>
        <w:tc>
          <w:tcPr>
            <w:tcW w:w="5053" w:type="dxa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%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67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33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33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67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F7B56" w:rsidRPr="00BF7B56" w:rsidRDefault="00BF7B56" w:rsidP="00BF7B56">
            <w:pPr>
              <w:spacing w:after="160" w:line="240" w:lineRule="exact"/>
              <w:jc w:val="right"/>
              <w:rPr>
                <w:i/>
                <w:kern w:val="28"/>
                <w:sz w:val="20"/>
                <w:szCs w:val="20"/>
              </w:rPr>
            </w:pPr>
            <w:r w:rsidRPr="00BF7B56">
              <w:rPr>
                <w:i/>
                <w:kern w:val="28"/>
                <w:sz w:val="20"/>
                <w:szCs w:val="20"/>
              </w:rPr>
              <w:t>0</w:t>
            </w:r>
          </w:p>
        </w:tc>
      </w:tr>
    </w:tbl>
    <w:p w:rsidR="00BF7B56" w:rsidRDefault="00BF7B56" w:rsidP="00C0218E">
      <w:pPr>
        <w:jc w:val="both"/>
        <w:rPr>
          <w:b/>
        </w:rPr>
      </w:pPr>
    </w:p>
    <w:p w:rsidR="000634B7" w:rsidRDefault="00C0218E" w:rsidP="00C0218E">
      <w:pPr>
        <w:jc w:val="both"/>
      </w:pPr>
      <w:r>
        <w:rPr>
          <w:b/>
        </w:rPr>
        <w:t xml:space="preserve"> </w:t>
      </w:r>
      <w:r w:rsidR="000634B7" w:rsidRPr="00AF666B">
        <w:rPr>
          <w:b/>
        </w:rPr>
        <w:t xml:space="preserve">  </w:t>
      </w:r>
      <w:proofErr w:type="gramStart"/>
      <w:r w:rsidR="000634B7" w:rsidRPr="00AF666B">
        <w:rPr>
          <w:b/>
        </w:rPr>
        <w:t xml:space="preserve">Вывод: </w:t>
      </w:r>
      <w:r w:rsidR="000634B7" w:rsidRPr="00AF666B">
        <w:t xml:space="preserve"> </w:t>
      </w:r>
      <w:r w:rsidR="00BF7B56">
        <w:t xml:space="preserve"> </w:t>
      </w:r>
      <w:proofErr w:type="gramEnd"/>
      <w:r w:rsidR="000634B7" w:rsidRPr="00AF666B">
        <w:t xml:space="preserve"> </w:t>
      </w:r>
      <w:r w:rsidR="00BF7B56" w:rsidRPr="00D466C2">
        <w:t>На  конец  учебного  года  у    детей с нарушениями слуха прослеживается  положительная  динамика  по  направлениям  ко</w:t>
      </w:r>
      <w:r w:rsidR="00BF7B56" w:rsidRPr="00D466C2">
        <w:t>р</w:t>
      </w:r>
      <w:r w:rsidR="00BF7B56" w:rsidRPr="00D466C2">
        <w:t>рекционной  работы.</w:t>
      </w:r>
    </w:p>
    <w:p w:rsidR="00BF7B56" w:rsidRPr="00AF666B" w:rsidRDefault="00BF7B56" w:rsidP="00C0218E">
      <w:pPr>
        <w:jc w:val="both"/>
      </w:pPr>
    </w:p>
    <w:p w:rsidR="000634B7" w:rsidRPr="00AF666B" w:rsidRDefault="000634B7" w:rsidP="000634B7">
      <w:pPr>
        <w:pStyle w:val="1"/>
        <w:ind w:firstLine="0"/>
        <w:jc w:val="center"/>
        <w:rPr>
          <w:i w:val="0"/>
          <w:color w:val="auto"/>
          <w:sz w:val="24"/>
          <w:szCs w:val="24"/>
        </w:rPr>
      </w:pPr>
      <w:r w:rsidRPr="00AF666B">
        <w:t>Итоги коррекционной работы</w:t>
      </w:r>
      <w:r w:rsidR="00C0218E">
        <w:t xml:space="preserve"> </w:t>
      </w:r>
      <w:r w:rsidR="00BF7B56">
        <w:t>15-16</w:t>
      </w:r>
      <w:r w:rsidRPr="00AF666B">
        <w:t xml:space="preserve"> </w:t>
      </w:r>
      <w:proofErr w:type="spellStart"/>
      <w:r w:rsidRPr="00AF666B">
        <w:t>уч.г.г</w:t>
      </w:r>
      <w:proofErr w:type="spellEnd"/>
      <w:r w:rsidRPr="00AF666B">
        <w:t>.</w:t>
      </w:r>
      <w:r w:rsidRPr="00AF666B">
        <w:rPr>
          <w:color w:val="auto"/>
          <w:sz w:val="20"/>
        </w:rPr>
        <w:t xml:space="preserve"> </w:t>
      </w:r>
      <w:proofErr w:type="gramStart"/>
      <w:r w:rsidRPr="00AF666B">
        <w:rPr>
          <w:i w:val="0"/>
          <w:color w:val="auto"/>
          <w:sz w:val="24"/>
          <w:szCs w:val="24"/>
        </w:rPr>
        <w:t>Контроль  динамики</w:t>
      </w:r>
      <w:proofErr w:type="gramEnd"/>
      <w:r w:rsidRPr="00AF666B">
        <w:rPr>
          <w:i w:val="0"/>
          <w:color w:val="auto"/>
          <w:sz w:val="24"/>
          <w:szCs w:val="24"/>
        </w:rPr>
        <w:t xml:space="preserve"> развития по  окончанию срока  коррекционного  обучения  также  осуществляют специалисты ПМПК, дающие  рекомендации по  дальнейшему  о</w:t>
      </w:r>
      <w:r w:rsidRPr="00AF666B">
        <w:rPr>
          <w:i w:val="0"/>
          <w:color w:val="auto"/>
          <w:sz w:val="24"/>
          <w:szCs w:val="24"/>
        </w:rPr>
        <w:t>б</w:t>
      </w:r>
      <w:r w:rsidRPr="00AF666B">
        <w:rPr>
          <w:i w:val="0"/>
          <w:color w:val="auto"/>
          <w:sz w:val="24"/>
          <w:szCs w:val="24"/>
        </w:rPr>
        <w:t>разовательному  маршруту.</w:t>
      </w:r>
    </w:p>
    <w:p w:rsidR="000634B7" w:rsidRDefault="000634B7" w:rsidP="000634B7">
      <w:pPr>
        <w:jc w:val="right"/>
        <w:rPr>
          <w:sz w:val="20"/>
        </w:rPr>
      </w:pPr>
      <w:r w:rsidRPr="00AF666B">
        <w:rPr>
          <w:sz w:val="20"/>
        </w:rPr>
        <w:t xml:space="preserve">Таблица </w:t>
      </w:r>
      <w:r w:rsidR="00603FF3">
        <w:rPr>
          <w:sz w:val="20"/>
        </w:rPr>
        <w:t>22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46"/>
        <w:gridCol w:w="915"/>
        <w:gridCol w:w="669"/>
        <w:gridCol w:w="669"/>
        <w:gridCol w:w="846"/>
        <w:gridCol w:w="1006"/>
        <w:gridCol w:w="636"/>
        <w:gridCol w:w="671"/>
        <w:gridCol w:w="690"/>
        <w:gridCol w:w="636"/>
        <w:gridCol w:w="636"/>
        <w:gridCol w:w="608"/>
      </w:tblGrid>
      <w:tr w:rsidR="00BF7B56" w:rsidRPr="00BF7B56" w:rsidTr="00BF7B56">
        <w:trPr>
          <w:trHeight w:val="277"/>
        </w:trPr>
        <w:tc>
          <w:tcPr>
            <w:tcW w:w="627" w:type="pct"/>
            <w:vMerge w:val="restart"/>
            <w:shd w:val="clear" w:color="auto" w:fill="auto"/>
          </w:tcPr>
          <w:p w:rsidR="00BF7B56" w:rsidRPr="00BF7B56" w:rsidRDefault="00BF7B56" w:rsidP="00BF7B56">
            <w:pPr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lastRenderedPageBreak/>
              <w:t xml:space="preserve">Кол-во </w:t>
            </w:r>
          </w:p>
          <w:p w:rsidR="00BF7B56" w:rsidRPr="00BF7B56" w:rsidRDefault="00BF7B56" w:rsidP="00BF7B56">
            <w:pPr>
              <w:rPr>
                <w:kern w:val="28"/>
                <w:sz w:val="16"/>
                <w:szCs w:val="16"/>
              </w:rPr>
            </w:pPr>
            <w:r w:rsidRPr="00BF7B56">
              <w:rPr>
                <w:kern w:val="28"/>
                <w:sz w:val="20"/>
                <w:szCs w:val="20"/>
              </w:rPr>
              <w:t>детей</w:t>
            </w:r>
            <w:r w:rsidRPr="00BF7B56">
              <w:rPr>
                <w:kern w:val="28"/>
                <w:sz w:val="16"/>
                <w:szCs w:val="16"/>
              </w:rPr>
              <w:t xml:space="preserve"> </w:t>
            </w:r>
          </w:p>
        </w:tc>
        <w:tc>
          <w:tcPr>
            <w:tcW w:w="1092" w:type="pct"/>
            <w:gridSpan w:val="3"/>
            <w:shd w:val="clear" w:color="auto" w:fill="auto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Состояние речи</w:t>
            </w:r>
          </w:p>
        </w:tc>
        <w:tc>
          <w:tcPr>
            <w:tcW w:w="777" w:type="pct"/>
            <w:gridSpan w:val="2"/>
            <w:shd w:val="clear" w:color="auto" w:fill="auto"/>
          </w:tcPr>
          <w:p w:rsidR="00BF7B56" w:rsidRPr="00BF7B56" w:rsidRDefault="00BF7B56" w:rsidP="00BF7B56">
            <w:pPr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Психическое развитие</w:t>
            </w:r>
          </w:p>
        </w:tc>
        <w:tc>
          <w:tcPr>
            <w:tcW w:w="2504" w:type="pct"/>
            <w:gridSpan w:val="7"/>
            <w:shd w:val="clear" w:color="auto" w:fill="auto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proofErr w:type="gramStart"/>
            <w:r w:rsidRPr="00BF7B56">
              <w:rPr>
                <w:kern w:val="28"/>
                <w:sz w:val="20"/>
                <w:szCs w:val="20"/>
              </w:rPr>
              <w:t>Дальнейший  образовательный</w:t>
            </w:r>
            <w:proofErr w:type="gramEnd"/>
            <w:r w:rsidRPr="00BF7B56">
              <w:rPr>
                <w:kern w:val="28"/>
                <w:sz w:val="20"/>
                <w:szCs w:val="20"/>
              </w:rPr>
              <w:t xml:space="preserve">  маршрут</w:t>
            </w:r>
          </w:p>
        </w:tc>
      </w:tr>
      <w:tr w:rsidR="00BF7B56" w:rsidRPr="00BF7B56" w:rsidTr="00BF7B56">
        <w:trPr>
          <w:cantSplit/>
          <w:trHeight w:val="269"/>
        </w:trPr>
        <w:tc>
          <w:tcPr>
            <w:tcW w:w="627" w:type="pct"/>
            <w:vMerge/>
            <w:shd w:val="clear" w:color="auto" w:fill="auto"/>
          </w:tcPr>
          <w:p w:rsidR="00BF7B56" w:rsidRPr="00BF7B56" w:rsidRDefault="00BF7B56" w:rsidP="00BF7B56">
            <w:pPr>
              <w:rPr>
                <w:kern w:val="28"/>
                <w:szCs w:val="20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  <w:lang w:val="en-US"/>
              </w:rPr>
              <w:t>N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Со значит. улучшением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 xml:space="preserve">Дефект не устранен 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  <w:lang w:val="en-US"/>
              </w:rPr>
              <w:t>N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ЗПР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Обучение по ООП начального общего </w:t>
            </w: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образовани</w:t>
            </w:r>
            <w:proofErr w:type="spellEnd"/>
          </w:p>
        </w:tc>
        <w:tc>
          <w:tcPr>
            <w:tcW w:w="1988" w:type="pct"/>
            <w:gridSpan w:val="6"/>
            <w:shd w:val="clear" w:color="auto" w:fill="auto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Обучение по адаптированной основной образовательной программе начального общего образования</w:t>
            </w:r>
          </w:p>
        </w:tc>
      </w:tr>
      <w:tr w:rsidR="00BF7B56" w:rsidRPr="00BF7B56" w:rsidTr="00BF7B56">
        <w:trPr>
          <w:cantSplit/>
          <w:trHeight w:val="938"/>
        </w:trPr>
        <w:tc>
          <w:tcPr>
            <w:tcW w:w="627" w:type="pct"/>
            <w:vMerge/>
            <w:shd w:val="clear" w:color="auto" w:fill="auto"/>
          </w:tcPr>
          <w:p w:rsidR="00BF7B56" w:rsidRPr="00BF7B56" w:rsidRDefault="00BF7B56" w:rsidP="00BF7B56">
            <w:pPr>
              <w:rPr>
                <w:kern w:val="28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F7B56" w:rsidRPr="00BF7B56" w:rsidRDefault="00BF7B56" w:rsidP="00BF7B56">
            <w:pPr>
              <w:jc w:val="center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Вариант Стандарта 2.1</w:t>
            </w:r>
          </w:p>
        </w:tc>
        <w:tc>
          <w:tcPr>
            <w:tcW w:w="344" w:type="pct"/>
            <w:shd w:val="clear" w:color="auto" w:fill="auto"/>
          </w:tcPr>
          <w:p w:rsidR="00BF7B56" w:rsidRPr="00BF7B56" w:rsidRDefault="00BF7B56" w:rsidP="00BF7B56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BF7B56">
              <w:rPr>
                <w:sz w:val="20"/>
                <w:szCs w:val="20"/>
              </w:rPr>
              <w:t xml:space="preserve">Вариант Стандарта </w:t>
            </w:r>
            <w:r w:rsidRPr="00BF7B56">
              <w:rPr>
                <w:rFonts w:ascii="Calibri" w:eastAsia="Calibri" w:hAnsi="Calibri"/>
                <w:sz w:val="20"/>
                <w:szCs w:val="22"/>
                <w:lang w:eastAsia="en-US"/>
              </w:rPr>
              <w:t>2</w:t>
            </w:r>
            <w:r w:rsidRPr="00BF7B56">
              <w:rPr>
                <w:sz w:val="20"/>
                <w:szCs w:val="20"/>
              </w:rPr>
              <w:t>.</w:t>
            </w:r>
            <w:r w:rsidRPr="00BF7B56">
              <w:rPr>
                <w:rFonts w:ascii="Calibri" w:eastAsia="Calibri" w:hAnsi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354" w:type="pct"/>
            <w:shd w:val="clear" w:color="auto" w:fill="auto"/>
          </w:tcPr>
          <w:p w:rsidR="00BF7B56" w:rsidRPr="00BF7B56" w:rsidRDefault="00BF7B56" w:rsidP="00BF7B56">
            <w:pPr>
              <w:rPr>
                <w:sz w:val="20"/>
                <w:szCs w:val="20"/>
              </w:rPr>
            </w:pPr>
            <w:r w:rsidRPr="00BF7B56">
              <w:rPr>
                <w:sz w:val="20"/>
                <w:szCs w:val="20"/>
              </w:rPr>
              <w:t>Вариант Стандарта 5 .1.</w:t>
            </w:r>
          </w:p>
          <w:p w:rsidR="00BF7B56" w:rsidRPr="00BF7B56" w:rsidRDefault="00BF7B56" w:rsidP="00BF7B56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26" w:type="pct"/>
            <w:shd w:val="clear" w:color="auto" w:fill="auto"/>
          </w:tcPr>
          <w:p w:rsidR="00BF7B56" w:rsidRPr="00BF7B56" w:rsidRDefault="00BF7B56" w:rsidP="00BF7B56">
            <w:pPr>
              <w:rPr>
                <w:sz w:val="20"/>
                <w:szCs w:val="20"/>
              </w:rPr>
            </w:pPr>
            <w:r w:rsidRPr="00BF7B56">
              <w:rPr>
                <w:sz w:val="20"/>
                <w:szCs w:val="20"/>
              </w:rPr>
              <w:t>Вариант Стандарта 5.2.</w:t>
            </w:r>
          </w:p>
        </w:tc>
        <w:tc>
          <w:tcPr>
            <w:tcW w:w="326" w:type="pct"/>
            <w:shd w:val="clear" w:color="auto" w:fill="auto"/>
          </w:tcPr>
          <w:p w:rsidR="00BF7B56" w:rsidRPr="00BF7B56" w:rsidRDefault="00BF7B56" w:rsidP="00BF7B56">
            <w:pPr>
              <w:rPr>
                <w:sz w:val="20"/>
                <w:szCs w:val="20"/>
              </w:rPr>
            </w:pPr>
            <w:r w:rsidRPr="00BF7B56">
              <w:rPr>
                <w:sz w:val="20"/>
                <w:szCs w:val="20"/>
              </w:rPr>
              <w:t>Вариант Стандарта 7.1.</w:t>
            </w:r>
            <w:r w:rsidRPr="00BF7B56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BF7B56" w:rsidRPr="00BF7B56" w:rsidRDefault="00BF7B56" w:rsidP="00BF7B56">
            <w:pPr>
              <w:rPr>
                <w:sz w:val="20"/>
                <w:szCs w:val="20"/>
              </w:rPr>
            </w:pPr>
            <w:r w:rsidRPr="00BF7B56">
              <w:rPr>
                <w:sz w:val="20"/>
                <w:szCs w:val="20"/>
              </w:rPr>
              <w:t xml:space="preserve">Вариант </w:t>
            </w:r>
          </w:p>
          <w:p w:rsidR="00BF7B56" w:rsidRPr="00BF7B56" w:rsidRDefault="00BF7B56" w:rsidP="00BF7B56">
            <w:pPr>
              <w:rPr>
                <w:sz w:val="20"/>
                <w:szCs w:val="20"/>
              </w:rPr>
            </w:pPr>
            <w:r w:rsidRPr="00BF7B56">
              <w:rPr>
                <w:sz w:val="20"/>
                <w:szCs w:val="20"/>
              </w:rPr>
              <w:t>Стандарта 7.2.</w:t>
            </w:r>
          </w:p>
        </w:tc>
      </w:tr>
      <w:tr w:rsidR="00BF7B56" w:rsidRPr="00BF7B56" w:rsidTr="00BF7B56">
        <w:tc>
          <w:tcPr>
            <w:tcW w:w="627" w:type="pct"/>
            <w:shd w:val="clear" w:color="auto" w:fill="auto"/>
          </w:tcPr>
          <w:p w:rsidR="00BF7B56" w:rsidRPr="00BF7B56" w:rsidRDefault="00BF7B56" w:rsidP="00BF7B56">
            <w:pPr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ФФН - 32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32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30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</w:tr>
      <w:tr w:rsidR="00BF7B56" w:rsidRPr="00BF7B56" w:rsidTr="00BF7B56">
        <w:tc>
          <w:tcPr>
            <w:tcW w:w="627" w:type="pct"/>
            <w:shd w:val="clear" w:color="auto" w:fill="auto"/>
          </w:tcPr>
          <w:p w:rsidR="00BF7B56" w:rsidRPr="00BF7B56" w:rsidRDefault="00BF7B56" w:rsidP="00BF7B56">
            <w:pPr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ОНР -22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21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22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21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</w:tr>
      <w:tr w:rsidR="00BF7B56" w:rsidRPr="00BF7B56" w:rsidTr="00BF7B56">
        <w:tc>
          <w:tcPr>
            <w:tcW w:w="627" w:type="pct"/>
            <w:shd w:val="clear" w:color="auto" w:fill="auto"/>
          </w:tcPr>
          <w:p w:rsidR="00BF7B56" w:rsidRPr="00BF7B56" w:rsidRDefault="00BF7B56" w:rsidP="00BF7B56">
            <w:pPr>
              <w:rPr>
                <w:kern w:val="28"/>
                <w:sz w:val="16"/>
                <w:szCs w:val="16"/>
              </w:rPr>
            </w:pPr>
            <w:r w:rsidRPr="00BF7B56">
              <w:rPr>
                <w:kern w:val="28"/>
                <w:sz w:val="16"/>
                <w:szCs w:val="16"/>
              </w:rPr>
              <w:t>Заикание - 6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</w:tr>
      <w:tr w:rsidR="00BF7B56" w:rsidRPr="00BF7B56" w:rsidTr="00BF7B56">
        <w:tc>
          <w:tcPr>
            <w:tcW w:w="627" w:type="pct"/>
            <w:shd w:val="clear" w:color="auto" w:fill="auto"/>
          </w:tcPr>
          <w:p w:rsidR="00BF7B56" w:rsidRPr="00BF7B56" w:rsidRDefault="00BF7B56" w:rsidP="00BF7B56">
            <w:pPr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ЗПР - 36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27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35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27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</w:tr>
      <w:tr w:rsidR="00BF7B56" w:rsidRPr="00BF7B56" w:rsidTr="00BF7B56">
        <w:tc>
          <w:tcPr>
            <w:tcW w:w="627" w:type="pct"/>
            <w:shd w:val="clear" w:color="auto" w:fill="auto"/>
          </w:tcPr>
          <w:p w:rsidR="00BF7B56" w:rsidRPr="00BF7B56" w:rsidRDefault="00BF7B56" w:rsidP="00BF7B56">
            <w:pPr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Нарушение слуха 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F7B56" w:rsidRPr="00BF7B56" w:rsidRDefault="00BF7B56" w:rsidP="00BF7B56">
            <w:pPr>
              <w:jc w:val="center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-</w:t>
            </w:r>
          </w:p>
        </w:tc>
      </w:tr>
      <w:tr w:rsidR="00BF7B56" w:rsidRPr="00BF7B56" w:rsidTr="00BF7B56">
        <w:tc>
          <w:tcPr>
            <w:tcW w:w="627" w:type="pct"/>
            <w:shd w:val="clear" w:color="auto" w:fill="auto"/>
          </w:tcPr>
          <w:p w:rsidR="00BF7B56" w:rsidRPr="00BF7B56" w:rsidRDefault="00BF7B56" w:rsidP="00BF7B56">
            <w:pPr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Итого -97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BF7B56" w:rsidRPr="00BF7B56" w:rsidRDefault="00BF7B56" w:rsidP="00BF7B56">
            <w:pPr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84</w:t>
            </w:r>
          </w:p>
        </w:tc>
        <w:tc>
          <w:tcPr>
            <w:tcW w:w="469" w:type="pct"/>
            <w:shd w:val="clear" w:color="auto" w:fill="auto"/>
            <w:vAlign w:val="bottom"/>
          </w:tcPr>
          <w:p w:rsidR="00BF7B56" w:rsidRPr="00BF7B56" w:rsidRDefault="00BF7B56" w:rsidP="00BF7B56">
            <w:pPr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BF7B56" w:rsidRPr="00BF7B56" w:rsidRDefault="00BF7B56" w:rsidP="00BF7B56">
            <w:pPr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BF7B56" w:rsidRPr="00BF7B56" w:rsidRDefault="00BF7B56" w:rsidP="00BF7B56">
            <w:pPr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95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BF7B56" w:rsidRPr="00BF7B56" w:rsidRDefault="00BF7B56" w:rsidP="00BF7B56">
            <w:pPr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BF7B56" w:rsidRPr="00BF7B56" w:rsidRDefault="00BF7B56" w:rsidP="00BF7B56">
            <w:pPr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84</w:t>
            </w:r>
          </w:p>
        </w:tc>
        <w:tc>
          <w:tcPr>
            <w:tcW w:w="326" w:type="pct"/>
            <w:shd w:val="clear" w:color="auto" w:fill="auto"/>
            <w:vAlign w:val="bottom"/>
          </w:tcPr>
          <w:p w:rsidR="00BF7B56" w:rsidRPr="00BF7B56" w:rsidRDefault="00BF7B56" w:rsidP="00BF7B56">
            <w:pPr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BF7B56" w:rsidRPr="00BF7B56" w:rsidRDefault="00BF7B56" w:rsidP="00BF7B56">
            <w:pPr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54" w:type="pct"/>
            <w:shd w:val="clear" w:color="auto" w:fill="auto"/>
            <w:vAlign w:val="bottom"/>
          </w:tcPr>
          <w:p w:rsidR="00BF7B56" w:rsidRPr="00BF7B56" w:rsidRDefault="00BF7B56" w:rsidP="00BF7B56">
            <w:pPr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vAlign w:val="bottom"/>
          </w:tcPr>
          <w:p w:rsidR="00BF7B56" w:rsidRPr="00BF7B56" w:rsidRDefault="00BF7B56" w:rsidP="00BF7B56">
            <w:pPr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bottom"/>
          </w:tcPr>
          <w:p w:rsidR="00BF7B56" w:rsidRPr="00BF7B56" w:rsidRDefault="00BF7B56" w:rsidP="00BF7B56">
            <w:pPr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BF7B56" w:rsidRPr="00BF7B56" w:rsidRDefault="00BF7B56" w:rsidP="00BF7B56">
            <w:pPr>
              <w:jc w:val="right"/>
              <w:rPr>
                <w:kern w:val="28"/>
                <w:sz w:val="20"/>
                <w:szCs w:val="20"/>
              </w:rPr>
            </w:pPr>
            <w:r w:rsidRPr="00BF7B56">
              <w:rPr>
                <w:kern w:val="28"/>
                <w:sz w:val="20"/>
                <w:szCs w:val="20"/>
              </w:rPr>
              <w:t>0</w:t>
            </w:r>
          </w:p>
        </w:tc>
      </w:tr>
    </w:tbl>
    <w:p w:rsidR="00BF7B56" w:rsidRPr="00AF666B" w:rsidRDefault="00BF7B56" w:rsidP="000634B7">
      <w:pPr>
        <w:jc w:val="right"/>
        <w:rPr>
          <w:sz w:val="20"/>
        </w:rPr>
      </w:pPr>
    </w:p>
    <w:p w:rsidR="00BF7B56" w:rsidRPr="00BF7B56" w:rsidRDefault="000634B7" w:rsidP="00BF7B56">
      <w:pPr>
        <w:ind w:firstLine="720"/>
        <w:jc w:val="both"/>
        <w:rPr>
          <w:color w:val="000000"/>
          <w:kern w:val="28"/>
        </w:rPr>
      </w:pPr>
      <w:proofErr w:type="gramStart"/>
      <w:r w:rsidRPr="00AF666B">
        <w:rPr>
          <w:b/>
        </w:rPr>
        <w:t>Вывод:</w:t>
      </w:r>
      <w:r w:rsidRPr="00AF666B">
        <w:t xml:space="preserve"> </w:t>
      </w:r>
      <w:r w:rsidR="00BF7B56">
        <w:t xml:space="preserve"> </w:t>
      </w:r>
      <w:r w:rsidR="00BF7B56" w:rsidRPr="00BF7B56">
        <w:rPr>
          <w:kern w:val="28"/>
        </w:rPr>
        <w:t>В</w:t>
      </w:r>
      <w:proofErr w:type="gramEnd"/>
      <w:r w:rsidR="00BF7B56" w:rsidRPr="00BF7B56">
        <w:rPr>
          <w:kern w:val="28"/>
        </w:rPr>
        <w:t xml:space="preserve">  2015-2016 учебном  году из  компенсирующих  подготовительных  групп  для  детей  с  нарушением  речи  проходили обследование на  ПМПК   51  ребёнок,  из  групп  для  детей  с  ЗПР – 36 детей.  По результатам </w:t>
      </w:r>
      <w:proofErr w:type="gramStart"/>
      <w:r w:rsidR="00BF7B56" w:rsidRPr="00BF7B56">
        <w:rPr>
          <w:kern w:val="28"/>
        </w:rPr>
        <w:t>обследования  ПМПК</w:t>
      </w:r>
      <w:proofErr w:type="gramEnd"/>
      <w:r w:rsidR="00BF7B56" w:rsidRPr="00BF7B56">
        <w:rPr>
          <w:kern w:val="28"/>
        </w:rPr>
        <w:t xml:space="preserve">  84 детям рекомендовано обучение по основной образовательной программе начального общего образования,  что  в  целом  составляет (86,5%). </w:t>
      </w:r>
      <w:r w:rsidR="00BF7B56" w:rsidRPr="00BF7B56">
        <w:rPr>
          <w:color w:val="000000"/>
          <w:kern w:val="28"/>
        </w:rPr>
        <w:t xml:space="preserve">Обучение по адаптированной основной образовательной программе начального общего образования слабослышащих и </w:t>
      </w:r>
      <w:proofErr w:type="spellStart"/>
      <w:r w:rsidR="00BF7B56" w:rsidRPr="00BF7B56">
        <w:rPr>
          <w:color w:val="000000"/>
          <w:kern w:val="28"/>
        </w:rPr>
        <w:t>позднооглохщих</w:t>
      </w:r>
      <w:proofErr w:type="spellEnd"/>
      <w:r w:rsidR="00BF7B56" w:rsidRPr="00BF7B56">
        <w:rPr>
          <w:color w:val="000000"/>
          <w:kern w:val="28"/>
        </w:rPr>
        <w:t xml:space="preserve"> </w:t>
      </w:r>
      <w:proofErr w:type="gramStart"/>
      <w:r w:rsidR="00BF7B56" w:rsidRPr="00BF7B56">
        <w:rPr>
          <w:color w:val="000000"/>
          <w:kern w:val="28"/>
        </w:rPr>
        <w:t>обучающихся  Вариант</w:t>
      </w:r>
      <w:proofErr w:type="gramEnd"/>
      <w:r w:rsidR="00BF7B56" w:rsidRPr="00BF7B56">
        <w:rPr>
          <w:color w:val="000000"/>
          <w:kern w:val="28"/>
        </w:rPr>
        <w:t xml:space="preserve"> Стандарта 2.2. рекомендовано 1 ребёнку (1%).  Обучение по адаптированной основной образовательной программе начального общего образования для детей с нарушениями речи Вариант Стандарта 5.1. рекомендовано 8 детям (8%), Вариант Стандарта 5.2. – 3 детям (3%), Обучение по адаптированной основной образовательной программе начального общего образования для детей с ЗПР Вариант Стандарта 7.2. рекомендовано 1 ребёнку (1%).</w:t>
      </w:r>
      <w:r w:rsidR="00BF7B56" w:rsidRPr="00BF7B56">
        <w:rPr>
          <w:kern w:val="28"/>
        </w:rPr>
        <w:t xml:space="preserve"> При этом из 36 детей с первичным заключением ЗПР речь соответствует возрасту у 27 детей (75%).   </w:t>
      </w:r>
      <w:proofErr w:type="gramStart"/>
      <w:r w:rsidR="00BF7B56" w:rsidRPr="00BF7B56">
        <w:rPr>
          <w:kern w:val="28"/>
        </w:rPr>
        <w:t>По  заключению</w:t>
      </w:r>
      <w:proofErr w:type="gramEnd"/>
      <w:r w:rsidR="00BF7B56" w:rsidRPr="00BF7B56">
        <w:rPr>
          <w:kern w:val="28"/>
        </w:rPr>
        <w:t xml:space="preserve">  ПМПК  у  детей,  поступивших  с  заключением  ОНР,  речь  соответствует  возрасту  у  21 ребёнка (95%), значительное  улучшение  наблюдается  у 1 ребёнка (5%). Из 32 детей, поступивших в </w:t>
      </w:r>
      <w:proofErr w:type="gramStart"/>
      <w:r w:rsidR="00BF7B56" w:rsidRPr="00BF7B56">
        <w:rPr>
          <w:kern w:val="28"/>
        </w:rPr>
        <w:t>группы  для</w:t>
      </w:r>
      <w:proofErr w:type="gramEnd"/>
      <w:r w:rsidR="00BF7B56" w:rsidRPr="00BF7B56">
        <w:rPr>
          <w:kern w:val="28"/>
        </w:rPr>
        <w:t xml:space="preserve">  детей  с  ФФН,  речь  соответствует  возрасту 30 детей (94%), значительное  улучшение  наблюдается  у 2 детей (6%). У 6 детей (100</w:t>
      </w:r>
      <w:proofErr w:type="gramStart"/>
      <w:r w:rsidR="00BF7B56" w:rsidRPr="00BF7B56">
        <w:rPr>
          <w:kern w:val="28"/>
        </w:rPr>
        <w:t>%),  поступивших</w:t>
      </w:r>
      <w:proofErr w:type="gramEnd"/>
      <w:r w:rsidR="00BF7B56" w:rsidRPr="00BF7B56">
        <w:rPr>
          <w:kern w:val="28"/>
        </w:rPr>
        <w:t xml:space="preserve">  в группу  с  заключением  заикание,  сформированы навыки  плавной  речи  при  контроле  с  рукой. Средний результат выпуска из компенсирующих групп </w:t>
      </w:r>
      <w:proofErr w:type="gramStart"/>
      <w:r w:rsidR="00BF7B56" w:rsidRPr="00BF7B56">
        <w:rPr>
          <w:kern w:val="28"/>
        </w:rPr>
        <w:t>для  детей</w:t>
      </w:r>
      <w:proofErr w:type="gramEnd"/>
      <w:r w:rsidR="00BF7B56" w:rsidRPr="00BF7B56">
        <w:rPr>
          <w:kern w:val="28"/>
        </w:rPr>
        <w:t xml:space="preserve">  с  нарушениями речи: речь соответствует возрасту  - 95%, значительное улучшение – 5%.</w:t>
      </w:r>
    </w:p>
    <w:p w:rsidR="000634B7" w:rsidRPr="00AF666B" w:rsidRDefault="000634B7" w:rsidP="00BF7B56">
      <w:pPr>
        <w:ind w:firstLine="720"/>
        <w:jc w:val="both"/>
      </w:pPr>
    </w:p>
    <w:p w:rsidR="000B2703" w:rsidRPr="0048176B" w:rsidRDefault="000B2703" w:rsidP="007C5C59">
      <w:pPr>
        <w:ind w:firstLine="709"/>
        <w:jc w:val="center"/>
        <w:rPr>
          <w:b/>
        </w:rPr>
      </w:pPr>
    </w:p>
    <w:p w:rsidR="005B3639" w:rsidRPr="00FD5324" w:rsidRDefault="005B3639" w:rsidP="007C5C59">
      <w:pPr>
        <w:ind w:firstLine="709"/>
        <w:jc w:val="center"/>
        <w:rPr>
          <w:b/>
        </w:rPr>
      </w:pPr>
      <w:r w:rsidRPr="00FD5324">
        <w:rPr>
          <w:b/>
        </w:rPr>
        <w:t xml:space="preserve">Количество воспитанников </w:t>
      </w:r>
      <w:r w:rsidR="00BA54F0" w:rsidRPr="00FD5324">
        <w:rPr>
          <w:b/>
        </w:rPr>
        <w:t>структурного подразделения</w:t>
      </w:r>
      <w:r w:rsidRPr="00FD5324">
        <w:rPr>
          <w:b/>
        </w:rPr>
        <w:t xml:space="preserve">, занявших призовые </w:t>
      </w:r>
      <w:proofErr w:type="gramStart"/>
      <w:r w:rsidRPr="00FD5324">
        <w:rPr>
          <w:b/>
        </w:rPr>
        <w:t>места  на</w:t>
      </w:r>
      <w:proofErr w:type="gramEnd"/>
      <w:r w:rsidRPr="00FD5324">
        <w:rPr>
          <w:b/>
        </w:rPr>
        <w:t xml:space="preserve"> различных городских, окружных и областных конкурсах и фестивалях</w:t>
      </w:r>
    </w:p>
    <w:p w:rsidR="00FD5324" w:rsidRPr="00FD5324" w:rsidRDefault="00FD5324" w:rsidP="007D77DE">
      <w:pPr>
        <w:ind w:firstLine="709"/>
        <w:jc w:val="both"/>
      </w:pPr>
    </w:p>
    <w:p w:rsidR="00FD5324" w:rsidRPr="00FD5324" w:rsidRDefault="007D77DE" w:rsidP="00FD5324">
      <w:pPr>
        <w:ind w:firstLine="709"/>
      </w:pPr>
      <w:r w:rsidRPr="00FD5324">
        <w:t xml:space="preserve">В </w:t>
      </w:r>
      <w:r w:rsidR="00D96412" w:rsidRPr="00FD5324">
        <w:t>201</w:t>
      </w:r>
      <w:r w:rsidR="00BF7B56">
        <w:t>5</w:t>
      </w:r>
      <w:r w:rsidR="00D96412" w:rsidRPr="00FD5324">
        <w:t>-201</w:t>
      </w:r>
      <w:r w:rsidR="00BF7B56">
        <w:t>6</w:t>
      </w:r>
      <w:r w:rsidR="00D96412" w:rsidRPr="00FD5324">
        <w:t xml:space="preserve"> учебном году </w:t>
      </w:r>
      <w:r w:rsidR="00BF7B56">
        <w:t xml:space="preserve">педагоги </w:t>
      </w:r>
      <w:proofErr w:type="gramStart"/>
      <w:r w:rsidR="00BF7B56">
        <w:t xml:space="preserve">и </w:t>
      </w:r>
      <w:r w:rsidRPr="00FD5324">
        <w:t xml:space="preserve"> воспитанники</w:t>
      </w:r>
      <w:proofErr w:type="gramEnd"/>
      <w:r w:rsidRPr="00FD5324">
        <w:t xml:space="preserve"> </w:t>
      </w:r>
      <w:r w:rsidR="00D96412" w:rsidRPr="00FD5324">
        <w:t xml:space="preserve">принимали </w:t>
      </w:r>
      <w:r w:rsidR="00BF7B56">
        <w:t xml:space="preserve">активное </w:t>
      </w:r>
      <w:r w:rsidR="00D96412" w:rsidRPr="00FD5324">
        <w:t xml:space="preserve">участие </w:t>
      </w:r>
      <w:r w:rsidRPr="00FD5324">
        <w:t xml:space="preserve">в </w:t>
      </w:r>
      <w:r w:rsidR="00D96412" w:rsidRPr="00FD5324">
        <w:t>различных</w:t>
      </w:r>
      <w:r w:rsidRPr="00FD5324">
        <w:t xml:space="preserve"> конкурс</w:t>
      </w:r>
      <w:r w:rsidR="00D96412" w:rsidRPr="00FD5324">
        <w:t xml:space="preserve">ных </w:t>
      </w:r>
      <w:r w:rsidRPr="00FD5324">
        <w:t xml:space="preserve"> </w:t>
      </w:r>
      <w:r w:rsidR="00D96412" w:rsidRPr="00FD5324">
        <w:t>мероприятиях</w:t>
      </w:r>
      <w:r w:rsidRPr="00FD5324">
        <w:t xml:space="preserve">. </w:t>
      </w:r>
    </w:p>
    <w:p w:rsidR="00BF7B56" w:rsidRPr="00BF7B56" w:rsidRDefault="00BF7B56" w:rsidP="00BF7B56">
      <w:pPr>
        <w:tabs>
          <w:tab w:val="left" w:pos="3402"/>
        </w:tabs>
        <w:jc w:val="center"/>
        <w:rPr>
          <w:b/>
          <w:color w:val="000000"/>
          <w:kern w:val="28"/>
        </w:rPr>
      </w:pPr>
      <w:r w:rsidRPr="00BF7B56">
        <w:rPr>
          <w:b/>
          <w:color w:val="000000"/>
          <w:kern w:val="28"/>
        </w:rPr>
        <w:t>Участие в конкурсах, проектах, акциях, наличие достижений (наград, грантов)</w:t>
      </w:r>
    </w:p>
    <w:p w:rsidR="00BF7B56" w:rsidRPr="00BF7B56" w:rsidRDefault="00BF7B56" w:rsidP="00BF7B56">
      <w:pPr>
        <w:tabs>
          <w:tab w:val="left" w:pos="142"/>
          <w:tab w:val="left" w:pos="3402"/>
        </w:tabs>
        <w:ind w:left="284" w:right="-142" w:firstLine="567"/>
        <w:jc w:val="right"/>
        <w:rPr>
          <w:color w:val="000000"/>
          <w:kern w:val="28"/>
          <w:sz w:val="22"/>
          <w:szCs w:val="22"/>
        </w:rPr>
      </w:pPr>
      <w:r w:rsidRPr="00BF7B56">
        <w:rPr>
          <w:color w:val="000000"/>
          <w:kern w:val="28"/>
          <w:sz w:val="22"/>
          <w:szCs w:val="22"/>
        </w:rPr>
        <w:t>Таблица 2</w:t>
      </w:r>
      <w:r>
        <w:rPr>
          <w:color w:val="000000"/>
          <w:kern w:val="28"/>
          <w:sz w:val="22"/>
          <w:szCs w:val="22"/>
        </w:rPr>
        <w:t>3</w:t>
      </w:r>
    </w:p>
    <w:p w:rsidR="00BF7B56" w:rsidRPr="00BF7B56" w:rsidRDefault="00BF7B56" w:rsidP="00BF7B56">
      <w:pPr>
        <w:ind w:left="567"/>
        <w:rPr>
          <w:b/>
          <w:bCs/>
          <w:color w:val="FF0000"/>
          <w:kern w:val="2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0"/>
        <w:gridCol w:w="3389"/>
        <w:gridCol w:w="916"/>
        <w:gridCol w:w="1755"/>
        <w:gridCol w:w="1601"/>
        <w:gridCol w:w="1544"/>
      </w:tblGrid>
      <w:tr w:rsidR="00BF7B56" w:rsidRPr="00BF7B56" w:rsidTr="00BF7B56">
        <w:tc>
          <w:tcPr>
            <w:tcW w:w="180" w:type="pct"/>
            <w:vMerge w:val="restart"/>
            <w:tcBorders>
              <w:top w:val="double" w:sz="6" w:space="0" w:color="000000"/>
            </w:tcBorders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113"/>
              <w:jc w:val="center"/>
              <w:rPr>
                <w:b/>
                <w:cap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/>
                <w:caps/>
                <w:color w:val="000000"/>
                <w:kern w:val="28"/>
                <w:sz w:val="20"/>
                <w:szCs w:val="20"/>
              </w:rPr>
              <w:t>№</w:t>
            </w:r>
          </w:p>
        </w:tc>
        <w:tc>
          <w:tcPr>
            <w:tcW w:w="1852" w:type="pct"/>
            <w:vMerge w:val="restart"/>
            <w:tcBorders>
              <w:top w:val="double" w:sz="6" w:space="0" w:color="000000"/>
            </w:tcBorders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113"/>
              <w:jc w:val="center"/>
              <w:rPr>
                <w:b/>
                <w:cap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/>
                <w:caps/>
                <w:color w:val="000000"/>
                <w:kern w:val="28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79" w:type="pct"/>
            <w:vMerge w:val="restart"/>
            <w:tcBorders>
              <w:top w:val="double" w:sz="6" w:space="0" w:color="000000"/>
            </w:tcBorders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113"/>
              <w:jc w:val="center"/>
              <w:rPr>
                <w:b/>
                <w:cap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/>
                <w:caps/>
                <w:color w:val="000000"/>
                <w:kern w:val="28"/>
                <w:sz w:val="20"/>
                <w:szCs w:val="20"/>
              </w:rPr>
              <w:t xml:space="preserve">Дата </w:t>
            </w:r>
          </w:p>
        </w:tc>
        <w:tc>
          <w:tcPr>
            <w:tcW w:w="904" w:type="pct"/>
            <w:vMerge w:val="restart"/>
            <w:tcBorders>
              <w:top w:val="double" w:sz="6" w:space="0" w:color="000000"/>
            </w:tcBorders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center"/>
              <w:rPr>
                <w:b/>
                <w:cap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/>
                <w:caps/>
                <w:color w:val="000000"/>
                <w:kern w:val="28"/>
                <w:sz w:val="20"/>
                <w:szCs w:val="20"/>
              </w:rPr>
              <w:t>Результат           участия</w:t>
            </w:r>
          </w:p>
        </w:tc>
        <w:tc>
          <w:tcPr>
            <w:tcW w:w="1685" w:type="pct"/>
            <w:gridSpan w:val="2"/>
            <w:tcBorders>
              <w:top w:val="double" w:sz="6" w:space="0" w:color="000000"/>
            </w:tcBorders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113"/>
              <w:jc w:val="center"/>
              <w:rPr>
                <w:b/>
                <w:cap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/>
                <w:caps/>
                <w:color w:val="000000"/>
                <w:kern w:val="28"/>
                <w:sz w:val="20"/>
                <w:szCs w:val="20"/>
              </w:rPr>
              <w:t>Награждаемый</w:t>
            </w:r>
          </w:p>
        </w:tc>
      </w:tr>
      <w:tr w:rsidR="00BF7B56" w:rsidRPr="00BF7B56" w:rsidTr="00BF7B56">
        <w:trPr>
          <w:trHeight w:val="407"/>
        </w:trPr>
        <w:tc>
          <w:tcPr>
            <w:tcW w:w="180" w:type="pct"/>
            <w:vMerge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52" w:type="pct"/>
            <w:vMerge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center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Педагог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center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Воспитанник</w:t>
            </w:r>
          </w:p>
        </w:tc>
      </w:tr>
      <w:tr w:rsidR="00BF7B56" w:rsidRPr="00BF7B56" w:rsidTr="00BF7B56">
        <w:tc>
          <w:tcPr>
            <w:tcW w:w="5000" w:type="pct"/>
            <w:gridSpan w:val="6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center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</w:t>
            </w:r>
            <w:proofErr w:type="gramStart"/>
            <w:r w:rsidRPr="00BF7B56">
              <w:rPr>
                <w:b/>
                <w:bCs/>
                <w:color w:val="000000"/>
                <w:kern w:val="28"/>
                <w:sz w:val="20"/>
                <w:szCs w:val="20"/>
              </w:rPr>
              <w:t>Международный  уровень</w:t>
            </w:r>
            <w:proofErr w:type="gramEnd"/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  <w:lang w:val="en-US"/>
              </w:rPr>
              <w:t>IV</w:t>
            </w:r>
            <w:r w:rsidRPr="00BF7B56">
              <w:rPr>
                <w:color w:val="000000"/>
                <w:kern w:val="28"/>
                <w:sz w:val="20"/>
                <w:szCs w:val="20"/>
              </w:rPr>
              <w:t xml:space="preserve"> международный открытый конкурс произносительных навыков “Самарская весна – 2016»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05.2016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lastRenderedPageBreak/>
              <w:t>2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Международный интернет-конкурс для педагогов «</w:t>
            </w:r>
            <w:proofErr w:type="gramStart"/>
            <w:r w:rsidRPr="00BF7B56">
              <w:rPr>
                <w:color w:val="000000"/>
                <w:kern w:val="28"/>
                <w:sz w:val="20"/>
                <w:szCs w:val="20"/>
              </w:rPr>
              <w:t>Со-творение</w:t>
            </w:r>
            <w:proofErr w:type="gramEnd"/>
            <w:r w:rsidRPr="00BF7B56">
              <w:rPr>
                <w:color w:val="000000"/>
                <w:kern w:val="28"/>
                <w:sz w:val="20"/>
                <w:szCs w:val="20"/>
              </w:rPr>
              <w:t>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09.2015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Диплом лауреата </w:t>
            </w:r>
            <w:r w:rsidRPr="00BF7B56">
              <w:rPr>
                <w:color w:val="000000"/>
                <w:kern w:val="28"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BF7B56">
              <w:rPr>
                <w:color w:val="000000"/>
                <w:kern w:val="28"/>
                <w:sz w:val="20"/>
                <w:szCs w:val="20"/>
                <w:lang w:val="en-US"/>
              </w:rPr>
              <w:t>степени</w:t>
            </w:r>
            <w:proofErr w:type="spellEnd"/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Шуткова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Л. И.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3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Международный интернет-конкурс для педагогов «</w:t>
            </w:r>
            <w:proofErr w:type="gramStart"/>
            <w:r w:rsidRPr="00BF7B56">
              <w:rPr>
                <w:color w:val="000000"/>
                <w:kern w:val="28"/>
                <w:sz w:val="20"/>
                <w:szCs w:val="20"/>
              </w:rPr>
              <w:t>Со-творение</w:t>
            </w:r>
            <w:proofErr w:type="gram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таланта», направление: Литературное творчество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09.2015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Диплом лауреата </w:t>
            </w:r>
            <w:r w:rsidRPr="00BF7B56">
              <w:rPr>
                <w:color w:val="000000"/>
                <w:kern w:val="28"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BF7B56">
              <w:rPr>
                <w:color w:val="000000"/>
                <w:kern w:val="28"/>
                <w:sz w:val="20"/>
                <w:szCs w:val="20"/>
                <w:lang w:val="en-US"/>
              </w:rPr>
              <w:t>степени</w:t>
            </w:r>
            <w:proofErr w:type="spellEnd"/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Шуткова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Л. И.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Ракитин Егор</w:t>
            </w: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4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  <w:lang w:val="en-US"/>
              </w:rPr>
              <w:t>I</w:t>
            </w:r>
            <w:r w:rsidRPr="00BF7B56">
              <w:rPr>
                <w:color w:val="000000"/>
                <w:kern w:val="28"/>
                <w:sz w:val="20"/>
                <w:szCs w:val="20"/>
              </w:rPr>
              <w:t xml:space="preserve"> Международный конкурс творческих работ «Здоровым быть здорово»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11.2015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Благодарственное письмо за помощь в организации и проведении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Павлова Н.В.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5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  <w:lang w:val="en-US"/>
              </w:rPr>
              <w:t>I</w:t>
            </w:r>
            <w:r w:rsidRPr="00BF7B56">
              <w:rPr>
                <w:color w:val="000000"/>
                <w:kern w:val="28"/>
                <w:sz w:val="20"/>
                <w:szCs w:val="20"/>
              </w:rPr>
              <w:t xml:space="preserve"> Международный конкурс творческих работ «Здоровым быть здорово»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11.2015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Лауреат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Синюк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Глеб</w:t>
            </w: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6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  <w:lang w:val="en-US"/>
              </w:rPr>
              <w:t>III</w:t>
            </w:r>
            <w:r w:rsidRPr="00BF7B56">
              <w:rPr>
                <w:color w:val="000000"/>
                <w:kern w:val="28"/>
                <w:sz w:val="20"/>
                <w:szCs w:val="20"/>
              </w:rPr>
              <w:t xml:space="preserve"> международный конкурс рисунков и поделок «Осень, осень золотая»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11.2015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Диплом, II 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Баранов Владимир</w:t>
            </w: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7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  <w:lang w:val="en-US"/>
              </w:rPr>
              <w:t>II</w:t>
            </w:r>
            <w:r w:rsidRPr="00BF7B56">
              <w:rPr>
                <w:color w:val="000000"/>
                <w:kern w:val="28"/>
                <w:sz w:val="20"/>
                <w:szCs w:val="20"/>
              </w:rPr>
              <w:t xml:space="preserve"> международный конкурс для педагогов «По пешеходной дорожке шагают только ножки». Номинация «Сценарий мероприятия по ПДД»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10.2015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Диплом II место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Коваль Е.В.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8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  <w:lang w:val="en-US"/>
              </w:rPr>
              <w:t>II</w:t>
            </w:r>
            <w:r w:rsidRPr="00BF7B56">
              <w:rPr>
                <w:color w:val="000000"/>
                <w:kern w:val="28"/>
                <w:sz w:val="20"/>
                <w:szCs w:val="20"/>
              </w:rPr>
              <w:t xml:space="preserve"> международный конкурс для педагогов «По пешеходной дорожке шагают только ножки». Номинация «Сценарий мероприятия по ПДД»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10.2015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Диплом II место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Драгунова И.В.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9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Международный детский конкурс «Мечтай! Исследуй! Размышляй!» - 2015-2016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Сертификат о подготовке участника I тура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Фетисова М.Ю.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Алмаев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Михаил </w:t>
            </w: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Исатова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Лидия </w:t>
            </w: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Тарусова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Полина </w:t>
            </w: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10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Международный интернет-конкурс для педагогов «</w:t>
            </w:r>
            <w:proofErr w:type="gramStart"/>
            <w:r w:rsidRPr="00BF7B56">
              <w:rPr>
                <w:color w:val="000000"/>
                <w:kern w:val="28"/>
                <w:sz w:val="20"/>
                <w:szCs w:val="20"/>
              </w:rPr>
              <w:t>Со-творение</w:t>
            </w:r>
            <w:proofErr w:type="gram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успеха»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09.2015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gramStart"/>
            <w:r w:rsidRPr="00BF7B56">
              <w:rPr>
                <w:color w:val="000000"/>
                <w:kern w:val="28"/>
                <w:sz w:val="20"/>
                <w:szCs w:val="20"/>
              </w:rPr>
              <w:t>Диплом  за</w:t>
            </w:r>
            <w:proofErr w:type="gram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идею и исполнение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Шуткова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Л. И.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 </w:t>
            </w:r>
          </w:p>
        </w:tc>
      </w:tr>
      <w:tr w:rsidR="00BF7B56" w:rsidRPr="00BF7B56" w:rsidTr="00BF7B56">
        <w:tc>
          <w:tcPr>
            <w:tcW w:w="5000" w:type="pct"/>
            <w:gridSpan w:val="6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BF7B56">
              <w:rPr>
                <w:b/>
                <w:color w:val="000000"/>
                <w:kern w:val="28"/>
                <w:sz w:val="20"/>
                <w:szCs w:val="20"/>
              </w:rPr>
              <w:t>Всероссийский уровень</w:t>
            </w: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11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Всероссийский конкурс «На знание санитарно-эпидемиологических </w:t>
            </w:r>
            <w:proofErr w:type="gramStart"/>
            <w:r w:rsidRPr="00BF7B56">
              <w:rPr>
                <w:color w:val="000000"/>
                <w:kern w:val="28"/>
                <w:sz w:val="20"/>
                <w:szCs w:val="20"/>
              </w:rPr>
              <w:t>правил  и</w:t>
            </w:r>
            <w:proofErr w:type="gram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норм </w:t>
            </w: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СанПин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2.4.1.3049-13»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03.2016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Диплом I 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Сохина Н.В.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12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Всероссийский конкурс «Школа здоровья – 2016», номинация «</w:t>
            </w: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Здоровьесберегающая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программа»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02.2016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Диплом III степени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 Сохина Н.В., педагогический коллектив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13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конкурс «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Умната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» блиц-олимпиада «ФГОС дошкольного образования»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01.2016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победителя I</w:t>
            </w: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II 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Сохина Н.В.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14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Всероссийский конкурс «Санитарно-эпидемиологические правила и нормативы </w:t>
            </w: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СанПин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для </w:t>
            </w:r>
            <w:proofErr w:type="gramStart"/>
            <w:r w:rsidRPr="00BF7B56">
              <w:rPr>
                <w:color w:val="000000"/>
                <w:kern w:val="28"/>
                <w:sz w:val="20"/>
                <w:szCs w:val="20"/>
              </w:rPr>
              <w:t>дошкольных  образовательных</w:t>
            </w:r>
            <w:proofErr w:type="gram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учреждений РФ»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03.2016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Диплом, I место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Туртаева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И.Ю.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15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Всероссийский творческий конкурс «Осеннее вдохновение», номинация «Методические разработки»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10,2015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Победитель III 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Шуткова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Л.И.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16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Всероссийский конкурс «Кладовая знаний педагога ДОУ»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02.2016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Диплом, II 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Туртаева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И.Ю.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37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17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Общероссийский конкурс «Я – креативный воспитатель»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11.2015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III степени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Белокудренко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С.С.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18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Общероссийский конкурс «Воспитание красотой – мое кредо»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11.2015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III степени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Белокудренко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С.С.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43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  <w:lang w:val="en-US"/>
              </w:rPr>
              <w:t>VI</w:t>
            </w:r>
            <w:r w:rsidRPr="00BF7B56">
              <w:rPr>
                <w:color w:val="000000"/>
                <w:kern w:val="28"/>
                <w:sz w:val="20"/>
                <w:szCs w:val="20"/>
              </w:rPr>
              <w:t xml:space="preserve"> фестиваль методических разработок                              «Конспект урока»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09-12.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Свидетельство участника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Белокудренко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С.С.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43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20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Общероссийский с международным участием декоративно-прикладной конкурс творчества для детей и взрослых «Золотые руки России!»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02.2016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Благодарственное письмо за подготовку победителя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Бурмистрова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Л.М.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21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Общероссийский с международным участием декоративно-прикладной конкурс творчества для детей и взрослых «Золотые руки России!»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02.2016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I степени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Денисов Николай 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22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II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Всероссийский конкурс творческих работ  «Зимние забавы»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01.2016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Благодарственное письмо за помощь в организации и проведении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Бурмистрова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Л.М.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23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II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Всероссийский конкурс творческих работ  «Зимние забавы»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01.2016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Сертификат участника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Воронкова Полина 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24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конкурс «Призвание», номинация «Декоративно-прикладное и изобразительное творчество»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03.2016, Москва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Дипломант I степени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Павлова Н.В.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25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конкурс «Призвание», номинация «Декоративно-прикладное и изобразительное творчество»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03.2016, Москва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Дипломант I степени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Григорьева Е.О.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26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Всероссийский конкурс «Навстречу зиме», номинация Декоративно-прикладное искусство «Зимняя сказка»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02.2016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Благодарственное письмо за подготовку победителя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Григорьева Е.О.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27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Всероссийский конкурс «Навстречу зиме», номинация Декоративно-прикладное искусство «Зимняя сказка»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02.2016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I степени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Григорьева Е.О.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Таранова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Анжелика 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28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Всероссийский конкурс «Навстречу зиме», номинация Декоративно-прикладное искусство «Зимняя сказка»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02.2016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I степени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Григорьева Е.О.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Токарев Андрей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29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Всероссийский конкурс «Навстречу зиме», номинация Декоративно-прикладное искусство «Зимняя сказка»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02.2016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I степени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Павлова Н.В.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 </w:t>
            </w: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Железников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Андрей 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30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творческий конкурс «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Рассударики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», номинация «Растительный мир»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11.2016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Победитель III место,</w:t>
            </w:r>
          </w:p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Лауреат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Григорьева Е.О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31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Всероссийское тестирование «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Росконкурс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Февраль 2016» Направление </w:t>
            </w:r>
            <w:proofErr w:type="gram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« Нормативно</w:t>
            </w:r>
            <w:proofErr w:type="gram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-правовые основы управленческой деятельности»»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02.2016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победителя II</w:t>
            </w: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I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степени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Туртаева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И.Ю.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32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Всероссийское тестирование «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Росконкурс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Февраль 2016» Направление «Использование информационно-коммуникационных </w:t>
            </w:r>
            <w:proofErr w:type="gram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технологий  в</w:t>
            </w:r>
            <w:proofErr w:type="gram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педагогической деятельности»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02.2016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победителя II степени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Филичкина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И.А.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конкурс «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Умната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» блиц-олимпиада «ФГОС дошкольного образования»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01.2016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победителя I 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Пизлова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С.А. 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34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конкурс «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Умната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» блиц-олимпиада «ФГОС дошкольного образования»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01.2016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победителя II 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Туртаева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И.А.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35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конкурс «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Вопросита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» блиц-олимпиада «Методика работы с родителями»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01.2016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победителя II</w:t>
            </w: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I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место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  <w:lang w:val="en-US"/>
              </w:rPr>
              <w:t>Филичкина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  <w:lang w:val="en-US"/>
              </w:rPr>
              <w:t xml:space="preserve"> И.А.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36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Общероссийская с международным участием викторина «Эволюция»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01.2016 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III степени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Жданова Е.А.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37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творческий конкурс «Лучший педагог». Номинация «Лучший конспект занятия (НОД)»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10.2015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Победитель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Кудинова О.Н.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38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XII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Всероссийская </w:t>
            </w:r>
            <w:proofErr w:type="gram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акция  «</w:t>
            </w:r>
            <w:proofErr w:type="gram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Спорт – альтернатива пагубным привычкам». Номинация «Ведущие за собой»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Грамота III 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Кушлянская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Е.О.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39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творческий конкурс «Осеннее вдохновение»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11.2015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Победитель, I место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Белокудренко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С.С.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Группа «Забава»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40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конкурс «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Вопросита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» Блиц-олимпиада «Мы считаем все подряд»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01.2016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Победитель, I место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Мокшина Катя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41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конкурс «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Вопросита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» Блиц-олимпиада «Мы считаем все подряд»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12.2015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Победитель I 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Морозова Е.В.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Олимбоев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Акбар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42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Всероссийская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викторина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“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Новогодняя»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12.2015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Победитель, I 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Выскребенцева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Мария 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43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конкурс «Пластилиновое чудо»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11.2015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Благодарственное письмо за подготовку призера всероссийского конкурса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Десятова Л.П.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44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творческий конкурс «Осеннее вдохновение». Номинация «Мой рисунок»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11.2015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Победитель, I место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Белокудренко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С.С.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Клепиков Илья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45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III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Всероссийская викторина «Секреты осени»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Диплом, </w:t>
            </w: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место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Кудинова О.Н.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Клепикова Дарья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46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Всероссийский творческий конкурс для детей и педагогов «Созвездие талантов». Номинация «Рисунок».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I 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Пятыгина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И.К.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47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Всероссийский творческий конкурс для детей и педагогов «Созвездие талантов». Номинация «Рисунок».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proofErr w:type="gram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 за</w:t>
            </w:r>
            <w:proofErr w:type="gram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подготовку победителя, занявшего I 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Пятыгина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И.К.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Тамарова Милана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48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IV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Всероссийский дистанционный творческий конкурс для педагогов «Грани таланта. Педагогическое мастерство». Номинация «Театральная постановка»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09.2015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победителя I место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Коваль Е.В.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49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IV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Всероссийский дистанционный творческий конкурс для педагогов «Грани таланта. Педагогическое мастерство». Номинация «Театральная постановка»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09.2015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победителя I место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Драгунова И.В.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lastRenderedPageBreak/>
              <w:t>50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Всероссийский творческий конкурс для детей и педагогов «Созвездие талантов». Номинация «Мой мастер-класс».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I</w:t>
            </w: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I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Пятыгина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И.К.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51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творческий конкурс для детей и педагогов «Созвездие талантов». Номинация «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Творческие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работы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методические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разработки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педагог</w:t>
            </w:r>
            <w:proofErr w:type="spell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о</w:t>
            </w: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в</w:t>
            </w:r>
            <w:proofErr w:type="gram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I</w:t>
            </w: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II 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Пятыгина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И.К.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52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Всероссийский творческий конкурс для детей и педагогов «Лира». Номинация </w:t>
            </w:r>
            <w:proofErr w:type="gram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« Экология</w:t>
            </w:r>
            <w:proofErr w:type="gram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».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I</w:t>
            </w: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I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Коваль Е.В.</w:t>
            </w:r>
            <w:proofErr w:type="gramStart"/>
            <w:r w:rsidRPr="00BF7B56">
              <w:rPr>
                <w:color w:val="000000"/>
                <w:kern w:val="28"/>
                <w:sz w:val="20"/>
                <w:szCs w:val="20"/>
              </w:rPr>
              <w:t xml:space="preserve">,  </w:t>
            </w: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Целикова</w:t>
            </w:r>
            <w:proofErr w:type="spellEnd"/>
            <w:proofErr w:type="gram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Н.П.,  Драгунова  И.В.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53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Всероссийский творческий конкурс для детей и педагогов «Лира». Номинация «Рисунок».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участника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   Драгунова И.В.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Габдушева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Алина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54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IV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Всероссийский творческий </w:t>
            </w:r>
            <w:proofErr w:type="gram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конкурс  «</w:t>
            </w:r>
            <w:proofErr w:type="gram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Моя семья». Номинация «Наши праздники».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I 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Драгунова И.В.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Солдатов Евгений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55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  <w:lang w:val="en-US"/>
              </w:rPr>
              <w:t>IV</w:t>
            </w: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Всероссийский творческий </w:t>
            </w:r>
            <w:proofErr w:type="gram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конкурс  «</w:t>
            </w:r>
            <w:proofErr w:type="gram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Моя семья». Номинация «Наши праздники». 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I 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Коваль Е.В.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Нефедова Маргарита</w:t>
            </w: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56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конкурс «Лучший сценарий праздника»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11.2015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I степени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Коваль Е.В.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57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конкурс «Лучший сценарий праздника»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11.2015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I степени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Драгунова И.В.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58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конкурс «Творческие работы и методические разработки педагогов».  Работа: «Методический совет «развитие сенсорных эталонов у детей раннего возраста»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03.2016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I место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Фетисова М.Ю.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59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дистанционный педагогический конкурс «Лучшая педагогическая разработка». Номинация «рабочая программа»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02-03.</w:t>
            </w:r>
          </w:p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лауреата I степени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Фетисова М.Ю.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60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Всероссийский педагогический конкурс </w:t>
            </w:r>
            <w:proofErr w:type="gram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« Интегрированный</w:t>
            </w:r>
            <w:proofErr w:type="gram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 урок»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участника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Митришкина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Т.П.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61</w:t>
            </w:r>
          </w:p>
        </w:tc>
        <w:tc>
          <w:tcPr>
            <w:tcW w:w="1852" w:type="pct"/>
            <w:tcBorders>
              <w:bottom w:val="single" w:sz="4" w:space="0" w:color="auto"/>
            </w:tcBorders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Всероссийский конкурс «Требования ФГОС к системе дошкольного образования»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03.2016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III место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Фролова Е.В. 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361"/>
        </w:trPr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62</w:t>
            </w:r>
          </w:p>
        </w:tc>
        <w:tc>
          <w:tcPr>
            <w:tcW w:w="1852" w:type="pct"/>
            <w:tcBorders>
              <w:bottom w:val="single" w:sz="4" w:space="0" w:color="auto"/>
            </w:tcBorders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Международный фестиваль педагогического </w:t>
            </w:r>
            <w:proofErr w:type="gram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мастерства  «</w:t>
            </w:r>
            <w:proofErr w:type="gramEnd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Педагогический рост». Номинация «Лучшее интерактивное пособие»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10.2015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auto"/>
          </w:tcPr>
          <w:p w:rsidR="00BF7B56" w:rsidRPr="00BF7B56" w:rsidRDefault="00BF7B56" w:rsidP="00BF7B56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лауреата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Молчанова И.Г. 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ind w:right="-57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431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b/>
                <w:color w:val="000000"/>
                <w:kern w:val="28"/>
                <w:sz w:val="20"/>
                <w:szCs w:val="20"/>
              </w:rPr>
              <w:t>Областной уровень</w:t>
            </w:r>
          </w:p>
        </w:tc>
      </w:tr>
      <w:tr w:rsidR="00BF7B56" w:rsidRPr="00BF7B56" w:rsidTr="00BF7B56">
        <w:trPr>
          <w:trHeight w:val="431"/>
        </w:trPr>
        <w:tc>
          <w:tcPr>
            <w:tcW w:w="180" w:type="pct"/>
            <w:vMerge w:val="restar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</w:p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63</w:t>
            </w:r>
          </w:p>
        </w:tc>
        <w:tc>
          <w:tcPr>
            <w:tcW w:w="1852" w:type="pct"/>
            <w:vMerge w:val="restar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Областной телевизионный конкурс «Песни победы» 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05.2016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за подготовку воспитанников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Сохина Н.В.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431"/>
        </w:trPr>
        <w:tc>
          <w:tcPr>
            <w:tcW w:w="180" w:type="pct"/>
            <w:vMerge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52" w:type="pct"/>
            <w:vMerge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за подготовку воспитанников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Туртаева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И.Ю.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431"/>
        </w:trPr>
        <w:tc>
          <w:tcPr>
            <w:tcW w:w="180" w:type="pct"/>
            <w:vMerge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52" w:type="pct"/>
            <w:vMerge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  <w:proofErr w:type="gramStart"/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 победителя</w:t>
            </w:r>
            <w:proofErr w:type="gramEnd"/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  <w:r w:rsidRPr="00BF7B56">
              <w:rPr>
                <w:b/>
                <w:color w:val="000000"/>
                <w:kern w:val="28"/>
                <w:sz w:val="20"/>
                <w:szCs w:val="20"/>
              </w:rPr>
              <w:t>Группа «Любознайка»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Мельникова Анна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proofErr w:type="gramStart"/>
            <w:r w:rsidRPr="00BF7B56">
              <w:rPr>
                <w:color w:val="000000"/>
                <w:kern w:val="28"/>
                <w:sz w:val="20"/>
                <w:szCs w:val="20"/>
              </w:rPr>
              <w:lastRenderedPageBreak/>
              <w:t>Митришкин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 Коля</w:t>
            </w:r>
            <w:proofErr w:type="gramEnd"/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Ильичева леера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Мамонтова Стеша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Кутузов Дмитрий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Игаев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Арсений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Смирнова соня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Божигова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Даша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Мокшанова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Злата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Лепихова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Анна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Резинкин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Матвей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Чернягов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Максим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Попова Катя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Антонов Миша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Гейдрих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Даша</w:t>
            </w:r>
          </w:p>
        </w:tc>
      </w:tr>
      <w:tr w:rsidR="00BF7B56" w:rsidRPr="00BF7B56" w:rsidTr="00BF7B56">
        <w:trPr>
          <w:trHeight w:val="431"/>
        </w:trPr>
        <w:tc>
          <w:tcPr>
            <w:tcW w:w="180" w:type="pct"/>
            <w:vMerge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52" w:type="pct"/>
            <w:vMerge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за участие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Баранова Е.Б.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Попов Сергей</w:t>
            </w:r>
          </w:p>
        </w:tc>
      </w:tr>
      <w:tr w:rsidR="00BF7B56" w:rsidRPr="00BF7B56" w:rsidTr="00BF7B56">
        <w:trPr>
          <w:trHeight w:val="431"/>
        </w:trPr>
        <w:tc>
          <w:tcPr>
            <w:tcW w:w="180" w:type="pct"/>
            <w:vMerge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52" w:type="pct"/>
            <w:vMerge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за участие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Баранова Е.Б.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Шулетья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Алиса</w:t>
            </w:r>
          </w:p>
        </w:tc>
      </w:tr>
      <w:tr w:rsidR="00BF7B56" w:rsidRPr="00BF7B56" w:rsidTr="00BF7B56">
        <w:trPr>
          <w:trHeight w:val="431"/>
        </w:trPr>
        <w:tc>
          <w:tcPr>
            <w:tcW w:w="5000" w:type="pct"/>
            <w:gridSpan w:val="6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b/>
                <w:color w:val="000000"/>
                <w:kern w:val="28"/>
                <w:sz w:val="20"/>
                <w:szCs w:val="20"/>
              </w:rPr>
              <w:t>Территориальный (окружной) уровень</w:t>
            </w:r>
          </w:p>
        </w:tc>
      </w:tr>
      <w:tr w:rsidR="00BF7B56" w:rsidRPr="00BF7B56" w:rsidTr="00BF7B56">
        <w:trPr>
          <w:trHeight w:val="43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64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Территориальный конкурс-</w:t>
            </w:r>
            <w:proofErr w:type="gramStart"/>
            <w:r w:rsidRPr="00BF7B56">
              <w:rPr>
                <w:color w:val="000000"/>
                <w:kern w:val="28"/>
                <w:sz w:val="20"/>
                <w:szCs w:val="20"/>
              </w:rPr>
              <w:t>марафон  «</w:t>
            </w:r>
            <w:proofErr w:type="gramEnd"/>
            <w:r w:rsidRPr="00BF7B56">
              <w:rPr>
                <w:color w:val="000000"/>
                <w:kern w:val="28"/>
                <w:sz w:val="20"/>
                <w:szCs w:val="20"/>
              </w:rPr>
              <w:t>100 идей для профессионального развития педагога в Поволжском Доме Учителя»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лауреата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Пизлова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С.А. </w:t>
            </w: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Туртаева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И.Ю.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43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65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Шестой территориальный конкурс образовательных информационных ресурсов и педагогического IT-творчества «</w:t>
            </w: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Информика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– 2015»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лауреата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Любаева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Н.Г. 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43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66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Шестой территориальный конкурс образовательных информационных ресурсов и педагогического IT-творчества «</w:t>
            </w: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Информика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– 2015»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2015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 xml:space="preserve">Диплом лауреата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Драгунова И.В. Коваль Е.В.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43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67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Территориальный конкурс профессионального мастерства педагогов, работающих с детьми с ОВЗ, «Мир без границ» в номинации «Дефектолог»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05.2016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Диплом призера, II место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Филичкина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И.А.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431"/>
        </w:trPr>
        <w:tc>
          <w:tcPr>
            <w:tcW w:w="5000" w:type="pct"/>
            <w:gridSpan w:val="6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b/>
                <w:color w:val="000000"/>
                <w:kern w:val="28"/>
                <w:sz w:val="20"/>
                <w:szCs w:val="20"/>
              </w:rPr>
              <w:t>Городской уровень</w:t>
            </w:r>
          </w:p>
        </w:tc>
      </w:tr>
      <w:tr w:rsidR="00BF7B56" w:rsidRPr="00BF7B56" w:rsidTr="00BF7B56">
        <w:trPr>
          <w:trHeight w:val="431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68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Выставка совместного творчества детей и родителей «Новогодняя феерия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  <w:r w:rsidRPr="00BF7B56">
              <w:rPr>
                <w:bCs/>
                <w:color w:val="000000"/>
                <w:kern w:val="28"/>
                <w:sz w:val="20"/>
                <w:szCs w:val="20"/>
              </w:rPr>
              <w:t>Благодарственное письмо от МБУК «Библиотечная информационная сеть»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469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69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Конкурс «Зеленый </w:t>
            </w:r>
            <w:proofErr w:type="gramStart"/>
            <w:r w:rsidRPr="00BF7B56">
              <w:rPr>
                <w:color w:val="000000"/>
                <w:kern w:val="28"/>
                <w:sz w:val="20"/>
                <w:szCs w:val="20"/>
              </w:rPr>
              <w:t>наряд»  в</w:t>
            </w:r>
            <w:proofErr w:type="gram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рамках городской акции «Дни защиты от экологической опасности на территории г.о.Новокуйбышевск»»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Диплом II место 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854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BF7B56" w:rsidRPr="00BF7B56" w:rsidTr="00BF7B56">
        <w:trPr>
          <w:trHeight w:val="469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after="160" w:line="259" w:lineRule="auto"/>
              <w:ind w:right="-91"/>
              <w:jc w:val="center"/>
              <w:rPr>
                <w:rFonts w:ascii="Calibri" w:hAnsi="Calibri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Открытый городской фестиваль «На крыльях надежды». Номинация «Художественное слово». 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after="160" w:line="259" w:lineRule="auto"/>
              <w:jc w:val="both"/>
              <w:rPr>
                <w:rFonts w:ascii="Calibri" w:hAnsi="Calibri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lastRenderedPageBreak/>
              <w:t>04.2016</w:t>
            </w:r>
          </w:p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Диплом </w:t>
            </w:r>
          </w:p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  </w:t>
            </w:r>
          </w:p>
        </w:tc>
        <w:tc>
          <w:tcPr>
            <w:tcW w:w="831" w:type="pct"/>
            <w:tcBorders>
              <w:bottom w:val="double" w:sz="6" w:space="0" w:color="000000"/>
            </w:tcBorders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Иванова Е.С 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 xml:space="preserve">Трошина Е.С. 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Акимова Л.Б.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lastRenderedPageBreak/>
              <w:t>Бобыллева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М.В. 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Луканова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М.П. </w:t>
            </w:r>
          </w:p>
        </w:tc>
        <w:tc>
          <w:tcPr>
            <w:tcW w:w="854" w:type="pct"/>
            <w:tcBorders>
              <w:bottom w:val="double" w:sz="6" w:space="0" w:color="000000"/>
            </w:tcBorders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lastRenderedPageBreak/>
              <w:t xml:space="preserve">Силантьева Настя </w:t>
            </w:r>
            <w:r w:rsidRPr="00BF7B56">
              <w:rPr>
                <w:color w:val="000000"/>
                <w:kern w:val="28"/>
                <w:sz w:val="20"/>
                <w:szCs w:val="20"/>
              </w:rPr>
              <w:lastRenderedPageBreak/>
              <w:t>Григорян Тигран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Куликов Костя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Назарова Кристина</w:t>
            </w:r>
          </w:p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Перевозникова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Варвара</w:t>
            </w:r>
          </w:p>
        </w:tc>
      </w:tr>
      <w:tr w:rsidR="00BF7B56" w:rsidRPr="00BF7B56" w:rsidTr="00BF7B56">
        <w:trPr>
          <w:trHeight w:val="469"/>
        </w:trPr>
        <w:tc>
          <w:tcPr>
            <w:tcW w:w="180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lastRenderedPageBreak/>
              <w:t>72</w:t>
            </w:r>
          </w:p>
        </w:tc>
        <w:tc>
          <w:tcPr>
            <w:tcW w:w="1852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  <w:lang w:val="en-US"/>
              </w:rPr>
              <w:t>XIV</w:t>
            </w:r>
            <w:r w:rsidRPr="00BF7B56">
              <w:rPr>
                <w:color w:val="000000"/>
                <w:kern w:val="28"/>
                <w:sz w:val="20"/>
                <w:szCs w:val="20"/>
              </w:rPr>
              <w:t xml:space="preserve"> открытый библиотечный конкурс чтецов «Родная речь – 2016» «Доброе слово – добрая душа»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04.2016</w:t>
            </w: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Благодарность за участие</w:t>
            </w:r>
          </w:p>
        </w:tc>
        <w:tc>
          <w:tcPr>
            <w:tcW w:w="831" w:type="pct"/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854" w:type="pct"/>
            <w:tcBorders>
              <w:bottom w:val="double" w:sz="6" w:space="0" w:color="000000"/>
            </w:tcBorders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Перевозникова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Дарья Дубовик Диана </w:t>
            </w:r>
          </w:p>
        </w:tc>
      </w:tr>
      <w:tr w:rsidR="00BF7B56" w:rsidRPr="00BF7B56" w:rsidTr="00BF7B56">
        <w:trPr>
          <w:trHeight w:val="412"/>
        </w:trPr>
        <w:tc>
          <w:tcPr>
            <w:tcW w:w="180" w:type="pct"/>
            <w:tcBorders>
              <w:bottom w:val="double" w:sz="6" w:space="0" w:color="000000"/>
            </w:tcBorders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ind w:right="-91"/>
              <w:jc w:val="center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70</w:t>
            </w:r>
          </w:p>
        </w:tc>
        <w:tc>
          <w:tcPr>
            <w:tcW w:w="1852" w:type="pct"/>
            <w:tcBorders>
              <w:bottom w:val="double" w:sz="6" w:space="0" w:color="000000"/>
            </w:tcBorders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Городской конкурс творческих работ «</w:t>
            </w:r>
            <w:proofErr w:type="spellStart"/>
            <w:r w:rsidRPr="00BF7B56">
              <w:rPr>
                <w:color w:val="000000"/>
                <w:kern w:val="28"/>
                <w:sz w:val="20"/>
                <w:szCs w:val="20"/>
              </w:rPr>
              <w:t>Экодизайн</w:t>
            </w:r>
            <w:proofErr w:type="spell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», в рамках IX городского экологического фестиваля «Если не мы, </w:t>
            </w:r>
            <w:proofErr w:type="gramStart"/>
            <w:r w:rsidRPr="00BF7B56">
              <w:rPr>
                <w:color w:val="000000"/>
                <w:kern w:val="28"/>
                <w:sz w:val="20"/>
                <w:szCs w:val="20"/>
              </w:rPr>
              <w:t>то</w:t>
            </w:r>
            <w:proofErr w:type="gramEnd"/>
            <w:r w:rsidRPr="00BF7B56">
              <w:rPr>
                <w:color w:val="000000"/>
                <w:kern w:val="28"/>
                <w:sz w:val="20"/>
                <w:szCs w:val="20"/>
              </w:rPr>
              <w:t xml:space="preserve"> кто поможет тебе, Земля!»</w:t>
            </w:r>
          </w:p>
        </w:tc>
        <w:tc>
          <w:tcPr>
            <w:tcW w:w="379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BF7B56" w:rsidRPr="00BF7B56" w:rsidRDefault="00BF7B56" w:rsidP="00BF7B56">
            <w:pPr>
              <w:spacing w:line="259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831" w:type="pct"/>
            <w:tcBorders>
              <w:bottom w:val="double" w:sz="6" w:space="0" w:color="000000"/>
            </w:tcBorders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Ильина Е.А.</w:t>
            </w:r>
          </w:p>
        </w:tc>
        <w:tc>
          <w:tcPr>
            <w:tcW w:w="854" w:type="pct"/>
            <w:tcBorders>
              <w:bottom w:val="double" w:sz="6" w:space="0" w:color="000000"/>
            </w:tcBorders>
            <w:shd w:val="clear" w:color="auto" w:fill="auto"/>
          </w:tcPr>
          <w:p w:rsidR="00BF7B56" w:rsidRPr="00BF7B56" w:rsidRDefault="00BF7B56" w:rsidP="00BF7B56">
            <w:pPr>
              <w:tabs>
                <w:tab w:val="left" w:pos="3402"/>
              </w:tabs>
              <w:spacing w:line="259" w:lineRule="auto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BF7B56">
              <w:rPr>
                <w:color w:val="000000"/>
                <w:kern w:val="28"/>
                <w:sz w:val="20"/>
                <w:szCs w:val="20"/>
              </w:rPr>
              <w:t>Леонтьев Артем</w:t>
            </w:r>
          </w:p>
        </w:tc>
      </w:tr>
    </w:tbl>
    <w:p w:rsidR="0077793B" w:rsidRPr="009970E5" w:rsidRDefault="00BF7B56" w:rsidP="00DE0B66">
      <w:pPr>
        <w:ind w:firstLine="709"/>
        <w:jc w:val="both"/>
        <w:rPr>
          <w:sz w:val="12"/>
        </w:rPr>
      </w:pPr>
      <w:r w:rsidRPr="00BF7B56">
        <w:rPr>
          <w:b/>
          <w:bCs/>
          <w:color w:val="FF0000"/>
          <w:kern w:val="28"/>
        </w:rPr>
        <w:t xml:space="preserve">       </w:t>
      </w:r>
      <w:proofErr w:type="gramStart"/>
      <w:r w:rsidRPr="00BF7B56">
        <w:rPr>
          <w:b/>
          <w:bCs/>
          <w:kern w:val="28"/>
        </w:rPr>
        <w:t>Вывод:</w:t>
      </w:r>
      <w:r w:rsidRPr="00BF7B56">
        <w:rPr>
          <w:bCs/>
          <w:kern w:val="28"/>
        </w:rPr>
        <w:t xml:space="preserve">  опыт</w:t>
      </w:r>
      <w:proofErr w:type="gramEnd"/>
      <w:r w:rsidRPr="00BF7B56">
        <w:rPr>
          <w:bCs/>
          <w:kern w:val="28"/>
        </w:rPr>
        <w:t xml:space="preserve"> работы педагогов признан в детском саду  положительным, успешно используется в </w:t>
      </w:r>
      <w:proofErr w:type="spellStart"/>
      <w:r w:rsidRPr="00BF7B56">
        <w:rPr>
          <w:bCs/>
          <w:kern w:val="28"/>
        </w:rPr>
        <w:t>воспитательно</w:t>
      </w:r>
      <w:proofErr w:type="spellEnd"/>
      <w:r w:rsidRPr="00BF7B56">
        <w:rPr>
          <w:bCs/>
          <w:kern w:val="28"/>
        </w:rPr>
        <w:t xml:space="preserve"> - образовательном и коррекционно-развивающем процессе с детьми с ограниченными возможностями здоровья, а также в работе педагогов на муниципальном, региональном, Всероссийском и Международном уровнях</w:t>
      </w:r>
      <w:r>
        <w:rPr>
          <w:b/>
          <w:bCs/>
        </w:rPr>
        <w:t xml:space="preserve"> </w:t>
      </w:r>
    </w:p>
    <w:p w:rsidR="00BF7B56" w:rsidRDefault="00BF7B56" w:rsidP="00B138E7">
      <w:pPr>
        <w:jc w:val="center"/>
        <w:rPr>
          <w:b/>
        </w:rPr>
      </w:pPr>
    </w:p>
    <w:p w:rsidR="00B138E7" w:rsidRPr="0048176B" w:rsidRDefault="00B138E7" w:rsidP="00B138E7">
      <w:pPr>
        <w:jc w:val="center"/>
        <w:rPr>
          <w:b/>
        </w:rPr>
      </w:pPr>
      <w:r w:rsidRPr="0048176B">
        <w:rPr>
          <w:b/>
        </w:rPr>
        <w:t xml:space="preserve">2.5 Результаты внешнего контроля деятельности </w:t>
      </w:r>
      <w:r w:rsidR="003052BA" w:rsidRPr="0048176B">
        <w:rPr>
          <w:b/>
        </w:rPr>
        <w:t>детского сада</w:t>
      </w:r>
      <w:r w:rsidRPr="0048176B">
        <w:rPr>
          <w:b/>
        </w:rPr>
        <w:t>.</w:t>
      </w:r>
    </w:p>
    <w:p w:rsidR="00BB15C7" w:rsidRPr="0048176B" w:rsidRDefault="003052BA" w:rsidP="00B138E7">
      <w:pPr>
        <w:ind w:firstLine="540"/>
        <w:jc w:val="both"/>
      </w:pPr>
      <w:proofErr w:type="gramStart"/>
      <w:r w:rsidRPr="0048176B">
        <w:t>За  отчётный</w:t>
      </w:r>
      <w:proofErr w:type="gramEnd"/>
      <w:r w:rsidRPr="0048176B">
        <w:t xml:space="preserve">  период  внешний  контроль деятельности структурного подразделения не проводился.</w:t>
      </w:r>
    </w:p>
    <w:p w:rsidR="00BB15C7" w:rsidRPr="0048176B" w:rsidRDefault="00BB15C7" w:rsidP="00B138E7">
      <w:pPr>
        <w:ind w:firstLine="540"/>
        <w:jc w:val="both"/>
      </w:pPr>
    </w:p>
    <w:p w:rsidR="001123B8" w:rsidRPr="0048176B" w:rsidRDefault="001123B8" w:rsidP="001123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176B">
        <w:rPr>
          <w:b/>
          <w:sz w:val="28"/>
          <w:szCs w:val="28"/>
        </w:rPr>
        <w:t xml:space="preserve">3.  </w:t>
      </w:r>
      <w:proofErr w:type="gramStart"/>
      <w:r w:rsidRPr="0048176B">
        <w:rPr>
          <w:b/>
          <w:sz w:val="28"/>
          <w:szCs w:val="28"/>
        </w:rPr>
        <w:t>Содержание  и</w:t>
      </w:r>
      <w:proofErr w:type="gramEnd"/>
      <w:r w:rsidRPr="0048176B">
        <w:rPr>
          <w:b/>
          <w:sz w:val="28"/>
          <w:szCs w:val="28"/>
        </w:rPr>
        <w:t xml:space="preserve">  технологии образовательного процесса</w:t>
      </w:r>
    </w:p>
    <w:p w:rsidR="00744554" w:rsidRPr="0048176B" w:rsidRDefault="00744554" w:rsidP="001123B8">
      <w:pPr>
        <w:spacing w:line="360" w:lineRule="auto"/>
        <w:ind w:firstLine="709"/>
        <w:jc w:val="center"/>
        <w:rPr>
          <w:b/>
        </w:rPr>
      </w:pPr>
      <w:r w:rsidRPr="0048176B">
        <w:rPr>
          <w:b/>
        </w:rPr>
        <w:t>3.1. Описание и технологии образовательного процесса</w:t>
      </w:r>
    </w:p>
    <w:p w:rsidR="004B2BEA" w:rsidRPr="0048176B" w:rsidRDefault="00B56C73" w:rsidP="004B2BEA">
      <w:pPr>
        <w:ind w:firstLine="480"/>
        <w:jc w:val="both"/>
        <w:rPr>
          <w:b/>
          <w:bCs/>
        </w:rPr>
      </w:pPr>
      <w:r w:rsidRPr="0048176B">
        <w:t xml:space="preserve">Учебный план структурного подразделения «Детский  сад «Центр  коррекции  и  развития  детей» ГБОУ ООШ №18 г.Новокуйбышевска на </w:t>
      </w:r>
      <w:r w:rsidR="00146A4D" w:rsidRPr="0048176B">
        <w:t>отчётный  период (</w:t>
      </w:r>
      <w:r w:rsidRPr="0048176B">
        <w:t>201</w:t>
      </w:r>
      <w:r w:rsidR="00C0218E">
        <w:t>4</w:t>
      </w:r>
      <w:r w:rsidRPr="0048176B">
        <w:t xml:space="preserve"> – 201</w:t>
      </w:r>
      <w:r w:rsidR="00C0218E">
        <w:t>5</w:t>
      </w:r>
      <w:r w:rsidRPr="0048176B">
        <w:t xml:space="preserve">  учебный  год</w:t>
      </w:r>
      <w:r w:rsidR="00146A4D" w:rsidRPr="0048176B">
        <w:t>)</w:t>
      </w:r>
      <w:r w:rsidRPr="0048176B">
        <w:t xml:space="preserve"> </w:t>
      </w:r>
      <w:r w:rsidR="00146A4D" w:rsidRPr="0048176B">
        <w:t xml:space="preserve">был </w:t>
      </w:r>
      <w:r w:rsidRPr="0048176B">
        <w:t xml:space="preserve">составлен в соответствии </w:t>
      </w:r>
      <w:r w:rsidR="004B2BEA" w:rsidRPr="0048176B">
        <w:t xml:space="preserve">с Законом РФ «Об образовании», Типовым положением о дошкольном образовательном учреждении, утвержденным приказом Министерства образования  и науки Российской Федерации от 27.10.2011 № 2562, Приказом Министерства образования и науки Российской Федерации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Уставом ГБОУ ООШ №18, Положением «О структурном подразделении «Детский  сад «Центр  коррекции  и  развития  детей» ГБОУ ООШ №18 г.Новокуйбышевска г.о. Новокуйбышевск  Самарской  области». Необходимым условием при разработке Плана являлось </w:t>
      </w:r>
      <w:proofErr w:type="gramStart"/>
      <w:r w:rsidR="004B2BEA" w:rsidRPr="0048176B">
        <w:t>соблюдение  требований</w:t>
      </w:r>
      <w:proofErr w:type="gramEnd"/>
      <w:r w:rsidR="004B2BEA" w:rsidRPr="0048176B">
        <w:t xml:space="preserve">, изложенных в санитарно – эпидемиологических правилах и нормативов СанПиН </w:t>
      </w:r>
      <w:r w:rsidR="004B2BEA" w:rsidRPr="0048176B">
        <w:rPr>
          <w:bCs/>
        </w:rPr>
        <w:t xml:space="preserve">2.4.1.3049-13  </w:t>
      </w:r>
      <w:r w:rsidR="004B2BEA" w:rsidRPr="0048176B">
        <w:rPr>
          <w:b/>
          <w:bCs/>
        </w:rPr>
        <w:t>«</w:t>
      </w:r>
      <w:r w:rsidR="004B2BEA" w:rsidRPr="0048176B"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="004B2BEA" w:rsidRPr="0048176B">
          <w:t>2013 г</w:t>
        </w:r>
      </w:smartTag>
      <w:r w:rsidR="004B2BEA" w:rsidRPr="0048176B">
        <w:t>. N 26.</w:t>
      </w:r>
    </w:p>
    <w:p w:rsidR="00B56C73" w:rsidRPr="0048176B" w:rsidRDefault="00B56C73" w:rsidP="004B2BEA">
      <w:pPr>
        <w:ind w:firstLine="480"/>
        <w:jc w:val="both"/>
      </w:pPr>
      <w:r w:rsidRPr="0048176B">
        <w:t xml:space="preserve">Учебный план </w:t>
      </w:r>
      <w:proofErr w:type="gramStart"/>
      <w:r w:rsidRPr="0048176B">
        <w:t>непосредственной  образовательной</w:t>
      </w:r>
      <w:proofErr w:type="gramEnd"/>
      <w:r w:rsidRPr="0048176B">
        <w:t xml:space="preserve">  деятельности структурного подразделения составлен дифференцированно по отношению к группам  компенсирующей и комбинированной  направленности.</w:t>
      </w:r>
    </w:p>
    <w:p w:rsidR="001F6FD1" w:rsidRPr="0048176B" w:rsidRDefault="001F6FD1" w:rsidP="001F6FD1">
      <w:pPr>
        <w:ind w:firstLine="600"/>
        <w:jc w:val="both"/>
      </w:pPr>
      <w:r w:rsidRPr="0048176B">
        <w:t xml:space="preserve">В основу Плана </w:t>
      </w:r>
      <w:proofErr w:type="gramStart"/>
      <w:r w:rsidRPr="0048176B">
        <w:t>непосредственно  образовательной</w:t>
      </w:r>
      <w:proofErr w:type="gramEnd"/>
      <w:r w:rsidRPr="0048176B">
        <w:t xml:space="preserve">  деятельности положена, реализуемая в Детском саду,  «Примерная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48176B">
        <w:t>Вераксы</w:t>
      </w:r>
      <w:proofErr w:type="spellEnd"/>
      <w:r w:rsidRPr="0048176B">
        <w:t xml:space="preserve">, Т.С. Комаровой, М.А. Васильевой, </w:t>
      </w:r>
      <w:smartTag w:uri="urn:schemas-microsoft-com:office:smarttags" w:element="metricconverter">
        <w:smartTagPr>
          <w:attr w:name="ProductID" w:val="2012 г"/>
        </w:smartTagPr>
        <w:r w:rsidRPr="0048176B">
          <w:t>2012 г</w:t>
        </w:r>
      </w:smartTag>
      <w:r w:rsidRPr="0048176B">
        <w:t>. с учётом  использования других парциальных программ:</w:t>
      </w:r>
    </w:p>
    <w:p w:rsidR="00255745" w:rsidRPr="0048176B" w:rsidRDefault="00EB5463" w:rsidP="008E1473">
      <w:pPr>
        <w:ind w:firstLine="709"/>
        <w:jc w:val="center"/>
        <w:rPr>
          <w:b/>
        </w:rPr>
      </w:pPr>
      <w:proofErr w:type="gramStart"/>
      <w:r w:rsidRPr="0048176B">
        <w:rPr>
          <w:b/>
        </w:rPr>
        <w:t>Используемые  парциальные</w:t>
      </w:r>
      <w:proofErr w:type="gramEnd"/>
      <w:r w:rsidRPr="0048176B">
        <w:rPr>
          <w:b/>
        </w:rPr>
        <w:t xml:space="preserve">  программы, технологии</w:t>
      </w:r>
    </w:p>
    <w:p w:rsidR="008E1473" w:rsidRPr="00734B90" w:rsidRDefault="008E1473" w:rsidP="008E1473">
      <w:pPr>
        <w:ind w:firstLine="709"/>
        <w:jc w:val="right"/>
        <w:rPr>
          <w:sz w:val="20"/>
          <w:szCs w:val="20"/>
        </w:rPr>
      </w:pPr>
      <w:r w:rsidRPr="00734B90">
        <w:rPr>
          <w:sz w:val="20"/>
          <w:szCs w:val="20"/>
        </w:rPr>
        <w:t xml:space="preserve">Таблица </w:t>
      </w:r>
      <w:r w:rsidR="00734B90" w:rsidRPr="00734B90">
        <w:rPr>
          <w:sz w:val="20"/>
          <w:szCs w:val="20"/>
        </w:rPr>
        <w:t>2</w:t>
      </w:r>
      <w:r w:rsidR="00603FF3">
        <w:rPr>
          <w:sz w:val="20"/>
          <w:szCs w:val="20"/>
        </w:rPr>
        <w:t>3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1887"/>
        <w:gridCol w:w="2285"/>
        <w:gridCol w:w="2870"/>
      </w:tblGrid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jc w:val="center"/>
            </w:pPr>
            <w:r w:rsidRPr="0048176B">
              <w:lastRenderedPageBreak/>
              <w:t>Наименование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>Автор, ответс</w:t>
            </w:r>
            <w:r w:rsidRPr="0048176B">
              <w:t>т</w:t>
            </w:r>
            <w:r w:rsidRPr="0048176B">
              <w:t>венные редакт</w:t>
            </w:r>
            <w:r w:rsidRPr="0048176B">
              <w:t>о</w:t>
            </w:r>
            <w:r w:rsidRPr="0048176B">
              <w:t>ры</w:t>
            </w:r>
          </w:p>
        </w:tc>
        <w:tc>
          <w:tcPr>
            <w:tcW w:w="1142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>Исходные</w:t>
            </w:r>
          </w:p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 xml:space="preserve">  данные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 xml:space="preserve">ГРИФ </w:t>
            </w:r>
            <w:proofErr w:type="gramStart"/>
            <w:r w:rsidRPr="0048176B">
              <w:t>Министерства  образования</w:t>
            </w:r>
            <w:proofErr w:type="gramEnd"/>
            <w:r w:rsidRPr="0048176B">
              <w:t xml:space="preserve"> РФ,   рекомендации к использованию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jc w:val="both"/>
            </w:pPr>
            <w:proofErr w:type="gramStart"/>
            <w:r w:rsidRPr="0048176B">
              <w:t>Программы  для</w:t>
            </w:r>
            <w:proofErr w:type="gramEnd"/>
            <w:r w:rsidRPr="0048176B">
              <w:t xml:space="preserve">  специальных  дошкольных  учреждений. Воспитание </w:t>
            </w:r>
            <w:proofErr w:type="gramStart"/>
            <w:r w:rsidRPr="0048176B">
              <w:t>и  обучение</w:t>
            </w:r>
            <w:proofErr w:type="gramEnd"/>
            <w:r w:rsidRPr="0048176B">
              <w:t xml:space="preserve">  слабослышащих  детей  дошкольного  возраста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 xml:space="preserve">Л.А. </w:t>
            </w:r>
            <w:proofErr w:type="spellStart"/>
            <w:r w:rsidRPr="0048176B">
              <w:t>Головчиц</w:t>
            </w:r>
            <w:proofErr w:type="spellEnd"/>
            <w:r w:rsidRPr="0048176B">
              <w:t>,</w:t>
            </w:r>
          </w:p>
          <w:p w:rsidR="006B5913" w:rsidRPr="0048176B" w:rsidRDefault="006B5913" w:rsidP="00564FBF">
            <w:pPr>
              <w:jc w:val="center"/>
            </w:pPr>
            <w:r w:rsidRPr="0048176B">
              <w:t xml:space="preserve">Л.П. </w:t>
            </w:r>
            <w:proofErr w:type="spellStart"/>
            <w:r w:rsidRPr="0048176B">
              <w:t>Носкова</w:t>
            </w:r>
            <w:proofErr w:type="spellEnd"/>
            <w:r w:rsidRPr="0048176B">
              <w:t>,</w:t>
            </w:r>
          </w:p>
          <w:p w:rsidR="006B5913" w:rsidRPr="0048176B" w:rsidRDefault="006B5913" w:rsidP="00564FBF">
            <w:pPr>
              <w:jc w:val="center"/>
            </w:pPr>
            <w:proofErr w:type="spellStart"/>
            <w:r w:rsidRPr="0048176B">
              <w:t>Н.Д.Шматко</w:t>
            </w:r>
            <w:proofErr w:type="spellEnd"/>
          </w:p>
        </w:tc>
        <w:tc>
          <w:tcPr>
            <w:tcW w:w="1142" w:type="pct"/>
          </w:tcPr>
          <w:p w:rsidR="006B5913" w:rsidRPr="0048176B" w:rsidRDefault="006B5913" w:rsidP="00564FBF">
            <w:pPr>
              <w:jc w:val="center"/>
            </w:pPr>
            <w:r w:rsidRPr="0048176B">
              <w:t>Москва, «Просв</w:t>
            </w:r>
            <w:r w:rsidRPr="0048176B">
              <w:t>е</w:t>
            </w:r>
            <w:r w:rsidRPr="0048176B">
              <w:t>щение», 1991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jc w:val="center"/>
            </w:pPr>
            <w:r w:rsidRPr="0048176B">
              <w:t>Рекомендовано Упра</w:t>
            </w:r>
            <w:r w:rsidRPr="0048176B">
              <w:t>в</w:t>
            </w:r>
            <w:r w:rsidRPr="0048176B">
              <w:t>лением по дошкольному воспитанию Министерства просв</w:t>
            </w:r>
            <w:r w:rsidRPr="0048176B">
              <w:t>е</w:t>
            </w:r>
            <w:r w:rsidRPr="0048176B">
              <w:t>щения СССР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jc w:val="both"/>
            </w:pPr>
            <w:r w:rsidRPr="0048176B">
              <w:t xml:space="preserve">Программа логопедической работы по </w:t>
            </w:r>
            <w:proofErr w:type="gramStart"/>
            <w:r w:rsidRPr="0048176B">
              <w:t>преодолению  фонетико</w:t>
            </w:r>
            <w:proofErr w:type="gramEnd"/>
            <w:r w:rsidRPr="0048176B">
              <w:t>-фонематического  недоразвития  речи у  детей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>Т.Б. Филичева,</w:t>
            </w:r>
          </w:p>
          <w:p w:rsidR="006B5913" w:rsidRPr="0048176B" w:rsidRDefault="006B5913" w:rsidP="00564FBF">
            <w:pPr>
              <w:jc w:val="center"/>
            </w:pPr>
            <w:r w:rsidRPr="0048176B">
              <w:t>Г.В. Чиркина</w:t>
            </w:r>
          </w:p>
          <w:p w:rsidR="006B5913" w:rsidRPr="0048176B" w:rsidRDefault="006B5913" w:rsidP="00564FBF">
            <w:pPr>
              <w:jc w:val="center"/>
            </w:pPr>
          </w:p>
        </w:tc>
        <w:tc>
          <w:tcPr>
            <w:tcW w:w="1142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 xml:space="preserve">Издание 1-е, Москва, Просвещение, </w:t>
            </w:r>
          </w:p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8176B">
                <w:t>2008 г</w:t>
              </w:r>
            </w:smartTag>
            <w:r w:rsidRPr="0048176B">
              <w:t>.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 xml:space="preserve">Рекомендовано </w:t>
            </w:r>
            <w:proofErr w:type="gramStart"/>
            <w:r w:rsidRPr="0048176B">
              <w:t>ученым  советом</w:t>
            </w:r>
            <w:proofErr w:type="gramEnd"/>
            <w:r w:rsidRPr="0048176B">
              <w:t xml:space="preserve">  ГНУ «Институт коррекционной  педагогики  Российской  академии  образования»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8176B">
              <w:t xml:space="preserve">Программа логопедической работы по преодолению </w:t>
            </w:r>
            <w:proofErr w:type="gramStart"/>
            <w:r w:rsidRPr="0048176B">
              <w:t>общего  недоразвития</w:t>
            </w:r>
            <w:proofErr w:type="gramEnd"/>
            <w:r w:rsidRPr="0048176B">
              <w:t xml:space="preserve"> речи  у  детей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>Т.Б. Филичева,</w:t>
            </w:r>
          </w:p>
          <w:p w:rsidR="006B5913" w:rsidRPr="0048176B" w:rsidRDefault="006B5913" w:rsidP="00564FBF">
            <w:pPr>
              <w:jc w:val="center"/>
            </w:pPr>
            <w:r w:rsidRPr="0048176B">
              <w:t>Г.В. Чиркина</w:t>
            </w:r>
          </w:p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  <w:r w:rsidRPr="0048176B">
              <w:t>Т.В. Туманова</w:t>
            </w:r>
          </w:p>
        </w:tc>
        <w:tc>
          <w:tcPr>
            <w:tcW w:w="1142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 xml:space="preserve">Издание 1-е, Москва, Просвещение, </w:t>
            </w:r>
          </w:p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8176B">
                <w:t>2008 г</w:t>
              </w:r>
            </w:smartTag>
            <w:r w:rsidRPr="0048176B">
              <w:t>.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 xml:space="preserve">Рекомендовано </w:t>
            </w:r>
            <w:proofErr w:type="gramStart"/>
            <w:r w:rsidRPr="0048176B">
              <w:t>ученым  советом</w:t>
            </w:r>
            <w:proofErr w:type="gramEnd"/>
            <w:r w:rsidRPr="0048176B">
              <w:t xml:space="preserve">  ГНУ «Институт коррекционной  педагогики  Российской  академии  образования»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8176B">
              <w:t xml:space="preserve">Программа логопедической работы с </w:t>
            </w:r>
            <w:proofErr w:type="gramStart"/>
            <w:r w:rsidRPr="0048176B">
              <w:t>заикающимися  детьми</w:t>
            </w:r>
            <w:proofErr w:type="gramEnd"/>
          </w:p>
        </w:tc>
        <w:tc>
          <w:tcPr>
            <w:tcW w:w="943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48176B">
              <w:t>С.А. Миронова</w:t>
            </w:r>
          </w:p>
        </w:tc>
        <w:tc>
          <w:tcPr>
            <w:tcW w:w="1142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>Издание 1-е, Москва,</w:t>
            </w:r>
          </w:p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>Просвещение,</w:t>
            </w:r>
          </w:p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8176B">
                <w:t>2008 г</w:t>
              </w:r>
            </w:smartTag>
            <w:r w:rsidRPr="0048176B">
              <w:t>.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 xml:space="preserve">Рекомендовано </w:t>
            </w:r>
            <w:proofErr w:type="gramStart"/>
            <w:r w:rsidRPr="0048176B">
              <w:t>ученым  советом</w:t>
            </w:r>
            <w:proofErr w:type="gramEnd"/>
            <w:r w:rsidRPr="0048176B">
              <w:t xml:space="preserve">  ГНУ «Институт коррекционной  педагогики  Российской  академии  образования»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jc w:val="both"/>
            </w:pPr>
            <w:r w:rsidRPr="0048176B">
              <w:t>Подготовка к школе детей с задержкой пс</w:t>
            </w:r>
            <w:r w:rsidRPr="0048176B">
              <w:t>и</w:t>
            </w:r>
            <w:r w:rsidRPr="0048176B">
              <w:t>хического развития (пе</w:t>
            </w:r>
            <w:r w:rsidRPr="0048176B">
              <w:t>р</w:t>
            </w:r>
            <w:r w:rsidRPr="0048176B">
              <w:t>вая и вторая кн</w:t>
            </w:r>
            <w:r w:rsidRPr="0048176B">
              <w:t>и</w:t>
            </w:r>
            <w:r w:rsidRPr="0048176B">
              <w:t>га)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 xml:space="preserve">Т.Г.Шевченко, Г.Д. </w:t>
            </w:r>
            <w:proofErr w:type="spellStart"/>
            <w:r w:rsidRPr="0048176B">
              <w:t>Тригер</w:t>
            </w:r>
            <w:proofErr w:type="spellEnd"/>
            <w:r w:rsidRPr="0048176B">
              <w:t>,</w:t>
            </w:r>
          </w:p>
          <w:p w:rsidR="006B5913" w:rsidRPr="0048176B" w:rsidRDefault="006B5913" w:rsidP="00564FBF">
            <w:pPr>
              <w:jc w:val="center"/>
            </w:pPr>
            <w:r w:rsidRPr="0048176B">
              <w:t>Капустина Г.М.</w:t>
            </w:r>
          </w:p>
          <w:p w:rsidR="006B5913" w:rsidRPr="0048176B" w:rsidRDefault="006B5913" w:rsidP="00564FBF">
            <w:pPr>
              <w:jc w:val="center"/>
            </w:pPr>
            <w:r w:rsidRPr="0048176B">
              <w:t>Волкова И.Н.</w:t>
            </w:r>
          </w:p>
        </w:tc>
        <w:tc>
          <w:tcPr>
            <w:tcW w:w="1142" w:type="pct"/>
          </w:tcPr>
          <w:p w:rsidR="006B5913" w:rsidRPr="0048176B" w:rsidRDefault="006B5913" w:rsidP="00564FBF">
            <w:pPr>
              <w:jc w:val="center"/>
            </w:pPr>
            <w:r w:rsidRPr="0048176B">
              <w:t>Москва «Школ</w:t>
            </w:r>
            <w:r w:rsidRPr="0048176B">
              <w:t>ь</w:t>
            </w:r>
            <w:r w:rsidRPr="0048176B">
              <w:t>ная Пресса», 2004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jc w:val="center"/>
            </w:pPr>
            <w:r w:rsidRPr="0048176B">
              <w:t xml:space="preserve">Допущено </w:t>
            </w:r>
            <w:proofErr w:type="gramStart"/>
            <w:r w:rsidRPr="0048176B">
              <w:t>Министерством  образования</w:t>
            </w:r>
            <w:proofErr w:type="gramEnd"/>
            <w:r w:rsidRPr="0048176B">
              <w:t xml:space="preserve">  РФ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jc w:val="both"/>
            </w:pPr>
            <w:r w:rsidRPr="0048176B">
              <w:t>Программа «Муз</w:t>
            </w:r>
            <w:r w:rsidRPr="0048176B">
              <w:t>ы</w:t>
            </w:r>
            <w:r w:rsidRPr="0048176B">
              <w:t>кальные ш</w:t>
            </w:r>
            <w:r w:rsidRPr="0048176B">
              <w:t>е</w:t>
            </w:r>
            <w:r w:rsidRPr="0048176B">
              <w:t>девры»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 xml:space="preserve">О. П. </w:t>
            </w:r>
            <w:proofErr w:type="spellStart"/>
            <w:r w:rsidRPr="0048176B">
              <w:t>Радынова</w:t>
            </w:r>
            <w:proofErr w:type="spellEnd"/>
          </w:p>
        </w:tc>
        <w:tc>
          <w:tcPr>
            <w:tcW w:w="1142" w:type="pct"/>
          </w:tcPr>
          <w:p w:rsidR="006B5913" w:rsidRPr="0048176B" w:rsidRDefault="006B5913" w:rsidP="00564FBF">
            <w:pPr>
              <w:jc w:val="center"/>
            </w:pPr>
            <w:r w:rsidRPr="0048176B">
              <w:t>Москва, «Гном – Пресс», 1999,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jc w:val="center"/>
            </w:pPr>
            <w:r w:rsidRPr="0048176B">
              <w:t>Р</w:t>
            </w:r>
            <w:r w:rsidRPr="0048176B">
              <w:t>е</w:t>
            </w:r>
            <w:r w:rsidRPr="0048176B">
              <w:t>комендована</w:t>
            </w:r>
          </w:p>
          <w:p w:rsidR="006B5913" w:rsidRPr="0048176B" w:rsidRDefault="006B5913" w:rsidP="00564FBF">
            <w:pPr>
              <w:jc w:val="center"/>
            </w:pPr>
            <w:r w:rsidRPr="0048176B">
              <w:t>Мин. общего и профессионального обр</w:t>
            </w:r>
            <w:r w:rsidRPr="0048176B">
              <w:t>а</w:t>
            </w:r>
            <w:r w:rsidRPr="0048176B">
              <w:t>зования РФ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jc w:val="both"/>
            </w:pPr>
            <w:r w:rsidRPr="0048176B">
              <w:t>Программа «Основы безопасности детей д</w:t>
            </w:r>
            <w:r w:rsidRPr="0048176B">
              <w:t>о</w:t>
            </w:r>
            <w:r w:rsidRPr="0048176B">
              <w:t>школьного возраста»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 xml:space="preserve">Р.Б. </w:t>
            </w:r>
            <w:proofErr w:type="spellStart"/>
            <w:r w:rsidRPr="0048176B">
              <w:t>Стёркина</w:t>
            </w:r>
            <w:proofErr w:type="spellEnd"/>
            <w:r w:rsidRPr="0048176B">
              <w:t>, О.Л.Князева, Н.Н.Авдеева</w:t>
            </w:r>
          </w:p>
        </w:tc>
        <w:tc>
          <w:tcPr>
            <w:tcW w:w="1142" w:type="pct"/>
          </w:tcPr>
          <w:p w:rsidR="006B5913" w:rsidRPr="0048176B" w:rsidRDefault="006B5913" w:rsidP="00564FBF">
            <w:pPr>
              <w:jc w:val="center"/>
            </w:pPr>
            <w:r w:rsidRPr="0048176B">
              <w:t>СПб, «ДЕТСТВО-ПРЕСС», 2004,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jc w:val="center"/>
            </w:pPr>
            <w:r w:rsidRPr="0048176B">
              <w:t>рекомендована Министерством общего и профессионального обр</w:t>
            </w:r>
            <w:r w:rsidRPr="0048176B">
              <w:t>а</w:t>
            </w:r>
            <w:r w:rsidRPr="0048176B">
              <w:t>зования РФ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jc w:val="both"/>
            </w:pPr>
            <w:r w:rsidRPr="0048176B">
              <w:t>Программа «Наш дом – природа».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>Н.А.Рыжова</w:t>
            </w:r>
          </w:p>
        </w:tc>
        <w:tc>
          <w:tcPr>
            <w:tcW w:w="1142" w:type="pct"/>
          </w:tcPr>
          <w:p w:rsidR="006B5913" w:rsidRPr="0048176B" w:rsidRDefault="006B5913" w:rsidP="00564FBF">
            <w:pPr>
              <w:jc w:val="center"/>
            </w:pPr>
            <w:r w:rsidRPr="0048176B">
              <w:t xml:space="preserve">Москва: «Карапуз – </w:t>
            </w:r>
            <w:proofErr w:type="spellStart"/>
            <w:r w:rsidRPr="0048176B">
              <w:t>дидактка</w:t>
            </w:r>
            <w:proofErr w:type="spellEnd"/>
            <w:r w:rsidRPr="0048176B">
              <w:t>», 2005.</w:t>
            </w:r>
          </w:p>
          <w:p w:rsidR="006B5913" w:rsidRPr="0048176B" w:rsidRDefault="006B5913" w:rsidP="00564FBF">
            <w:pPr>
              <w:jc w:val="center"/>
            </w:pPr>
            <w:r w:rsidRPr="0048176B">
              <w:t>Педагогика детс</w:t>
            </w:r>
            <w:r w:rsidRPr="0048176B">
              <w:t>т</w:t>
            </w:r>
            <w:r w:rsidRPr="0048176B">
              <w:t>ва.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jc w:val="center"/>
            </w:pPr>
            <w:r w:rsidRPr="0048176B">
              <w:t>Допущена Министерством образования и науки РФ</w:t>
            </w:r>
          </w:p>
        </w:tc>
      </w:tr>
      <w:tr w:rsidR="006B5913" w:rsidRPr="0048176B" w:rsidTr="00564FBF">
        <w:trPr>
          <w:trHeight w:val="954"/>
        </w:trPr>
        <w:tc>
          <w:tcPr>
            <w:tcW w:w="1481" w:type="pct"/>
          </w:tcPr>
          <w:p w:rsidR="006B5913" w:rsidRPr="0048176B" w:rsidRDefault="006B5913" w:rsidP="00564FBF">
            <w:pPr>
              <w:jc w:val="both"/>
            </w:pPr>
            <w:r w:rsidRPr="0048176B">
              <w:t>Программа «Юный эколог»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 xml:space="preserve">С.Н.Николаева </w:t>
            </w:r>
          </w:p>
        </w:tc>
        <w:tc>
          <w:tcPr>
            <w:tcW w:w="1142" w:type="pct"/>
          </w:tcPr>
          <w:p w:rsidR="006B5913" w:rsidRPr="0048176B" w:rsidRDefault="006B5913" w:rsidP="00564FBF">
            <w:pPr>
              <w:jc w:val="center"/>
            </w:pPr>
            <w:r w:rsidRPr="0048176B">
              <w:t>Москва, мозаика-СИНТЕЗ, 1999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jc w:val="center"/>
            </w:pPr>
            <w:r w:rsidRPr="0048176B">
              <w:t>Рекомендована Министерством образования и науки РФ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ind w:right="-29"/>
              <w:jc w:val="both"/>
            </w:pPr>
            <w:r w:rsidRPr="0048176B">
              <w:t xml:space="preserve">Художественно-экологическая программа по изобразительному искусству для детских ДОУ и учебно-воспитательных </w:t>
            </w:r>
            <w:r w:rsidRPr="0048176B">
              <w:lastRenderedPageBreak/>
              <w:t>комплексов «Природа и х</w:t>
            </w:r>
            <w:r w:rsidRPr="0048176B">
              <w:t>у</w:t>
            </w:r>
            <w:r w:rsidRPr="0048176B">
              <w:t>дожник»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lastRenderedPageBreak/>
              <w:t xml:space="preserve">Т.А. </w:t>
            </w:r>
            <w:proofErr w:type="spellStart"/>
            <w:r w:rsidRPr="0048176B">
              <w:t>Копцева</w:t>
            </w:r>
            <w:proofErr w:type="spellEnd"/>
          </w:p>
        </w:tc>
        <w:tc>
          <w:tcPr>
            <w:tcW w:w="1142" w:type="pct"/>
          </w:tcPr>
          <w:p w:rsidR="006B5913" w:rsidRPr="0048176B" w:rsidRDefault="006B5913" w:rsidP="00564FBF">
            <w:pPr>
              <w:jc w:val="center"/>
            </w:pPr>
            <w:r w:rsidRPr="0048176B">
              <w:t>Москва, ТЦ «Сф</w:t>
            </w:r>
            <w:r w:rsidRPr="0048176B">
              <w:t>е</w:t>
            </w:r>
            <w:r w:rsidRPr="0048176B">
              <w:t>ра». 2001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jc w:val="center"/>
            </w:pPr>
            <w:r w:rsidRPr="0048176B">
              <w:t>Одобр</w:t>
            </w:r>
            <w:r w:rsidRPr="0048176B">
              <w:t>е</w:t>
            </w:r>
            <w:r w:rsidRPr="0048176B">
              <w:t>на Федеральным экспертным сов</w:t>
            </w:r>
            <w:r w:rsidRPr="0048176B">
              <w:t>е</w:t>
            </w:r>
            <w:r w:rsidRPr="0048176B">
              <w:t>том по общему образованию Министерства образования и науки РФ</w:t>
            </w:r>
          </w:p>
        </w:tc>
      </w:tr>
      <w:tr w:rsidR="005C4B1F" w:rsidRPr="0048176B" w:rsidTr="00564FBF">
        <w:tc>
          <w:tcPr>
            <w:tcW w:w="1481" w:type="pct"/>
          </w:tcPr>
          <w:p w:rsidR="005C4B1F" w:rsidRPr="0048176B" w:rsidRDefault="005C4B1F" w:rsidP="00564FBF">
            <w:pPr>
              <w:ind w:right="-29"/>
              <w:jc w:val="both"/>
            </w:pPr>
            <w:proofErr w:type="gramStart"/>
            <w:r w:rsidRPr="0048176B">
              <w:lastRenderedPageBreak/>
              <w:t>Программа  художественного</w:t>
            </w:r>
            <w:proofErr w:type="gramEnd"/>
            <w:r w:rsidRPr="0048176B">
              <w:t xml:space="preserve"> воспитания, обучения и развития детей  2-7 лет «Цветные ладошки»</w:t>
            </w:r>
          </w:p>
        </w:tc>
        <w:tc>
          <w:tcPr>
            <w:tcW w:w="943" w:type="pct"/>
          </w:tcPr>
          <w:p w:rsidR="005C4B1F" w:rsidRPr="0048176B" w:rsidRDefault="005C4B1F" w:rsidP="00564FBF">
            <w:pPr>
              <w:jc w:val="center"/>
            </w:pPr>
            <w:r w:rsidRPr="0048176B">
              <w:t>И.А.Лыкова</w:t>
            </w:r>
          </w:p>
        </w:tc>
        <w:tc>
          <w:tcPr>
            <w:tcW w:w="1142" w:type="pct"/>
          </w:tcPr>
          <w:p w:rsidR="005C4B1F" w:rsidRPr="0048176B" w:rsidRDefault="005C4B1F" w:rsidP="00564FBF">
            <w:pPr>
              <w:jc w:val="center"/>
            </w:pPr>
            <w:r w:rsidRPr="0048176B">
              <w:t xml:space="preserve">Москва: «Карапуз – </w:t>
            </w:r>
            <w:proofErr w:type="spellStart"/>
            <w:r w:rsidRPr="0048176B">
              <w:t>дидактка</w:t>
            </w:r>
            <w:proofErr w:type="spellEnd"/>
            <w:r w:rsidRPr="0048176B">
              <w:t>», 2009.</w:t>
            </w:r>
          </w:p>
          <w:p w:rsidR="005C4B1F" w:rsidRPr="0048176B" w:rsidRDefault="005C4B1F" w:rsidP="00564FBF">
            <w:pPr>
              <w:jc w:val="center"/>
            </w:pPr>
          </w:p>
        </w:tc>
        <w:tc>
          <w:tcPr>
            <w:tcW w:w="1434" w:type="pct"/>
          </w:tcPr>
          <w:p w:rsidR="005C4B1F" w:rsidRPr="0048176B" w:rsidRDefault="005C4B1F" w:rsidP="00564FBF">
            <w:pPr>
              <w:jc w:val="center"/>
            </w:pPr>
            <w:proofErr w:type="gramStart"/>
            <w:r w:rsidRPr="0048176B">
              <w:t>Рекомендована  Ученым</w:t>
            </w:r>
            <w:proofErr w:type="gramEnd"/>
            <w:r w:rsidRPr="0048176B">
              <w:t xml:space="preserve"> Советом Федерального государственного образовательного учреждения Академии повышения квалификации и профессиональной переподготовки работников образования, Учёным советом Института художественного образования Российской Академии образования</w:t>
            </w:r>
          </w:p>
        </w:tc>
      </w:tr>
    </w:tbl>
    <w:p w:rsidR="00B955D9" w:rsidRPr="0048176B" w:rsidRDefault="00B955D9" w:rsidP="005C0BBE">
      <w:pPr>
        <w:ind w:firstLine="600"/>
        <w:jc w:val="both"/>
      </w:pPr>
    </w:p>
    <w:p w:rsidR="00E5357B" w:rsidRPr="0048176B" w:rsidRDefault="00E5357B" w:rsidP="00E5357B">
      <w:pPr>
        <w:ind w:firstLine="709"/>
        <w:jc w:val="both"/>
      </w:pPr>
      <w:r w:rsidRPr="0048176B">
        <w:t xml:space="preserve">Использование вариативных коррекционных программ влечет необходимость внесения корректировок в содержание разделов основной </w:t>
      </w:r>
      <w:proofErr w:type="gramStart"/>
      <w:r w:rsidRPr="0048176B">
        <w:t>программы,  поэтому</w:t>
      </w:r>
      <w:proofErr w:type="gramEnd"/>
      <w:r w:rsidRPr="0048176B">
        <w:t xml:space="preserve"> планы  непосредственной  образовательной  деятельности для  групп  компенсирующей  направленности,  а  также  планы  для  детей  с  нарушениями слуха  в  группах  комбинированной  направленности  имеют  в  своей  структуре  коррекционное  направление. </w:t>
      </w:r>
      <w:proofErr w:type="gramStart"/>
      <w:r w:rsidRPr="0048176B">
        <w:t>Структура  планов</w:t>
      </w:r>
      <w:proofErr w:type="gramEnd"/>
      <w:r w:rsidRPr="0048176B">
        <w:t xml:space="preserve">  включала в   себя  непосредственную  образовательную  деятельность  коррекционной  направленности, осуществляемую  учителями-логопедами, учителями-дефектологами.</w:t>
      </w:r>
    </w:p>
    <w:p w:rsidR="00E5357B" w:rsidRPr="0048176B" w:rsidRDefault="00E5357B" w:rsidP="00E5357B">
      <w:pPr>
        <w:ind w:firstLine="709"/>
        <w:jc w:val="both"/>
      </w:pPr>
      <w:r w:rsidRPr="0048176B">
        <w:rPr>
          <w:color w:val="000000"/>
        </w:rPr>
        <w:t>Вся образовательная деятельность осуществлялась на основе тематического планирования с</w:t>
      </w:r>
      <w:r w:rsidRPr="0048176B">
        <w:t xml:space="preserve">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0D352A" w:rsidRPr="0048176B" w:rsidRDefault="000D352A" w:rsidP="000D352A">
      <w:pPr>
        <w:ind w:firstLine="480"/>
        <w:jc w:val="both"/>
        <w:rPr>
          <w:b/>
          <w:bCs/>
        </w:rPr>
      </w:pPr>
      <w:r w:rsidRPr="0048176B">
        <w:rPr>
          <w:rFonts w:cs="Calibri"/>
        </w:rPr>
        <w:t xml:space="preserve">Продолжительность непрерывной непосредственно образовательной </w:t>
      </w:r>
      <w:proofErr w:type="gramStart"/>
      <w:r w:rsidRPr="0048176B">
        <w:rPr>
          <w:rFonts w:cs="Calibri"/>
        </w:rPr>
        <w:t>деятельности</w:t>
      </w:r>
      <w:r w:rsidRPr="0048176B">
        <w:t xml:space="preserve">  определена</w:t>
      </w:r>
      <w:proofErr w:type="gramEnd"/>
      <w:r w:rsidRPr="0048176B">
        <w:t xml:space="preserve"> в соответствии с  п.11.10 СанПиН </w:t>
      </w:r>
      <w:r w:rsidRPr="0048176B">
        <w:rPr>
          <w:bCs/>
        </w:rPr>
        <w:t>2.4.1.3049-13</w:t>
      </w:r>
      <w:r w:rsidRPr="0048176B">
        <w:rPr>
          <w:b/>
          <w:bCs/>
        </w:rPr>
        <w:t xml:space="preserve">  «</w:t>
      </w:r>
      <w:r w:rsidRPr="0048176B"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48176B">
          <w:t>2013 г</w:t>
        </w:r>
      </w:smartTag>
      <w:r w:rsidRPr="0048176B">
        <w:t>. N 26.</w:t>
      </w:r>
    </w:p>
    <w:p w:rsidR="00263FD9" w:rsidRDefault="00263FD9" w:rsidP="00263FD9">
      <w:pPr>
        <w:ind w:right="-142" w:firstLine="709"/>
        <w:jc w:val="both"/>
      </w:pPr>
      <w:r>
        <w:tab/>
      </w:r>
    </w:p>
    <w:p w:rsidR="00263FD9" w:rsidRPr="00263FD9" w:rsidRDefault="00263FD9" w:rsidP="00263FD9">
      <w:pPr>
        <w:ind w:right="-142" w:firstLine="709"/>
        <w:jc w:val="center"/>
        <w:rPr>
          <w:b/>
        </w:rPr>
      </w:pPr>
      <w:r w:rsidRPr="00263FD9">
        <w:rPr>
          <w:b/>
        </w:rPr>
        <w:t>Реализация федерального государственного образовательного стандарта дошкольного образования</w:t>
      </w:r>
    </w:p>
    <w:p w:rsidR="00263FD9" w:rsidRPr="0067613A" w:rsidRDefault="00263FD9" w:rsidP="00263FD9">
      <w:pPr>
        <w:ind w:right="-142" w:firstLine="709"/>
        <w:jc w:val="both"/>
      </w:pPr>
      <w:r>
        <w:t xml:space="preserve">В своей деятельности структурное подразделение руководствуется </w:t>
      </w:r>
      <w:r w:rsidRPr="004C6C7B">
        <w:t>Приказ</w:t>
      </w:r>
      <w:r>
        <w:t>ом</w:t>
      </w:r>
      <w:r w:rsidRPr="004C6C7B">
        <w:t xml:space="preserve"> </w:t>
      </w:r>
      <w:proofErr w:type="spellStart"/>
      <w:r w:rsidRPr="004C6C7B">
        <w:t>Минобрнауки</w:t>
      </w:r>
      <w:proofErr w:type="spellEnd"/>
      <w:r w:rsidRPr="004C6C7B">
        <w:t xml:space="preserve"> России от </w:t>
      </w:r>
      <w:proofErr w:type="gramStart"/>
      <w:r w:rsidRPr="004C6C7B">
        <w:t xml:space="preserve">17.10.2013 </w:t>
      </w:r>
      <w:r>
        <w:t xml:space="preserve"> </w:t>
      </w:r>
      <w:r w:rsidRPr="004C6C7B">
        <w:t>N</w:t>
      </w:r>
      <w:proofErr w:type="gramEnd"/>
      <w:r w:rsidRPr="004C6C7B">
        <w:t xml:space="preserve"> 1155</w:t>
      </w:r>
      <w:r>
        <w:t xml:space="preserve"> </w:t>
      </w:r>
      <w:r w:rsidRPr="004C6C7B">
        <w:t xml:space="preserve">"Об утверждении </w:t>
      </w:r>
      <w:r>
        <w:t xml:space="preserve"> </w:t>
      </w:r>
      <w:r w:rsidRPr="004C6C7B">
        <w:t>федерального государственного образовательного стандарта дошкольного образования"</w:t>
      </w:r>
      <w:r>
        <w:t xml:space="preserve"> </w:t>
      </w:r>
      <w:r w:rsidRPr="004C6C7B">
        <w:t>(Зарегистрировано в Минюсте России 14.11.2013 N 30384</w:t>
      </w:r>
      <w:r>
        <w:t xml:space="preserve">  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bookmarkStart w:id="1" w:name="Par34"/>
      <w:bookmarkEnd w:id="1"/>
      <w:proofErr w:type="gramStart"/>
      <w:r w:rsidRPr="00263FD9">
        <w:rPr>
          <w:bCs/>
        </w:rPr>
        <w:t>Федеральный  государственный</w:t>
      </w:r>
      <w:proofErr w:type="gramEnd"/>
      <w:r w:rsidRPr="00263FD9">
        <w:rPr>
          <w:bCs/>
        </w:rPr>
        <w:t xml:space="preserve">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Cs/>
        </w:rPr>
        <w:t xml:space="preserve">Предметом регулирования </w:t>
      </w:r>
      <w:proofErr w:type="gramStart"/>
      <w:r w:rsidRPr="00263FD9">
        <w:rPr>
          <w:bCs/>
        </w:rPr>
        <w:t>ФГОС  являются</w:t>
      </w:r>
      <w:proofErr w:type="gramEnd"/>
      <w:r w:rsidRPr="00263FD9">
        <w:rPr>
          <w:bCs/>
        </w:rPr>
        <w:t xml:space="preserve">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proofErr w:type="gramStart"/>
      <w:r w:rsidRPr="00263FD9">
        <w:rPr>
          <w:bCs/>
        </w:rPr>
        <w:t>ФГОС  разработан</w:t>
      </w:r>
      <w:proofErr w:type="gramEnd"/>
      <w:r w:rsidRPr="00263FD9">
        <w:rPr>
          <w:bCs/>
        </w:rPr>
        <w:t xml:space="preserve"> на основе Конституции Российской Федерации и законодательства Российской Федерации и с учетом Конвенции ООН о правах ребенка                            </w:t>
      </w:r>
    </w:p>
    <w:p w:rsidR="00263FD9" w:rsidRPr="00263FD9" w:rsidRDefault="00263FD9" w:rsidP="00263FD9">
      <w:pPr>
        <w:ind w:right="-142" w:firstLine="709"/>
        <w:jc w:val="both"/>
        <w:rPr>
          <w:b/>
          <w:bCs/>
        </w:rPr>
      </w:pPr>
    </w:p>
    <w:p w:rsidR="00263FD9" w:rsidRPr="00263FD9" w:rsidRDefault="00263FD9" w:rsidP="00263FD9">
      <w:pPr>
        <w:ind w:right="-142" w:firstLine="709"/>
        <w:jc w:val="both"/>
        <w:rPr>
          <w:bCs/>
          <w:i/>
        </w:rPr>
      </w:pPr>
      <w:r w:rsidRPr="00263FD9">
        <w:rPr>
          <w:bCs/>
          <w:i/>
        </w:rPr>
        <w:t>ФГОС направлен на достижение следующих целей:</w:t>
      </w:r>
    </w:p>
    <w:p w:rsidR="00263FD9" w:rsidRPr="00263FD9" w:rsidRDefault="00263FD9" w:rsidP="00263FD9">
      <w:pPr>
        <w:numPr>
          <w:ilvl w:val="0"/>
          <w:numId w:val="5"/>
        </w:numPr>
        <w:ind w:right="-142"/>
        <w:jc w:val="both"/>
        <w:rPr>
          <w:bCs/>
        </w:rPr>
      </w:pPr>
      <w:r w:rsidRPr="00263FD9">
        <w:rPr>
          <w:bCs/>
        </w:rPr>
        <w:t>повышение социального статуса дошкольного образования;</w:t>
      </w:r>
    </w:p>
    <w:p w:rsidR="00263FD9" w:rsidRPr="00263FD9" w:rsidRDefault="00263FD9" w:rsidP="00263FD9">
      <w:pPr>
        <w:numPr>
          <w:ilvl w:val="0"/>
          <w:numId w:val="5"/>
        </w:numPr>
        <w:ind w:right="-142"/>
        <w:jc w:val="both"/>
        <w:rPr>
          <w:bCs/>
        </w:rPr>
      </w:pPr>
      <w:r w:rsidRPr="00263FD9">
        <w:rPr>
          <w:bCs/>
        </w:rPr>
        <w:lastRenderedPageBreak/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263FD9" w:rsidRPr="00263FD9" w:rsidRDefault="00263FD9" w:rsidP="00263FD9">
      <w:pPr>
        <w:numPr>
          <w:ilvl w:val="0"/>
          <w:numId w:val="5"/>
        </w:numPr>
        <w:ind w:right="-142"/>
        <w:jc w:val="both"/>
        <w:rPr>
          <w:bCs/>
        </w:rPr>
      </w:pPr>
      <w:r w:rsidRPr="00263FD9">
        <w:rPr>
          <w:bCs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263FD9" w:rsidRPr="00263FD9" w:rsidRDefault="00263FD9" w:rsidP="00263FD9">
      <w:pPr>
        <w:numPr>
          <w:ilvl w:val="0"/>
          <w:numId w:val="5"/>
        </w:numPr>
        <w:ind w:right="-142"/>
        <w:jc w:val="both"/>
        <w:rPr>
          <w:bCs/>
        </w:rPr>
      </w:pPr>
      <w:r w:rsidRPr="00263FD9">
        <w:rPr>
          <w:bCs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 xml:space="preserve">      Содержание Программы</w:t>
      </w:r>
      <w:r w:rsidRPr="00263FD9">
        <w:rPr>
          <w:bCs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263FD9" w:rsidRPr="00263FD9" w:rsidRDefault="00263FD9" w:rsidP="00263FD9">
      <w:pPr>
        <w:numPr>
          <w:ilvl w:val="0"/>
          <w:numId w:val="6"/>
        </w:numPr>
        <w:ind w:right="-142"/>
        <w:jc w:val="both"/>
        <w:rPr>
          <w:bCs/>
        </w:rPr>
      </w:pPr>
      <w:r w:rsidRPr="00263FD9">
        <w:rPr>
          <w:bCs/>
        </w:rPr>
        <w:t xml:space="preserve">социально-коммуникативное развитие; </w:t>
      </w:r>
    </w:p>
    <w:p w:rsidR="00263FD9" w:rsidRPr="00263FD9" w:rsidRDefault="00263FD9" w:rsidP="00263FD9">
      <w:pPr>
        <w:numPr>
          <w:ilvl w:val="0"/>
          <w:numId w:val="6"/>
        </w:numPr>
        <w:ind w:right="-142"/>
        <w:jc w:val="both"/>
        <w:rPr>
          <w:bCs/>
        </w:rPr>
      </w:pPr>
      <w:r w:rsidRPr="00263FD9">
        <w:rPr>
          <w:bCs/>
        </w:rPr>
        <w:t>познавательное развитие;</w:t>
      </w:r>
    </w:p>
    <w:p w:rsidR="00263FD9" w:rsidRPr="00263FD9" w:rsidRDefault="00263FD9" w:rsidP="00263FD9">
      <w:pPr>
        <w:numPr>
          <w:ilvl w:val="0"/>
          <w:numId w:val="6"/>
        </w:numPr>
        <w:ind w:right="-142"/>
        <w:jc w:val="both"/>
        <w:rPr>
          <w:bCs/>
        </w:rPr>
      </w:pPr>
      <w:r w:rsidRPr="00263FD9">
        <w:rPr>
          <w:bCs/>
        </w:rPr>
        <w:t>речевое развитие;</w:t>
      </w:r>
    </w:p>
    <w:p w:rsidR="00263FD9" w:rsidRPr="00263FD9" w:rsidRDefault="00263FD9" w:rsidP="00263FD9">
      <w:pPr>
        <w:numPr>
          <w:ilvl w:val="0"/>
          <w:numId w:val="6"/>
        </w:numPr>
        <w:ind w:right="-142"/>
        <w:jc w:val="both"/>
        <w:rPr>
          <w:bCs/>
        </w:rPr>
      </w:pPr>
      <w:r w:rsidRPr="00263FD9">
        <w:rPr>
          <w:bCs/>
        </w:rPr>
        <w:t>художественно-эстетическое развитие;</w:t>
      </w:r>
      <w:r w:rsidRPr="00263FD9">
        <w:rPr>
          <w:b/>
          <w:bCs/>
        </w:rPr>
        <w:t xml:space="preserve"> </w:t>
      </w:r>
    </w:p>
    <w:p w:rsidR="00263FD9" w:rsidRPr="00263FD9" w:rsidRDefault="00263FD9" w:rsidP="00263FD9">
      <w:pPr>
        <w:numPr>
          <w:ilvl w:val="0"/>
          <w:numId w:val="6"/>
        </w:numPr>
        <w:ind w:right="-142"/>
        <w:jc w:val="both"/>
        <w:rPr>
          <w:bCs/>
        </w:rPr>
      </w:pPr>
      <w:r w:rsidRPr="00263FD9">
        <w:rPr>
          <w:bCs/>
        </w:rPr>
        <w:t>физическое развитие.</w:t>
      </w:r>
      <w:r w:rsidRPr="00263FD9">
        <w:rPr>
          <w:b/>
          <w:bCs/>
        </w:rPr>
        <w:t xml:space="preserve"> </w:t>
      </w:r>
    </w:p>
    <w:p w:rsidR="00263FD9" w:rsidRPr="00263FD9" w:rsidRDefault="00263FD9" w:rsidP="00263FD9">
      <w:pPr>
        <w:ind w:right="-142" w:firstLine="709"/>
        <w:jc w:val="both"/>
        <w:rPr>
          <w:b/>
          <w:bCs/>
        </w:rPr>
      </w:pP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 xml:space="preserve">Социально-коммуникативное развитие </w:t>
      </w:r>
      <w:r w:rsidRPr="00263FD9">
        <w:rPr>
          <w:bCs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263FD9">
        <w:rPr>
          <w:bCs/>
        </w:rPr>
        <w:t>саморегуляции</w:t>
      </w:r>
      <w:proofErr w:type="spellEnd"/>
      <w:r w:rsidRPr="00263FD9">
        <w:rPr>
          <w:bCs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>Познавательное развитие</w:t>
      </w:r>
      <w:r w:rsidRPr="00263FD9">
        <w:rPr>
          <w:bCs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263FD9" w:rsidRPr="00263FD9" w:rsidRDefault="00263FD9" w:rsidP="00263FD9">
      <w:pPr>
        <w:tabs>
          <w:tab w:val="left" w:pos="1650"/>
        </w:tabs>
        <w:ind w:right="-142" w:firstLine="709"/>
        <w:jc w:val="both"/>
        <w:rPr>
          <w:bCs/>
        </w:rPr>
      </w:pPr>
      <w:r w:rsidRPr="00263FD9">
        <w:rPr>
          <w:b/>
          <w:bCs/>
        </w:rPr>
        <w:t>Речевое развитие</w:t>
      </w:r>
      <w:r w:rsidRPr="00263FD9">
        <w:rPr>
          <w:bCs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>Художественно-эстетическое развитие</w:t>
      </w:r>
      <w:r w:rsidRPr="00263FD9">
        <w:rPr>
          <w:bCs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>Физическое развитие</w:t>
      </w:r>
      <w:r w:rsidRPr="00263FD9">
        <w:rPr>
          <w:bCs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</w:t>
      </w:r>
      <w:r w:rsidRPr="00263FD9">
        <w:rPr>
          <w:bCs/>
        </w:rPr>
        <w:lastRenderedPageBreak/>
        <w:t xml:space="preserve">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63FD9">
        <w:rPr>
          <w:bCs/>
        </w:rPr>
        <w:t>саморегуляции</w:t>
      </w:r>
      <w:proofErr w:type="spellEnd"/>
      <w:r w:rsidRPr="00263FD9">
        <w:rPr>
          <w:bCs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>Конкретное содержание</w:t>
      </w:r>
      <w:r w:rsidRPr="00263FD9">
        <w:rPr>
          <w:bCs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>для детей дошкольного возраста</w:t>
      </w:r>
      <w:r w:rsidRPr="00263FD9">
        <w:rPr>
          <w:bCs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  <w:i/>
        </w:rPr>
        <w:t>К целевым ориентирам дошкольного образования</w:t>
      </w:r>
      <w:r w:rsidRPr="00263FD9">
        <w:rPr>
          <w:bCs/>
        </w:rPr>
        <w:t xml:space="preserve"> относятся следующие социально-нормативные возрастные характеристики возможных достижений ребенка: 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>Целевые ориентиры на этапе завершения дошкольного образования</w:t>
      </w:r>
      <w:r w:rsidRPr="00263FD9">
        <w:rPr>
          <w:bCs/>
        </w:rPr>
        <w:t>:</w:t>
      </w:r>
    </w:p>
    <w:p w:rsidR="00263FD9" w:rsidRPr="00263FD9" w:rsidRDefault="00263FD9" w:rsidP="00263FD9">
      <w:pPr>
        <w:numPr>
          <w:ilvl w:val="0"/>
          <w:numId w:val="7"/>
        </w:numPr>
        <w:ind w:right="-142"/>
        <w:jc w:val="both"/>
        <w:rPr>
          <w:bCs/>
        </w:rPr>
      </w:pPr>
      <w:r w:rsidRPr="00263FD9">
        <w:rPr>
          <w:bCs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63FD9" w:rsidRPr="00263FD9" w:rsidRDefault="00263FD9" w:rsidP="00263FD9">
      <w:pPr>
        <w:numPr>
          <w:ilvl w:val="0"/>
          <w:numId w:val="7"/>
        </w:numPr>
        <w:ind w:right="-142"/>
        <w:jc w:val="both"/>
        <w:rPr>
          <w:bCs/>
        </w:rPr>
      </w:pPr>
      <w:r w:rsidRPr="00263FD9">
        <w:rPr>
          <w:bCs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63FD9" w:rsidRPr="00263FD9" w:rsidRDefault="00263FD9" w:rsidP="00263FD9">
      <w:pPr>
        <w:numPr>
          <w:ilvl w:val="0"/>
          <w:numId w:val="7"/>
        </w:numPr>
        <w:ind w:right="-142"/>
        <w:jc w:val="both"/>
        <w:rPr>
          <w:bCs/>
        </w:rPr>
      </w:pPr>
      <w:r w:rsidRPr="00263FD9">
        <w:rPr>
          <w:bCs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63FD9" w:rsidRPr="00263FD9" w:rsidRDefault="00263FD9" w:rsidP="00263FD9">
      <w:pPr>
        <w:numPr>
          <w:ilvl w:val="0"/>
          <w:numId w:val="7"/>
        </w:numPr>
        <w:ind w:right="-142"/>
        <w:jc w:val="both"/>
        <w:rPr>
          <w:bCs/>
        </w:rPr>
      </w:pPr>
      <w:r w:rsidRPr="00263FD9">
        <w:rPr>
          <w:bCs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263FD9" w:rsidRPr="00263FD9" w:rsidRDefault="00263FD9" w:rsidP="00263FD9">
      <w:pPr>
        <w:numPr>
          <w:ilvl w:val="0"/>
          <w:numId w:val="7"/>
        </w:numPr>
        <w:ind w:right="-142"/>
        <w:jc w:val="both"/>
        <w:rPr>
          <w:bCs/>
        </w:rPr>
      </w:pPr>
      <w:r w:rsidRPr="00263FD9">
        <w:rPr>
          <w:bCs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63FD9" w:rsidRPr="00263FD9" w:rsidRDefault="00263FD9" w:rsidP="00263FD9">
      <w:pPr>
        <w:numPr>
          <w:ilvl w:val="0"/>
          <w:numId w:val="7"/>
        </w:numPr>
        <w:ind w:right="-142"/>
        <w:jc w:val="both"/>
        <w:rPr>
          <w:bCs/>
        </w:rPr>
      </w:pPr>
      <w:r w:rsidRPr="00263FD9">
        <w:rPr>
          <w:bCs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263FD9" w:rsidRPr="0048176B" w:rsidRDefault="00263FD9" w:rsidP="00263FD9">
      <w:pPr>
        <w:ind w:right="-142" w:firstLine="709"/>
        <w:jc w:val="both"/>
      </w:pPr>
      <w:r w:rsidRPr="00263FD9">
        <w:rPr>
          <w:bCs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</w:t>
      </w:r>
      <w:r w:rsidRPr="00263FD9">
        <w:rPr>
          <w:bCs/>
        </w:rPr>
        <w:lastRenderedPageBreak/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</w:r>
    </w:p>
    <w:p w:rsidR="000362D6" w:rsidRPr="0048176B" w:rsidRDefault="000362D6" w:rsidP="00263FD9">
      <w:pPr>
        <w:tabs>
          <w:tab w:val="left" w:pos="4200"/>
        </w:tabs>
        <w:ind w:firstLine="600"/>
      </w:pPr>
    </w:p>
    <w:p w:rsidR="009970E5" w:rsidRDefault="009970E5" w:rsidP="000D352A">
      <w:pPr>
        <w:jc w:val="center"/>
        <w:rPr>
          <w:b/>
        </w:rPr>
      </w:pPr>
    </w:p>
    <w:p w:rsidR="00263FD9" w:rsidRDefault="00263FD9" w:rsidP="000D352A">
      <w:pPr>
        <w:jc w:val="center"/>
        <w:rPr>
          <w:b/>
        </w:rPr>
      </w:pPr>
    </w:p>
    <w:p w:rsidR="000D352A" w:rsidRPr="0048176B" w:rsidRDefault="000D352A" w:rsidP="000D352A">
      <w:pPr>
        <w:jc w:val="center"/>
        <w:rPr>
          <w:b/>
        </w:rPr>
      </w:pPr>
      <w:r w:rsidRPr="0048176B">
        <w:rPr>
          <w:b/>
        </w:rPr>
        <w:t>Продолжительность непрерывной непосредственно образовательной деятельности</w:t>
      </w:r>
    </w:p>
    <w:p w:rsidR="000D352A" w:rsidRPr="00603FF3" w:rsidRDefault="000D352A" w:rsidP="000D352A">
      <w:pPr>
        <w:ind w:firstLine="600"/>
        <w:jc w:val="right"/>
        <w:rPr>
          <w:sz w:val="20"/>
          <w:szCs w:val="20"/>
        </w:rPr>
      </w:pPr>
      <w:r w:rsidRPr="00603FF3">
        <w:rPr>
          <w:sz w:val="20"/>
          <w:szCs w:val="20"/>
        </w:rPr>
        <w:t xml:space="preserve">Таблица </w:t>
      </w:r>
      <w:r w:rsidR="00603FF3">
        <w:rPr>
          <w:sz w:val="20"/>
          <w:szCs w:val="20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3"/>
        <w:gridCol w:w="2443"/>
        <w:gridCol w:w="2441"/>
      </w:tblGrid>
      <w:tr w:rsidR="000D352A" w:rsidRPr="0048176B" w:rsidTr="00DF200B">
        <w:tc>
          <w:tcPr>
            <w:tcW w:w="1250" w:type="pct"/>
          </w:tcPr>
          <w:p w:rsidR="000D352A" w:rsidRPr="0048176B" w:rsidRDefault="000D352A" w:rsidP="00DF200B">
            <w:pPr>
              <w:jc w:val="center"/>
              <w:rPr>
                <w:b/>
              </w:rPr>
            </w:pPr>
            <w:proofErr w:type="gramStart"/>
            <w:r w:rsidRPr="0048176B">
              <w:rPr>
                <w:b/>
              </w:rPr>
              <w:t>Младшие  группы</w:t>
            </w:r>
            <w:proofErr w:type="gramEnd"/>
          </w:p>
          <w:p w:rsidR="000D352A" w:rsidRPr="0048176B" w:rsidRDefault="000D352A" w:rsidP="00DF200B">
            <w:pPr>
              <w:jc w:val="center"/>
              <w:rPr>
                <w:b/>
              </w:rPr>
            </w:pPr>
            <w:r w:rsidRPr="0048176B">
              <w:t>(дети четвёртого года жизни)</w:t>
            </w:r>
          </w:p>
        </w:tc>
        <w:tc>
          <w:tcPr>
            <w:tcW w:w="1250" w:type="pct"/>
          </w:tcPr>
          <w:p w:rsidR="000D352A" w:rsidRPr="0048176B" w:rsidRDefault="000D352A" w:rsidP="00DF200B">
            <w:pPr>
              <w:jc w:val="center"/>
              <w:rPr>
                <w:b/>
              </w:rPr>
            </w:pPr>
            <w:r w:rsidRPr="0048176B">
              <w:rPr>
                <w:b/>
              </w:rPr>
              <w:t>Средние группы</w:t>
            </w:r>
          </w:p>
          <w:p w:rsidR="000D352A" w:rsidRPr="0048176B" w:rsidRDefault="000D352A" w:rsidP="00DF200B">
            <w:pPr>
              <w:jc w:val="center"/>
              <w:rPr>
                <w:b/>
              </w:rPr>
            </w:pPr>
            <w:r w:rsidRPr="0048176B">
              <w:t>(дети пятого года жизни)</w:t>
            </w:r>
          </w:p>
        </w:tc>
        <w:tc>
          <w:tcPr>
            <w:tcW w:w="1250" w:type="pct"/>
          </w:tcPr>
          <w:p w:rsidR="000D352A" w:rsidRPr="0048176B" w:rsidRDefault="000D352A" w:rsidP="00DF200B">
            <w:pPr>
              <w:jc w:val="center"/>
              <w:rPr>
                <w:b/>
              </w:rPr>
            </w:pPr>
            <w:proofErr w:type="gramStart"/>
            <w:r w:rsidRPr="0048176B">
              <w:rPr>
                <w:b/>
              </w:rPr>
              <w:t>Старшие  группы</w:t>
            </w:r>
            <w:proofErr w:type="gramEnd"/>
          </w:p>
          <w:p w:rsidR="000D352A" w:rsidRPr="0048176B" w:rsidRDefault="000D352A" w:rsidP="00DF200B">
            <w:pPr>
              <w:jc w:val="center"/>
              <w:rPr>
                <w:b/>
              </w:rPr>
            </w:pPr>
            <w:r w:rsidRPr="0048176B">
              <w:t>(дети шестого года жизни)</w:t>
            </w:r>
          </w:p>
        </w:tc>
        <w:tc>
          <w:tcPr>
            <w:tcW w:w="1249" w:type="pct"/>
          </w:tcPr>
          <w:p w:rsidR="000D352A" w:rsidRPr="0048176B" w:rsidRDefault="000D352A" w:rsidP="00DF200B">
            <w:pPr>
              <w:jc w:val="center"/>
              <w:rPr>
                <w:b/>
              </w:rPr>
            </w:pPr>
            <w:r w:rsidRPr="0048176B">
              <w:rPr>
                <w:b/>
              </w:rPr>
              <w:t>Подготовительные к школе группы</w:t>
            </w:r>
          </w:p>
          <w:p w:rsidR="000D352A" w:rsidRPr="0048176B" w:rsidRDefault="000D352A" w:rsidP="00DF200B">
            <w:pPr>
              <w:jc w:val="center"/>
              <w:rPr>
                <w:b/>
              </w:rPr>
            </w:pPr>
            <w:r w:rsidRPr="0048176B">
              <w:t>(дети седьмого года жизни)</w:t>
            </w:r>
          </w:p>
        </w:tc>
      </w:tr>
      <w:tr w:rsidR="000D352A" w:rsidRPr="0048176B" w:rsidTr="00DF200B">
        <w:tc>
          <w:tcPr>
            <w:tcW w:w="1250" w:type="pct"/>
          </w:tcPr>
          <w:p w:rsidR="000D352A" w:rsidRPr="0048176B" w:rsidRDefault="000D352A" w:rsidP="00DF200B">
            <w:pPr>
              <w:jc w:val="center"/>
            </w:pPr>
            <w:r w:rsidRPr="0048176B">
              <w:t>не более 15 минут</w:t>
            </w:r>
          </w:p>
        </w:tc>
        <w:tc>
          <w:tcPr>
            <w:tcW w:w="1250" w:type="pct"/>
          </w:tcPr>
          <w:p w:rsidR="000D352A" w:rsidRPr="0048176B" w:rsidRDefault="000D352A" w:rsidP="00DF200B">
            <w:pPr>
              <w:jc w:val="center"/>
            </w:pPr>
            <w:r w:rsidRPr="0048176B">
              <w:t>не более 20 минут</w:t>
            </w:r>
          </w:p>
        </w:tc>
        <w:tc>
          <w:tcPr>
            <w:tcW w:w="1250" w:type="pct"/>
          </w:tcPr>
          <w:p w:rsidR="000D352A" w:rsidRPr="0048176B" w:rsidRDefault="000D352A" w:rsidP="00DF200B">
            <w:pPr>
              <w:jc w:val="center"/>
            </w:pPr>
            <w:r w:rsidRPr="0048176B">
              <w:t>не более 25 минут</w:t>
            </w:r>
          </w:p>
        </w:tc>
        <w:tc>
          <w:tcPr>
            <w:tcW w:w="1249" w:type="pct"/>
          </w:tcPr>
          <w:p w:rsidR="000D352A" w:rsidRPr="0048176B" w:rsidRDefault="000D352A" w:rsidP="00DF200B">
            <w:pPr>
              <w:jc w:val="center"/>
            </w:pPr>
            <w:r w:rsidRPr="0048176B">
              <w:t>не более 30 минут</w:t>
            </w:r>
          </w:p>
        </w:tc>
      </w:tr>
    </w:tbl>
    <w:p w:rsidR="000362D6" w:rsidRPr="0048176B" w:rsidRDefault="000362D6" w:rsidP="008E1473">
      <w:pPr>
        <w:ind w:firstLine="709"/>
        <w:jc w:val="right"/>
        <w:rPr>
          <w:b/>
        </w:rPr>
      </w:pPr>
    </w:p>
    <w:p w:rsidR="000D352A" w:rsidRPr="0048176B" w:rsidRDefault="000D352A" w:rsidP="000D352A">
      <w:pPr>
        <w:ind w:firstLine="709"/>
        <w:jc w:val="both"/>
      </w:pPr>
      <w:r w:rsidRPr="0048176B">
        <w:t xml:space="preserve">Максимально       допустимый </w:t>
      </w:r>
      <w:proofErr w:type="gramStart"/>
      <w:r w:rsidRPr="0048176B">
        <w:t>объем  образовательной</w:t>
      </w:r>
      <w:proofErr w:type="gramEnd"/>
      <w:r w:rsidRPr="0048176B">
        <w:t xml:space="preserve"> нагрузки в первой  половине  дня  в  средней группе не превышает 40  минут,    в    старшей  - 45 минут, а подготовительной 1,5 часа. (п. 11.11. СанПиН </w:t>
      </w:r>
      <w:r w:rsidRPr="0048176B">
        <w:rPr>
          <w:bCs/>
        </w:rPr>
        <w:t>2.4.1.3049-13</w:t>
      </w:r>
      <w:r w:rsidRPr="0048176B">
        <w:rPr>
          <w:b/>
          <w:bCs/>
        </w:rPr>
        <w:t xml:space="preserve"> </w:t>
      </w:r>
      <w:r w:rsidR="00BF7B56">
        <w:rPr>
          <w:b/>
          <w:bCs/>
        </w:rPr>
        <w:t>(</w:t>
      </w:r>
      <w:r w:rsidR="00BF7B56" w:rsidRPr="00BF7B56">
        <w:rPr>
          <w:bCs/>
        </w:rPr>
        <w:t>с изменениями от 20.07.2015</w:t>
      </w:r>
      <w:r w:rsidR="00BF7B56">
        <w:rPr>
          <w:b/>
          <w:bCs/>
        </w:rPr>
        <w:t>)</w:t>
      </w:r>
      <w:r w:rsidRPr="0048176B">
        <w:rPr>
          <w:b/>
          <w:bCs/>
        </w:rPr>
        <w:t xml:space="preserve"> «</w:t>
      </w:r>
      <w:r w:rsidRPr="0048176B"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48176B">
          <w:t>2013 г</w:t>
        </w:r>
      </w:smartTag>
      <w:r w:rsidRPr="0048176B">
        <w:t xml:space="preserve">. N 26). В середине времени, </w:t>
      </w:r>
      <w:proofErr w:type="gramStart"/>
      <w:r w:rsidRPr="0048176B">
        <w:t>отведенного  на</w:t>
      </w:r>
      <w:proofErr w:type="gramEnd"/>
      <w:r w:rsidRPr="0048176B">
        <w:t xml:space="preserve">  непрерывную  образовательную  деятельность,     проводят физкультминутку. Перерывы </w:t>
      </w:r>
      <w:proofErr w:type="gramStart"/>
      <w:r w:rsidRPr="0048176B">
        <w:t>между  периодами</w:t>
      </w:r>
      <w:proofErr w:type="gramEnd"/>
      <w:r w:rsidRPr="0048176B">
        <w:t xml:space="preserve">  непрерывной   образовательной деятельности - не менее 10 минут.</w:t>
      </w:r>
    </w:p>
    <w:p w:rsidR="000D352A" w:rsidRPr="0048176B" w:rsidRDefault="000D352A" w:rsidP="000D352A">
      <w:pPr>
        <w:ind w:firstLine="480"/>
        <w:jc w:val="both"/>
        <w:rPr>
          <w:b/>
          <w:bCs/>
        </w:rPr>
      </w:pPr>
      <w:r w:rsidRPr="0048176B">
        <w:t xml:space="preserve"> </w:t>
      </w:r>
      <w:proofErr w:type="gramStart"/>
      <w:r w:rsidRPr="0048176B">
        <w:t>В  соответствии</w:t>
      </w:r>
      <w:proofErr w:type="gramEnd"/>
      <w:r w:rsidRPr="0048176B">
        <w:t xml:space="preserve">  с  п. 11.12. СанПиН </w:t>
      </w:r>
      <w:r w:rsidRPr="0048176B">
        <w:rPr>
          <w:bCs/>
        </w:rPr>
        <w:t>2.4.1.3049-13</w:t>
      </w:r>
      <w:r w:rsidRPr="0048176B">
        <w:rPr>
          <w:b/>
          <w:bCs/>
        </w:rPr>
        <w:t xml:space="preserve"> </w:t>
      </w:r>
      <w:r w:rsidR="00BF7B56">
        <w:rPr>
          <w:b/>
          <w:bCs/>
        </w:rPr>
        <w:t>(</w:t>
      </w:r>
      <w:r w:rsidR="00BF7B56" w:rsidRPr="00BF7B56">
        <w:rPr>
          <w:bCs/>
        </w:rPr>
        <w:t>с изменениями от 20.07.2015</w:t>
      </w:r>
      <w:r w:rsidR="00BF7B56">
        <w:rPr>
          <w:bCs/>
        </w:rPr>
        <w:t>)</w:t>
      </w:r>
      <w:r w:rsidRPr="0048176B">
        <w:rPr>
          <w:b/>
          <w:bCs/>
        </w:rPr>
        <w:t xml:space="preserve"> «</w:t>
      </w:r>
      <w:r w:rsidRPr="0048176B"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48176B">
          <w:t>2013 г</w:t>
        </w:r>
      </w:smartTag>
      <w:r w:rsidRPr="0048176B">
        <w:t>. N 26.   о</w:t>
      </w:r>
      <w:r w:rsidRPr="0048176B">
        <w:rPr>
          <w:rFonts w:cs="Calibri"/>
        </w:rPr>
        <w:t>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B955D9" w:rsidRPr="0048176B" w:rsidRDefault="00B955D9" w:rsidP="005C0BBE">
      <w:pPr>
        <w:ind w:firstLine="600"/>
        <w:jc w:val="both"/>
      </w:pPr>
    </w:p>
    <w:p w:rsidR="005C0BBE" w:rsidRPr="0048176B" w:rsidRDefault="00B955D9" w:rsidP="004028B3">
      <w:pPr>
        <w:spacing w:before="60"/>
        <w:ind w:firstLine="708"/>
        <w:jc w:val="center"/>
        <w:rPr>
          <w:b/>
        </w:rPr>
      </w:pPr>
      <w:proofErr w:type="gramStart"/>
      <w:r w:rsidRPr="0048176B">
        <w:rPr>
          <w:b/>
        </w:rPr>
        <w:t>Общая  характеристика</w:t>
      </w:r>
      <w:proofErr w:type="gramEnd"/>
      <w:r w:rsidRPr="0048176B">
        <w:rPr>
          <w:b/>
        </w:rPr>
        <w:t xml:space="preserve"> воспитательной  и образовательной работы</w:t>
      </w:r>
    </w:p>
    <w:p w:rsidR="007E2556" w:rsidRPr="0048176B" w:rsidRDefault="007E2556" w:rsidP="00D224D3">
      <w:pPr>
        <w:ind w:firstLine="709"/>
        <w:jc w:val="both"/>
      </w:pPr>
      <w:r w:rsidRPr="0048176B">
        <w:t>Воспитательно-</w:t>
      </w:r>
      <w:proofErr w:type="gramStart"/>
      <w:r w:rsidRPr="0048176B">
        <w:t>образовательная  работа</w:t>
      </w:r>
      <w:proofErr w:type="gramEnd"/>
      <w:r w:rsidRPr="0048176B">
        <w:t xml:space="preserve">  в  </w:t>
      </w:r>
      <w:r w:rsidR="00091C14" w:rsidRPr="0048176B">
        <w:t>структурном подразделении «Детский  сад «Центр  коррекции  и  развития  детей» ГБОУ ООШ №18 г.Новокуйбышевска</w:t>
      </w:r>
      <w:r w:rsidRPr="0048176B">
        <w:t xml:space="preserve"> обеспечивает разностороннее развитие детей в возрасте </w:t>
      </w:r>
      <w:r w:rsidR="00EF1B72" w:rsidRPr="0048176B">
        <w:t xml:space="preserve">  </w:t>
      </w:r>
      <w:r w:rsidRPr="0048176B">
        <w:t>от</w:t>
      </w:r>
      <w:r w:rsidRPr="0048176B">
        <w:tab/>
        <w:t xml:space="preserve">3 до </w:t>
      </w:r>
      <w:r w:rsidR="00660038" w:rsidRPr="0048176B">
        <w:t>8</w:t>
      </w:r>
      <w:r w:rsidRPr="0048176B">
        <w:tab/>
        <w:t>лет с учетом их возрастных и индивидуальных особенностей по основным направлениям - социально-</w:t>
      </w:r>
      <w:r w:rsidR="00660038" w:rsidRPr="0048176B">
        <w:t>коммуникативному</w:t>
      </w:r>
      <w:r w:rsidRPr="0048176B">
        <w:t>,    познавательно</w:t>
      </w:r>
      <w:r w:rsidR="00660038" w:rsidRPr="0048176B">
        <w:t xml:space="preserve">му, </w:t>
      </w:r>
      <w:r w:rsidRPr="0048176B">
        <w:t>речевому</w:t>
      </w:r>
      <w:r w:rsidR="00660038" w:rsidRPr="0048176B">
        <w:t>, х</w:t>
      </w:r>
      <w:r w:rsidRPr="0048176B">
        <w:t>удожественно-эстетическому</w:t>
      </w:r>
      <w:r w:rsidR="00660038" w:rsidRPr="0048176B">
        <w:t>, физическому</w:t>
      </w:r>
      <w:r w:rsidRPr="0048176B">
        <w:t xml:space="preserve">.        </w:t>
      </w:r>
      <w:r w:rsidR="00EF1B72" w:rsidRPr="0048176B">
        <w:t>Воспитательно-</w:t>
      </w:r>
      <w:proofErr w:type="gramStart"/>
      <w:r w:rsidR="00EF1B72" w:rsidRPr="0048176B">
        <w:t>образовательная  работа</w:t>
      </w:r>
      <w:proofErr w:type="gramEnd"/>
      <w:r w:rsidR="00EF1B72" w:rsidRPr="0048176B">
        <w:t xml:space="preserve">  </w:t>
      </w:r>
      <w:r w:rsidR="00347416" w:rsidRPr="0048176B">
        <w:t xml:space="preserve">направлена  на </w:t>
      </w:r>
      <w:r w:rsidRPr="0048176B">
        <w:t>достижение воспитанниками готовности к школе.</w:t>
      </w:r>
    </w:p>
    <w:p w:rsidR="009A4A46" w:rsidRPr="0048176B" w:rsidRDefault="009A4A46" w:rsidP="00D224D3">
      <w:pPr>
        <w:ind w:firstLine="600"/>
        <w:jc w:val="both"/>
      </w:pPr>
      <w:r w:rsidRPr="0048176B">
        <w:t xml:space="preserve">Содержание воспитательно-образовательного процесса </w:t>
      </w:r>
      <w:r w:rsidR="00F93856" w:rsidRPr="0048176B">
        <w:t>в 201</w:t>
      </w:r>
      <w:r w:rsidR="00BF7B56">
        <w:t>5</w:t>
      </w:r>
      <w:r w:rsidR="00F93856" w:rsidRPr="0048176B">
        <w:t>– 201</w:t>
      </w:r>
      <w:r w:rsidR="00BF7B56">
        <w:t>6</w:t>
      </w:r>
      <w:r w:rsidR="00F93856" w:rsidRPr="0048176B">
        <w:t xml:space="preserve"> учебном году </w:t>
      </w:r>
      <w:r w:rsidRPr="0048176B">
        <w:t xml:space="preserve">осуществлялось </w:t>
      </w:r>
      <w:r w:rsidR="00CD66C2" w:rsidRPr="0048176B">
        <w:t xml:space="preserve">в соответствии с  </w:t>
      </w:r>
      <w:r w:rsidRPr="0048176B">
        <w:t xml:space="preserve"> </w:t>
      </w:r>
      <w:r w:rsidR="00CD66C2" w:rsidRPr="0048176B">
        <w:t>Основной общеобразовательной программой структурного подразделения  «Детский  сад «Центр  коррекции  и  развития  детей»</w:t>
      </w:r>
      <w:r w:rsidR="00660038" w:rsidRPr="0048176B">
        <w:t>,</w:t>
      </w:r>
      <w:r w:rsidR="00CD66C2" w:rsidRPr="0048176B">
        <w:t xml:space="preserve"> разработанной на основе</w:t>
      </w:r>
      <w:r w:rsidRPr="0048176B">
        <w:t xml:space="preserve"> </w:t>
      </w:r>
      <w:r w:rsidR="00660038" w:rsidRPr="0048176B">
        <w:t xml:space="preserve">«Примерной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="00660038" w:rsidRPr="0048176B">
        <w:t>Вераксы</w:t>
      </w:r>
      <w:proofErr w:type="spellEnd"/>
      <w:r w:rsidR="00660038" w:rsidRPr="0048176B">
        <w:t xml:space="preserve">, Т.С. Комаровой, М.А. Васильевой, </w:t>
      </w:r>
      <w:smartTag w:uri="urn:schemas-microsoft-com:office:smarttags" w:element="metricconverter">
        <w:smartTagPr>
          <w:attr w:name="ProductID" w:val="2012 г"/>
        </w:smartTagPr>
        <w:r w:rsidR="00660038" w:rsidRPr="0048176B">
          <w:t>2012 г</w:t>
        </w:r>
      </w:smartTag>
      <w:r w:rsidR="007976B7" w:rsidRPr="0048176B">
        <w:t>.</w:t>
      </w:r>
      <w:r w:rsidR="00CD66C2" w:rsidRPr="0048176B">
        <w:t>,</w:t>
      </w:r>
      <w:r w:rsidR="007976B7" w:rsidRPr="0048176B">
        <w:t xml:space="preserve"> с учётом  </w:t>
      </w:r>
      <w:r w:rsidRPr="0048176B">
        <w:t>использования коррекционных и  других парциальных программ, технологий.</w:t>
      </w:r>
    </w:p>
    <w:p w:rsidR="007976B7" w:rsidRPr="0048176B" w:rsidRDefault="009A4A46" w:rsidP="00B6299A">
      <w:pPr>
        <w:ind w:firstLine="709"/>
        <w:jc w:val="both"/>
      </w:pPr>
      <w:r w:rsidRPr="0048176B">
        <w:t xml:space="preserve">Организация воспитательно-образовательного процесса происходит на </w:t>
      </w:r>
      <w:proofErr w:type="gramStart"/>
      <w:r w:rsidRPr="0048176B">
        <w:t xml:space="preserve">основе  </w:t>
      </w:r>
      <w:r w:rsidR="003F0112" w:rsidRPr="0048176B">
        <w:t>комплексно</w:t>
      </w:r>
      <w:proofErr w:type="gramEnd"/>
      <w:r w:rsidR="003F0112" w:rsidRPr="0048176B">
        <w:t>-тематическ</w:t>
      </w:r>
      <w:r w:rsidR="00B6299A" w:rsidRPr="0048176B">
        <w:t>ого</w:t>
      </w:r>
      <w:r w:rsidR="003F0112" w:rsidRPr="0048176B">
        <w:t xml:space="preserve"> принцип</w:t>
      </w:r>
      <w:r w:rsidR="00B6299A" w:rsidRPr="0048176B">
        <w:t>а</w:t>
      </w:r>
      <w:r w:rsidR="003F0112" w:rsidRPr="0048176B">
        <w:t xml:space="preserve"> </w:t>
      </w:r>
      <w:r w:rsidR="00502848" w:rsidRPr="0048176B">
        <w:t>с ведущей игровой деятельностью.</w:t>
      </w:r>
      <w:r w:rsidRPr="0048176B">
        <w:t xml:space="preserve">  </w:t>
      </w:r>
      <w:r w:rsidR="00502848" w:rsidRPr="0048176B">
        <w:t>Р</w:t>
      </w:r>
      <w:r w:rsidRPr="0048176B">
        <w:t>ешение про</w:t>
      </w:r>
      <w:r w:rsidR="00B6299A" w:rsidRPr="0048176B">
        <w:t>граммных задач осуществляется в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B6299A" w:rsidRPr="0048176B" w:rsidRDefault="00B6299A" w:rsidP="00B6299A">
      <w:pPr>
        <w:ind w:firstLine="709"/>
        <w:jc w:val="both"/>
        <w:rPr>
          <w:b/>
        </w:rPr>
      </w:pPr>
    </w:p>
    <w:p w:rsidR="00495BB9" w:rsidRDefault="00495BB9" w:rsidP="00AA62DB">
      <w:pPr>
        <w:ind w:firstLine="709"/>
        <w:jc w:val="center"/>
        <w:rPr>
          <w:b/>
        </w:rPr>
      </w:pPr>
    </w:p>
    <w:p w:rsidR="00495BB9" w:rsidRDefault="00495BB9" w:rsidP="00AA62DB">
      <w:pPr>
        <w:ind w:firstLine="709"/>
        <w:jc w:val="center"/>
        <w:rPr>
          <w:b/>
        </w:rPr>
      </w:pPr>
    </w:p>
    <w:p w:rsidR="009A4A46" w:rsidRPr="0048176B" w:rsidRDefault="009A4A46" w:rsidP="00AA62DB">
      <w:pPr>
        <w:ind w:firstLine="709"/>
        <w:jc w:val="center"/>
        <w:rPr>
          <w:b/>
        </w:rPr>
      </w:pPr>
      <w:proofErr w:type="gramStart"/>
      <w:r w:rsidRPr="0048176B">
        <w:rPr>
          <w:b/>
        </w:rPr>
        <w:t>Доля  воспитанников</w:t>
      </w:r>
      <w:proofErr w:type="gramEnd"/>
      <w:r w:rsidRPr="0048176B">
        <w:rPr>
          <w:b/>
        </w:rPr>
        <w:t>, занимающихся в кружках, секциях</w:t>
      </w:r>
    </w:p>
    <w:p w:rsidR="00C4676B" w:rsidRPr="0048176B" w:rsidRDefault="00C4676B" w:rsidP="00AA62DB">
      <w:pPr>
        <w:ind w:firstLine="709"/>
        <w:jc w:val="both"/>
      </w:pPr>
      <w:r w:rsidRPr="0048176B">
        <w:t>В отчётном 20</w:t>
      </w:r>
      <w:r w:rsidR="00655DB4" w:rsidRPr="0048176B">
        <w:t>1</w:t>
      </w:r>
      <w:r w:rsidR="00BF7B56">
        <w:t>5</w:t>
      </w:r>
      <w:r w:rsidRPr="0048176B">
        <w:t>-201</w:t>
      </w:r>
      <w:r w:rsidR="00BF7B56">
        <w:t>6</w:t>
      </w:r>
      <w:r w:rsidRPr="0048176B">
        <w:t xml:space="preserve"> учебном </w:t>
      </w:r>
      <w:proofErr w:type="gramStart"/>
      <w:r w:rsidRPr="0048176B">
        <w:t xml:space="preserve">году </w:t>
      </w:r>
      <w:r w:rsidR="00C30E96" w:rsidRPr="0048176B">
        <w:t xml:space="preserve"> организация</w:t>
      </w:r>
      <w:proofErr w:type="gramEnd"/>
      <w:r w:rsidR="00C30E96" w:rsidRPr="0048176B">
        <w:t xml:space="preserve">  деятельности кружков не осуществлялась.</w:t>
      </w:r>
    </w:p>
    <w:p w:rsidR="0033744F" w:rsidRDefault="0033744F" w:rsidP="001F5B6A">
      <w:pPr>
        <w:spacing w:line="360" w:lineRule="auto"/>
        <w:ind w:firstLine="709"/>
        <w:jc w:val="center"/>
        <w:rPr>
          <w:b/>
        </w:rPr>
      </w:pPr>
    </w:p>
    <w:p w:rsidR="009970E5" w:rsidRPr="0048176B" w:rsidRDefault="009970E5" w:rsidP="001F5B6A">
      <w:pPr>
        <w:spacing w:line="360" w:lineRule="auto"/>
        <w:ind w:firstLine="709"/>
        <w:jc w:val="center"/>
        <w:rPr>
          <w:b/>
        </w:rPr>
      </w:pPr>
    </w:p>
    <w:p w:rsidR="001F5B6A" w:rsidRPr="004E5E3C" w:rsidRDefault="0006283F" w:rsidP="001F5B6A">
      <w:pPr>
        <w:spacing w:line="360" w:lineRule="auto"/>
        <w:ind w:firstLine="709"/>
        <w:jc w:val="center"/>
        <w:rPr>
          <w:b/>
        </w:rPr>
      </w:pPr>
      <w:r w:rsidRPr="004E5E3C">
        <w:rPr>
          <w:b/>
        </w:rPr>
        <w:t>3.2.</w:t>
      </w:r>
      <w:r w:rsidR="001F5B6A" w:rsidRPr="004E5E3C">
        <w:rPr>
          <w:b/>
        </w:rPr>
        <w:t xml:space="preserve"> </w:t>
      </w:r>
      <w:proofErr w:type="spellStart"/>
      <w:r w:rsidR="001F5B6A" w:rsidRPr="004E5E3C">
        <w:rPr>
          <w:b/>
        </w:rPr>
        <w:t>Здоровьесбережение</w:t>
      </w:r>
      <w:proofErr w:type="spellEnd"/>
      <w:r w:rsidR="001F5B6A" w:rsidRPr="004E5E3C">
        <w:rPr>
          <w:b/>
        </w:rPr>
        <w:t xml:space="preserve"> воспитанников</w:t>
      </w:r>
    </w:p>
    <w:p w:rsidR="003C3A3D" w:rsidRPr="004E5E3C" w:rsidRDefault="003C3A3D" w:rsidP="008E1473">
      <w:pPr>
        <w:ind w:firstLine="709"/>
        <w:jc w:val="center"/>
        <w:rPr>
          <w:b/>
        </w:rPr>
      </w:pPr>
      <w:proofErr w:type="gramStart"/>
      <w:r w:rsidRPr="004E5E3C">
        <w:rPr>
          <w:b/>
        </w:rPr>
        <w:t>Количество  воспитанников</w:t>
      </w:r>
      <w:proofErr w:type="gramEnd"/>
      <w:r w:rsidRPr="004E5E3C">
        <w:rPr>
          <w:b/>
        </w:rPr>
        <w:t xml:space="preserve">  по группам  здоровья</w:t>
      </w:r>
    </w:p>
    <w:p w:rsidR="008E1473" w:rsidRPr="004E5E3C" w:rsidRDefault="008E1473" w:rsidP="008E1473">
      <w:pPr>
        <w:ind w:firstLine="709"/>
        <w:jc w:val="right"/>
        <w:rPr>
          <w:sz w:val="20"/>
          <w:szCs w:val="20"/>
        </w:rPr>
      </w:pPr>
      <w:r w:rsidRPr="004E5E3C">
        <w:rPr>
          <w:sz w:val="20"/>
          <w:szCs w:val="20"/>
        </w:rPr>
        <w:t xml:space="preserve">Таблица </w:t>
      </w:r>
      <w:r w:rsidR="00603FF3" w:rsidRPr="004E5E3C">
        <w:rPr>
          <w:sz w:val="20"/>
          <w:szCs w:val="20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1745"/>
        <w:gridCol w:w="1747"/>
        <w:gridCol w:w="1745"/>
        <w:gridCol w:w="1746"/>
      </w:tblGrid>
      <w:tr w:rsidR="00564FBF" w:rsidRPr="004E5E3C" w:rsidTr="00564F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C31C8" w:rsidRPr="004E5E3C" w:rsidRDefault="0006283F" w:rsidP="00564FBF">
            <w:pPr>
              <w:jc w:val="center"/>
            </w:pPr>
            <w:r w:rsidRPr="004E5E3C">
              <w:t xml:space="preserve">           Группы здоровья</w:t>
            </w:r>
          </w:p>
          <w:p w:rsidR="0006283F" w:rsidRPr="004E5E3C" w:rsidRDefault="0006283F" w:rsidP="0006283F"/>
          <w:p w:rsidR="0006283F" w:rsidRPr="004E5E3C" w:rsidRDefault="0006283F" w:rsidP="00564FBF">
            <w:pPr>
              <w:jc w:val="center"/>
            </w:pPr>
            <w:r w:rsidRPr="004E5E3C">
              <w:t>Учебный год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3C31C8" w:rsidRPr="004E5E3C" w:rsidRDefault="00F52286" w:rsidP="00564FBF">
            <w:pPr>
              <w:spacing w:line="360" w:lineRule="auto"/>
              <w:jc w:val="center"/>
            </w:pPr>
            <w:r w:rsidRPr="004E5E3C">
              <w:rPr>
                <w:lang w:val="en-US"/>
              </w:rPr>
              <w:t>I</w:t>
            </w:r>
          </w:p>
        </w:tc>
        <w:tc>
          <w:tcPr>
            <w:tcW w:w="1762" w:type="dxa"/>
          </w:tcPr>
          <w:p w:rsidR="003C31C8" w:rsidRPr="004E5E3C" w:rsidRDefault="00F52286" w:rsidP="00564FBF">
            <w:pPr>
              <w:spacing w:line="360" w:lineRule="auto"/>
              <w:jc w:val="center"/>
            </w:pPr>
            <w:r w:rsidRPr="004E5E3C">
              <w:rPr>
                <w:lang w:val="en-US"/>
              </w:rPr>
              <w:t>II</w:t>
            </w:r>
          </w:p>
        </w:tc>
        <w:tc>
          <w:tcPr>
            <w:tcW w:w="1761" w:type="dxa"/>
          </w:tcPr>
          <w:p w:rsidR="003C31C8" w:rsidRPr="004E5E3C" w:rsidRDefault="00F52286" w:rsidP="00564FBF">
            <w:pPr>
              <w:spacing w:line="360" w:lineRule="auto"/>
              <w:jc w:val="center"/>
            </w:pPr>
            <w:r w:rsidRPr="004E5E3C">
              <w:rPr>
                <w:lang w:val="en-US"/>
              </w:rPr>
              <w:t>III</w:t>
            </w:r>
          </w:p>
        </w:tc>
        <w:tc>
          <w:tcPr>
            <w:tcW w:w="1762" w:type="dxa"/>
          </w:tcPr>
          <w:p w:rsidR="003C31C8" w:rsidRPr="004E5E3C" w:rsidRDefault="00F52286" w:rsidP="00564FBF">
            <w:pPr>
              <w:spacing w:line="360" w:lineRule="auto"/>
              <w:jc w:val="center"/>
            </w:pPr>
            <w:r w:rsidRPr="004E5E3C">
              <w:rPr>
                <w:lang w:val="en-US"/>
              </w:rPr>
              <w:t>IV</w:t>
            </w:r>
          </w:p>
        </w:tc>
      </w:tr>
      <w:tr w:rsidR="00564FBF" w:rsidRPr="004E5E3C" w:rsidTr="00564FBF">
        <w:tc>
          <w:tcPr>
            <w:tcW w:w="2808" w:type="dxa"/>
          </w:tcPr>
          <w:p w:rsidR="006626EF" w:rsidRPr="004E5E3C" w:rsidRDefault="006626EF" w:rsidP="00564FBF">
            <w:pPr>
              <w:spacing w:line="360" w:lineRule="auto"/>
              <w:jc w:val="center"/>
            </w:pPr>
            <w:r w:rsidRPr="004E5E3C">
              <w:t>2012 - 2013</w:t>
            </w:r>
          </w:p>
        </w:tc>
        <w:tc>
          <w:tcPr>
            <w:tcW w:w="1761" w:type="dxa"/>
            <w:shd w:val="clear" w:color="auto" w:fill="auto"/>
          </w:tcPr>
          <w:p w:rsidR="006626EF" w:rsidRPr="004E5E3C" w:rsidRDefault="006626EF" w:rsidP="00564FBF">
            <w:pPr>
              <w:spacing w:line="360" w:lineRule="auto"/>
              <w:jc w:val="center"/>
            </w:pPr>
            <w:r w:rsidRPr="004E5E3C">
              <w:t>0</w:t>
            </w:r>
          </w:p>
        </w:tc>
        <w:tc>
          <w:tcPr>
            <w:tcW w:w="1762" w:type="dxa"/>
            <w:shd w:val="clear" w:color="auto" w:fill="auto"/>
          </w:tcPr>
          <w:p w:rsidR="006626EF" w:rsidRPr="004E5E3C" w:rsidRDefault="006626EF" w:rsidP="00564FBF">
            <w:pPr>
              <w:spacing w:line="360" w:lineRule="auto"/>
              <w:jc w:val="center"/>
            </w:pPr>
            <w:r w:rsidRPr="004E5E3C">
              <w:t>245</w:t>
            </w:r>
          </w:p>
        </w:tc>
        <w:tc>
          <w:tcPr>
            <w:tcW w:w="1761" w:type="dxa"/>
            <w:shd w:val="clear" w:color="auto" w:fill="auto"/>
          </w:tcPr>
          <w:p w:rsidR="006626EF" w:rsidRPr="004E5E3C" w:rsidRDefault="006626EF" w:rsidP="00564FBF">
            <w:pPr>
              <w:spacing w:line="360" w:lineRule="auto"/>
              <w:jc w:val="center"/>
            </w:pPr>
            <w:r w:rsidRPr="004E5E3C">
              <w:t>9</w:t>
            </w:r>
          </w:p>
        </w:tc>
        <w:tc>
          <w:tcPr>
            <w:tcW w:w="1762" w:type="dxa"/>
            <w:shd w:val="clear" w:color="auto" w:fill="auto"/>
          </w:tcPr>
          <w:p w:rsidR="006626EF" w:rsidRPr="004E5E3C" w:rsidRDefault="006626EF" w:rsidP="00564FBF">
            <w:pPr>
              <w:spacing w:line="360" w:lineRule="auto"/>
              <w:jc w:val="center"/>
            </w:pPr>
            <w:r w:rsidRPr="004E5E3C">
              <w:t>18</w:t>
            </w:r>
          </w:p>
        </w:tc>
      </w:tr>
      <w:tr w:rsidR="008B5718" w:rsidRPr="004E5E3C" w:rsidTr="00564FBF">
        <w:tc>
          <w:tcPr>
            <w:tcW w:w="2808" w:type="dxa"/>
          </w:tcPr>
          <w:p w:rsidR="008B5718" w:rsidRPr="004E5E3C" w:rsidRDefault="008B5718" w:rsidP="00EA64D0">
            <w:pPr>
              <w:jc w:val="center"/>
            </w:pPr>
            <w:r w:rsidRPr="004E5E3C">
              <w:t>2013 - 2014</w:t>
            </w:r>
          </w:p>
        </w:tc>
        <w:tc>
          <w:tcPr>
            <w:tcW w:w="1761" w:type="dxa"/>
            <w:shd w:val="clear" w:color="auto" w:fill="auto"/>
          </w:tcPr>
          <w:p w:rsidR="008B5718" w:rsidRPr="004E5E3C" w:rsidRDefault="008B5718" w:rsidP="00EA64D0">
            <w:pPr>
              <w:jc w:val="center"/>
            </w:pPr>
            <w:r w:rsidRPr="004E5E3C">
              <w:t>0</w:t>
            </w:r>
          </w:p>
        </w:tc>
        <w:tc>
          <w:tcPr>
            <w:tcW w:w="1762" w:type="dxa"/>
            <w:shd w:val="clear" w:color="auto" w:fill="auto"/>
          </w:tcPr>
          <w:p w:rsidR="008B5718" w:rsidRPr="004E5E3C" w:rsidRDefault="008B5718" w:rsidP="00EA64D0">
            <w:pPr>
              <w:jc w:val="center"/>
            </w:pPr>
            <w:r w:rsidRPr="004E5E3C">
              <w:t>234</w:t>
            </w:r>
          </w:p>
        </w:tc>
        <w:tc>
          <w:tcPr>
            <w:tcW w:w="1761" w:type="dxa"/>
            <w:shd w:val="clear" w:color="auto" w:fill="auto"/>
          </w:tcPr>
          <w:p w:rsidR="008B5718" w:rsidRPr="004E5E3C" w:rsidRDefault="008B5718" w:rsidP="00EA64D0">
            <w:pPr>
              <w:jc w:val="center"/>
            </w:pPr>
            <w:r w:rsidRPr="004E5E3C">
              <w:t>24</w:t>
            </w:r>
          </w:p>
        </w:tc>
        <w:tc>
          <w:tcPr>
            <w:tcW w:w="1762" w:type="dxa"/>
            <w:shd w:val="clear" w:color="auto" w:fill="auto"/>
          </w:tcPr>
          <w:p w:rsidR="008B5718" w:rsidRPr="004E5E3C" w:rsidRDefault="008B5718" w:rsidP="00EA64D0">
            <w:pPr>
              <w:jc w:val="center"/>
            </w:pPr>
            <w:r w:rsidRPr="004E5E3C">
              <w:t>14</w:t>
            </w:r>
          </w:p>
        </w:tc>
      </w:tr>
      <w:tr w:rsidR="00734B90" w:rsidRPr="004E5E3C" w:rsidTr="00564FBF">
        <w:tc>
          <w:tcPr>
            <w:tcW w:w="2808" w:type="dxa"/>
          </w:tcPr>
          <w:p w:rsidR="00734B90" w:rsidRPr="004E5E3C" w:rsidRDefault="00D57591" w:rsidP="00EA64D0">
            <w:pPr>
              <w:jc w:val="center"/>
            </w:pPr>
            <w:r w:rsidRPr="004E5E3C">
              <w:t>2014-</w:t>
            </w:r>
            <w:r w:rsidR="00CC0CB9" w:rsidRPr="004E5E3C">
              <w:t>2015</w:t>
            </w:r>
          </w:p>
        </w:tc>
        <w:tc>
          <w:tcPr>
            <w:tcW w:w="1761" w:type="dxa"/>
            <w:shd w:val="clear" w:color="auto" w:fill="auto"/>
          </w:tcPr>
          <w:p w:rsidR="00734B90" w:rsidRPr="004E5E3C" w:rsidRDefault="00495BB9" w:rsidP="00EA64D0">
            <w:pPr>
              <w:jc w:val="center"/>
            </w:pPr>
            <w:r w:rsidRPr="004E5E3C">
              <w:t>17</w:t>
            </w:r>
          </w:p>
        </w:tc>
        <w:tc>
          <w:tcPr>
            <w:tcW w:w="1762" w:type="dxa"/>
            <w:shd w:val="clear" w:color="auto" w:fill="auto"/>
          </w:tcPr>
          <w:p w:rsidR="00734B90" w:rsidRPr="004E5E3C" w:rsidRDefault="00495BB9" w:rsidP="00495BB9">
            <w:pPr>
              <w:jc w:val="center"/>
            </w:pPr>
            <w:r w:rsidRPr="004E5E3C">
              <w:t>467</w:t>
            </w:r>
          </w:p>
        </w:tc>
        <w:tc>
          <w:tcPr>
            <w:tcW w:w="1761" w:type="dxa"/>
            <w:shd w:val="clear" w:color="auto" w:fill="auto"/>
          </w:tcPr>
          <w:p w:rsidR="00734B90" w:rsidRPr="004E5E3C" w:rsidRDefault="00495BB9" w:rsidP="00EA64D0">
            <w:pPr>
              <w:jc w:val="center"/>
            </w:pPr>
            <w:r w:rsidRPr="004E5E3C">
              <w:t>30</w:t>
            </w:r>
          </w:p>
        </w:tc>
        <w:tc>
          <w:tcPr>
            <w:tcW w:w="1762" w:type="dxa"/>
            <w:shd w:val="clear" w:color="auto" w:fill="auto"/>
          </w:tcPr>
          <w:p w:rsidR="00734B90" w:rsidRPr="004E5E3C" w:rsidRDefault="00495BB9" w:rsidP="00EA64D0">
            <w:pPr>
              <w:jc w:val="center"/>
            </w:pPr>
            <w:r w:rsidRPr="004E5E3C">
              <w:t>4</w:t>
            </w:r>
          </w:p>
        </w:tc>
      </w:tr>
      <w:tr w:rsidR="00CC0CB9" w:rsidRPr="004E5E3C" w:rsidTr="00564FBF">
        <w:tc>
          <w:tcPr>
            <w:tcW w:w="2808" w:type="dxa"/>
          </w:tcPr>
          <w:p w:rsidR="00CC0CB9" w:rsidRPr="004E5E3C" w:rsidRDefault="00CC0CB9" w:rsidP="00EA64D0">
            <w:pPr>
              <w:jc w:val="center"/>
            </w:pPr>
            <w:r w:rsidRPr="004E5E3C">
              <w:t>2015-2016</w:t>
            </w:r>
          </w:p>
        </w:tc>
        <w:tc>
          <w:tcPr>
            <w:tcW w:w="1761" w:type="dxa"/>
            <w:shd w:val="clear" w:color="auto" w:fill="auto"/>
          </w:tcPr>
          <w:p w:rsidR="00CC0CB9" w:rsidRPr="004E5E3C" w:rsidRDefault="004E5E3C" w:rsidP="00EA64D0">
            <w:pPr>
              <w:jc w:val="center"/>
            </w:pPr>
            <w:r w:rsidRPr="004E5E3C">
              <w:t>17</w:t>
            </w:r>
          </w:p>
        </w:tc>
        <w:tc>
          <w:tcPr>
            <w:tcW w:w="1762" w:type="dxa"/>
            <w:shd w:val="clear" w:color="auto" w:fill="auto"/>
          </w:tcPr>
          <w:p w:rsidR="00CC0CB9" w:rsidRPr="004E5E3C" w:rsidRDefault="004E5E3C" w:rsidP="00495BB9">
            <w:pPr>
              <w:jc w:val="center"/>
            </w:pPr>
            <w:r w:rsidRPr="004E5E3C">
              <w:t>453</w:t>
            </w:r>
          </w:p>
        </w:tc>
        <w:tc>
          <w:tcPr>
            <w:tcW w:w="1761" w:type="dxa"/>
            <w:shd w:val="clear" w:color="auto" w:fill="auto"/>
          </w:tcPr>
          <w:p w:rsidR="00CC0CB9" w:rsidRPr="004E5E3C" w:rsidRDefault="004E5E3C" w:rsidP="00EA64D0">
            <w:pPr>
              <w:jc w:val="center"/>
            </w:pPr>
            <w:r w:rsidRPr="004E5E3C">
              <w:t>30</w:t>
            </w:r>
          </w:p>
        </w:tc>
        <w:tc>
          <w:tcPr>
            <w:tcW w:w="1762" w:type="dxa"/>
            <w:shd w:val="clear" w:color="auto" w:fill="auto"/>
          </w:tcPr>
          <w:p w:rsidR="00CC0CB9" w:rsidRPr="004E5E3C" w:rsidRDefault="004E5E3C" w:rsidP="00EA64D0">
            <w:pPr>
              <w:jc w:val="center"/>
            </w:pPr>
            <w:r w:rsidRPr="004E5E3C">
              <w:t>14</w:t>
            </w:r>
          </w:p>
        </w:tc>
      </w:tr>
    </w:tbl>
    <w:p w:rsidR="001F5B6A" w:rsidRPr="004E5E3C" w:rsidRDefault="002F7358" w:rsidP="002F7358">
      <w:pPr>
        <w:ind w:firstLine="709"/>
        <w:jc w:val="both"/>
      </w:pPr>
      <w:r w:rsidRPr="004E5E3C">
        <w:t xml:space="preserve">Преобладающее количество </w:t>
      </w:r>
      <w:proofErr w:type="gramStart"/>
      <w:r w:rsidRPr="004E5E3C">
        <w:t xml:space="preserve">воспитанников  </w:t>
      </w:r>
      <w:r w:rsidR="00916B04" w:rsidRPr="004E5E3C">
        <w:t>детского</w:t>
      </w:r>
      <w:proofErr w:type="gramEnd"/>
      <w:r w:rsidR="00916B04" w:rsidRPr="004E5E3C">
        <w:t xml:space="preserve"> сада</w:t>
      </w:r>
      <w:r w:rsidRPr="004E5E3C">
        <w:t xml:space="preserve"> составляют дети со </w:t>
      </w:r>
      <w:r w:rsidRPr="004E5E3C">
        <w:rPr>
          <w:lang w:val="en-US"/>
        </w:rPr>
        <w:t>II</w:t>
      </w:r>
      <w:r w:rsidRPr="004E5E3C">
        <w:t xml:space="preserve"> группой здоровья</w:t>
      </w:r>
      <w:r w:rsidR="00916B04" w:rsidRPr="004E5E3C">
        <w:t xml:space="preserve">: </w:t>
      </w:r>
      <w:r w:rsidR="0033744F" w:rsidRPr="004E5E3C">
        <w:t>8</w:t>
      </w:r>
      <w:r w:rsidR="0009318C" w:rsidRPr="004E5E3C">
        <w:t>6</w:t>
      </w:r>
      <w:r w:rsidR="0033744F" w:rsidRPr="004E5E3C">
        <w:t>%-</w:t>
      </w:r>
      <w:r w:rsidR="00916B04" w:rsidRPr="004E5E3C">
        <w:t>90% (за  последние  три года)</w:t>
      </w:r>
      <w:r w:rsidRPr="004E5E3C">
        <w:t xml:space="preserve">. Ежегодно </w:t>
      </w:r>
      <w:proofErr w:type="gramStart"/>
      <w:r w:rsidRPr="004E5E3C">
        <w:t xml:space="preserve">в  </w:t>
      </w:r>
      <w:r w:rsidR="0033744F" w:rsidRPr="004E5E3C">
        <w:t>детском</w:t>
      </w:r>
      <w:proofErr w:type="gramEnd"/>
      <w:r w:rsidR="0033744F" w:rsidRPr="004E5E3C">
        <w:t xml:space="preserve"> саду</w:t>
      </w:r>
      <w:r w:rsidRPr="004E5E3C">
        <w:t xml:space="preserve"> получают помощь дети-инвалиды (</w:t>
      </w:r>
      <w:r w:rsidRPr="004E5E3C">
        <w:rPr>
          <w:lang w:val="en-US"/>
        </w:rPr>
        <w:t>IV</w:t>
      </w:r>
      <w:r w:rsidRPr="004E5E3C">
        <w:t xml:space="preserve"> группа здоровья).</w:t>
      </w:r>
    </w:p>
    <w:p w:rsidR="001A3976" w:rsidRPr="004E5E3C" w:rsidRDefault="001A3976" w:rsidP="008E1473">
      <w:pPr>
        <w:ind w:firstLine="709"/>
        <w:jc w:val="center"/>
        <w:rPr>
          <w:b/>
        </w:rPr>
      </w:pPr>
    </w:p>
    <w:p w:rsidR="003C3A3D" w:rsidRPr="004E5E3C" w:rsidRDefault="003C3A3D" w:rsidP="008E1473">
      <w:pPr>
        <w:ind w:firstLine="709"/>
        <w:jc w:val="center"/>
        <w:rPr>
          <w:b/>
        </w:rPr>
      </w:pPr>
      <w:r w:rsidRPr="004E5E3C">
        <w:rPr>
          <w:b/>
        </w:rPr>
        <w:t xml:space="preserve">Количество </w:t>
      </w:r>
      <w:proofErr w:type="gramStart"/>
      <w:r w:rsidRPr="004E5E3C">
        <w:rPr>
          <w:b/>
        </w:rPr>
        <w:t>случаев  травматизма</w:t>
      </w:r>
      <w:proofErr w:type="gramEnd"/>
    </w:p>
    <w:p w:rsidR="008E1473" w:rsidRPr="004E5E3C" w:rsidRDefault="008E1473" w:rsidP="008E1473">
      <w:pPr>
        <w:ind w:firstLine="709"/>
        <w:jc w:val="right"/>
        <w:rPr>
          <w:sz w:val="20"/>
          <w:szCs w:val="20"/>
        </w:rPr>
      </w:pPr>
      <w:r w:rsidRPr="004E5E3C">
        <w:rPr>
          <w:sz w:val="20"/>
          <w:szCs w:val="20"/>
        </w:rPr>
        <w:t xml:space="preserve">Таблица </w:t>
      </w:r>
      <w:r w:rsidR="00603FF3" w:rsidRPr="004E5E3C">
        <w:rPr>
          <w:sz w:val="20"/>
          <w:szCs w:val="20"/>
        </w:rPr>
        <w:t>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986"/>
      </w:tblGrid>
      <w:tr w:rsidR="008A50EA" w:rsidRPr="004E5E3C" w:rsidTr="00564FBF">
        <w:tc>
          <w:tcPr>
            <w:tcW w:w="1425" w:type="pct"/>
          </w:tcPr>
          <w:p w:rsidR="008A50EA" w:rsidRPr="004E5E3C" w:rsidRDefault="008A50EA" w:rsidP="00564FBF">
            <w:pPr>
              <w:jc w:val="center"/>
            </w:pPr>
            <w:r w:rsidRPr="004E5E3C">
              <w:t>Учебный год</w:t>
            </w:r>
          </w:p>
        </w:tc>
        <w:tc>
          <w:tcPr>
            <w:tcW w:w="3575" w:type="pct"/>
          </w:tcPr>
          <w:p w:rsidR="008A50EA" w:rsidRPr="004E5E3C" w:rsidRDefault="008A50EA" w:rsidP="00564FBF">
            <w:pPr>
              <w:ind w:firstLine="709"/>
              <w:jc w:val="center"/>
            </w:pPr>
            <w:r w:rsidRPr="004E5E3C">
              <w:t xml:space="preserve">Количество </w:t>
            </w:r>
            <w:proofErr w:type="gramStart"/>
            <w:r w:rsidRPr="004E5E3C">
              <w:t>случаев  травматизма</w:t>
            </w:r>
            <w:proofErr w:type="gramEnd"/>
          </w:p>
          <w:p w:rsidR="008A50EA" w:rsidRPr="004E5E3C" w:rsidRDefault="008A50EA" w:rsidP="00564FBF">
            <w:pPr>
              <w:jc w:val="both"/>
            </w:pPr>
          </w:p>
        </w:tc>
      </w:tr>
      <w:tr w:rsidR="007F5F3F" w:rsidRPr="004E5E3C" w:rsidTr="0048176B">
        <w:tc>
          <w:tcPr>
            <w:tcW w:w="1425" w:type="pct"/>
            <w:tcBorders>
              <w:bottom w:val="single" w:sz="4" w:space="0" w:color="auto"/>
            </w:tcBorders>
          </w:tcPr>
          <w:p w:rsidR="007F5F3F" w:rsidRPr="004E5E3C" w:rsidRDefault="007F5F3F" w:rsidP="00564FBF">
            <w:pPr>
              <w:spacing w:line="360" w:lineRule="auto"/>
              <w:jc w:val="center"/>
            </w:pPr>
            <w:r w:rsidRPr="004E5E3C">
              <w:t>2012 - 2013</w:t>
            </w:r>
          </w:p>
        </w:tc>
        <w:tc>
          <w:tcPr>
            <w:tcW w:w="3575" w:type="pct"/>
            <w:vAlign w:val="center"/>
          </w:tcPr>
          <w:p w:rsidR="007F5F3F" w:rsidRPr="004E5E3C" w:rsidRDefault="007F5F3F" w:rsidP="00564FBF">
            <w:pPr>
              <w:spacing w:line="360" w:lineRule="auto"/>
              <w:jc w:val="center"/>
            </w:pPr>
            <w:r w:rsidRPr="004E5E3C">
              <w:t>1 случай травматизма среди воспитанников</w:t>
            </w:r>
          </w:p>
        </w:tc>
      </w:tr>
      <w:tr w:rsidR="0009318C" w:rsidRPr="004E5E3C" w:rsidTr="0048176B">
        <w:tc>
          <w:tcPr>
            <w:tcW w:w="1425" w:type="pct"/>
            <w:shd w:val="clear" w:color="auto" w:fill="auto"/>
          </w:tcPr>
          <w:p w:rsidR="0009318C" w:rsidRPr="004E5E3C" w:rsidRDefault="0009318C" w:rsidP="00EA64D0">
            <w:pPr>
              <w:jc w:val="center"/>
            </w:pPr>
            <w:r w:rsidRPr="004E5E3C">
              <w:t>2013 - 2014</w:t>
            </w:r>
          </w:p>
        </w:tc>
        <w:tc>
          <w:tcPr>
            <w:tcW w:w="3575" w:type="pct"/>
            <w:vAlign w:val="center"/>
          </w:tcPr>
          <w:p w:rsidR="0009318C" w:rsidRPr="004E5E3C" w:rsidRDefault="0009318C" w:rsidP="0048723D">
            <w:pPr>
              <w:spacing w:line="360" w:lineRule="auto"/>
              <w:jc w:val="center"/>
            </w:pPr>
            <w:r w:rsidRPr="004E5E3C">
              <w:t>Травматизм среди воспитанников отсутствовал</w:t>
            </w:r>
          </w:p>
        </w:tc>
      </w:tr>
      <w:tr w:rsidR="00734B90" w:rsidRPr="004E5E3C" w:rsidTr="0048176B">
        <w:tc>
          <w:tcPr>
            <w:tcW w:w="1425" w:type="pct"/>
            <w:shd w:val="clear" w:color="auto" w:fill="auto"/>
          </w:tcPr>
          <w:p w:rsidR="00734B90" w:rsidRPr="004E5E3C" w:rsidRDefault="00734B90" w:rsidP="00EA64D0">
            <w:pPr>
              <w:jc w:val="center"/>
            </w:pPr>
            <w:r w:rsidRPr="004E5E3C">
              <w:t>2014-2015</w:t>
            </w:r>
          </w:p>
        </w:tc>
        <w:tc>
          <w:tcPr>
            <w:tcW w:w="3575" w:type="pct"/>
            <w:vAlign w:val="center"/>
          </w:tcPr>
          <w:p w:rsidR="00734B90" w:rsidRPr="004E5E3C" w:rsidRDefault="00603FF3" w:rsidP="0048723D">
            <w:pPr>
              <w:spacing w:line="360" w:lineRule="auto"/>
              <w:jc w:val="center"/>
            </w:pPr>
            <w:r w:rsidRPr="004E5E3C">
              <w:t>Травматизм среди воспитанников отсутствовал</w:t>
            </w:r>
          </w:p>
        </w:tc>
      </w:tr>
      <w:tr w:rsidR="004E5E3C" w:rsidRPr="004E5E3C" w:rsidTr="0048176B">
        <w:tc>
          <w:tcPr>
            <w:tcW w:w="1425" w:type="pct"/>
            <w:shd w:val="clear" w:color="auto" w:fill="auto"/>
          </w:tcPr>
          <w:p w:rsidR="004E5E3C" w:rsidRPr="004E5E3C" w:rsidRDefault="004E5E3C" w:rsidP="00EA64D0">
            <w:pPr>
              <w:jc w:val="center"/>
            </w:pPr>
            <w:r w:rsidRPr="004E5E3C">
              <w:t>2015-2016</w:t>
            </w:r>
          </w:p>
        </w:tc>
        <w:tc>
          <w:tcPr>
            <w:tcW w:w="3575" w:type="pct"/>
            <w:vAlign w:val="center"/>
          </w:tcPr>
          <w:p w:rsidR="004E5E3C" w:rsidRPr="004E5E3C" w:rsidRDefault="004E5E3C" w:rsidP="0048723D">
            <w:pPr>
              <w:spacing w:line="360" w:lineRule="auto"/>
              <w:jc w:val="center"/>
            </w:pPr>
            <w:r w:rsidRPr="004E5E3C">
              <w:t>Травматизм среди воспитанников отсутствовал</w:t>
            </w:r>
          </w:p>
        </w:tc>
      </w:tr>
    </w:tbl>
    <w:p w:rsidR="00B87CB0" w:rsidRPr="00BF7B56" w:rsidRDefault="00B87CB0" w:rsidP="00AF4106">
      <w:pPr>
        <w:spacing w:line="360" w:lineRule="auto"/>
        <w:ind w:firstLine="709"/>
        <w:jc w:val="center"/>
        <w:rPr>
          <w:b/>
          <w:color w:val="FF0000"/>
        </w:rPr>
      </w:pPr>
    </w:p>
    <w:p w:rsidR="008A50EA" w:rsidRPr="0048176B" w:rsidRDefault="00B87CB0" w:rsidP="008E1473">
      <w:pPr>
        <w:jc w:val="center"/>
        <w:rPr>
          <w:b/>
        </w:rPr>
      </w:pPr>
      <w:r w:rsidRPr="0048176B">
        <w:rPr>
          <w:b/>
        </w:rPr>
        <w:t>Доля воспитанников, охваченных спортивными занятиями</w:t>
      </w:r>
      <w:r w:rsidR="008E1473" w:rsidRPr="0048176B">
        <w:rPr>
          <w:b/>
        </w:rPr>
        <w:t xml:space="preserve">, организованными в </w:t>
      </w:r>
      <w:r w:rsidR="00477124" w:rsidRPr="0048176B">
        <w:rPr>
          <w:b/>
        </w:rPr>
        <w:t>структурном подразделении</w:t>
      </w:r>
    </w:p>
    <w:p w:rsidR="00AA62DB" w:rsidRPr="0048176B" w:rsidRDefault="00AA62DB" w:rsidP="00AA62DB">
      <w:pPr>
        <w:ind w:firstLine="709"/>
        <w:jc w:val="both"/>
      </w:pPr>
      <w:r w:rsidRPr="0048176B">
        <w:t xml:space="preserve">В </w:t>
      </w:r>
      <w:proofErr w:type="gramStart"/>
      <w:r w:rsidRPr="0048176B">
        <w:t>течение  трех</w:t>
      </w:r>
      <w:proofErr w:type="gramEnd"/>
      <w:r w:rsidRPr="0048176B">
        <w:t xml:space="preserve"> лет 100% воспитанников  посещают в  </w:t>
      </w:r>
      <w:r w:rsidR="00477124" w:rsidRPr="0048176B">
        <w:t>структурном подразделении «Детский  сад «Центр  коррекции  и  развития  детей» ГБОУ ООШ №18 г.Новокуйбышевска</w:t>
      </w:r>
      <w:r w:rsidRPr="0048176B">
        <w:t xml:space="preserve"> занятия  по физическому  </w:t>
      </w:r>
      <w:r w:rsidR="00344F00" w:rsidRPr="0048176B">
        <w:t>развитию</w:t>
      </w:r>
      <w:r w:rsidRPr="0048176B">
        <w:t xml:space="preserve">. </w:t>
      </w:r>
    </w:p>
    <w:p w:rsidR="007A490F" w:rsidRPr="0048176B" w:rsidRDefault="007A490F" w:rsidP="00B87CB0">
      <w:pPr>
        <w:ind w:firstLine="709"/>
        <w:jc w:val="center"/>
        <w:rPr>
          <w:b/>
        </w:rPr>
      </w:pPr>
    </w:p>
    <w:p w:rsidR="00F7427C" w:rsidRPr="0048176B" w:rsidRDefault="00F7427C" w:rsidP="00B87CB0">
      <w:pPr>
        <w:ind w:firstLine="709"/>
        <w:jc w:val="center"/>
        <w:rPr>
          <w:b/>
        </w:rPr>
      </w:pPr>
      <w:proofErr w:type="gramStart"/>
      <w:r w:rsidRPr="0048176B">
        <w:rPr>
          <w:b/>
        </w:rPr>
        <w:t>Меры  по</w:t>
      </w:r>
      <w:proofErr w:type="gramEnd"/>
      <w:r w:rsidRPr="0048176B">
        <w:rPr>
          <w:b/>
        </w:rPr>
        <w:t xml:space="preserve">  охране и укреплению здоровья  воспитанников</w:t>
      </w:r>
    </w:p>
    <w:p w:rsidR="00CC7C42" w:rsidRPr="00992560" w:rsidRDefault="00BF7B56" w:rsidP="00CC7C42">
      <w:pPr>
        <w:ind w:firstLine="709"/>
        <w:jc w:val="both"/>
      </w:pPr>
      <w:r>
        <w:t>В течение 2015 – 2016</w:t>
      </w:r>
      <w:r w:rsidR="00CC7C42" w:rsidRPr="00992560">
        <w:t xml:space="preserve"> учебного </w:t>
      </w:r>
      <w:proofErr w:type="gramStart"/>
      <w:r w:rsidR="00CC7C42" w:rsidRPr="00992560">
        <w:t>года  детский</w:t>
      </w:r>
      <w:proofErr w:type="gramEnd"/>
      <w:r w:rsidR="00CC7C42" w:rsidRPr="00992560">
        <w:t xml:space="preserve"> сад  ведёт целенаправленную  работу  по реализации </w:t>
      </w:r>
      <w:r w:rsidR="00CC7C42" w:rsidRPr="00992560">
        <w:rPr>
          <w:bCs/>
        </w:rPr>
        <w:t xml:space="preserve">программы </w:t>
      </w:r>
      <w:r w:rsidR="00CC7C42" w:rsidRPr="00992560">
        <w:t>по формированию принц</w:t>
      </w:r>
      <w:r w:rsidR="00CC7C42" w:rsidRPr="00992560">
        <w:t>и</w:t>
      </w:r>
      <w:r w:rsidR="00CC7C42" w:rsidRPr="00992560">
        <w:t xml:space="preserve">пов здорового образа жизни  «Ступеньки здоровья» на 2010-2015 г.г.   </w:t>
      </w:r>
      <w:proofErr w:type="gramStart"/>
      <w:r w:rsidR="00CC7C42" w:rsidRPr="00992560">
        <w:t>Программа  принята</w:t>
      </w:r>
      <w:proofErr w:type="gramEnd"/>
      <w:r w:rsidR="00CC7C42" w:rsidRPr="00992560">
        <w:t xml:space="preserve"> Педагогическим советом (протокол  № 2 от 02.12.2009г.), согласована Общим родительским собранием  (протокол  № 2 от  10.02.2010 г.), утверждена приказом заведующего (№28-од от 11.02.2010 г.)    </w:t>
      </w:r>
    </w:p>
    <w:p w:rsidR="00CC7C42" w:rsidRPr="00992560" w:rsidRDefault="00CC7C42" w:rsidP="00CC7C42">
      <w:pPr>
        <w:ind w:firstLine="709"/>
        <w:jc w:val="both"/>
      </w:pPr>
      <w:r w:rsidRPr="003121D2">
        <w:rPr>
          <w:color w:val="FF0000"/>
        </w:rPr>
        <w:t xml:space="preserve"> </w:t>
      </w:r>
      <w:r w:rsidRPr="00992560">
        <w:rPr>
          <w:b/>
          <w:sz w:val="26"/>
          <w:szCs w:val="26"/>
        </w:rPr>
        <w:t xml:space="preserve">Цель программы: </w:t>
      </w:r>
      <w:r w:rsidRPr="00992560">
        <w:t xml:space="preserve">Сохранение и укрепление </w:t>
      </w:r>
      <w:proofErr w:type="spellStart"/>
      <w:r w:rsidRPr="00992560">
        <w:t>психо</w:t>
      </w:r>
      <w:proofErr w:type="spellEnd"/>
      <w:r w:rsidRPr="00992560">
        <w:t xml:space="preserve"> -  физического здоровья детей с учетом </w:t>
      </w:r>
      <w:proofErr w:type="gramStart"/>
      <w:r w:rsidRPr="00992560">
        <w:t>их  индивидуальных</w:t>
      </w:r>
      <w:proofErr w:type="gramEnd"/>
      <w:r w:rsidRPr="00992560">
        <w:t xml:space="preserve"> возможностей и сп</w:t>
      </w:r>
      <w:r w:rsidRPr="00992560">
        <w:t>о</w:t>
      </w:r>
      <w:r w:rsidRPr="00992560">
        <w:t>собностей в процессе взаимодействия  детского сада и семей воспитанников по созданию единого здоровьесберегающего пространства, приобщ</w:t>
      </w:r>
      <w:r w:rsidRPr="00992560">
        <w:t>е</w:t>
      </w:r>
      <w:r w:rsidRPr="00992560">
        <w:t>ние  воспитанников и их семей к здор</w:t>
      </w:r>
      <w:r w:rsidRPr="00992560">
        <w:t>о</w:t>
      </w:r>
      <w:r w:rsidRPr="00992560">
        <w:t xml:space="preserve">вому образу жизни. </w:t>
      </w:r>
    </w:p>
    <w:p w:rsidR="00CC7C42" w:rsidRPr="00992560" w:rsidRDefault="00CC7C42" w:rsidP="00CC7C42">
      <w:pPr>
        <w:ind w:firstLine="709"/>
        <w:jc w:val="both"/>
      </w:pPr>
      <w:r w:rsidRPr="00992560">
        <w:rPr>
          <w:b/>
        </w:rPr>
        <w:t>Задачи программы</w:t>
      </w:r>
      <w:r w:rsidRPr="00992560">
        <w:t xml:space="preserve">: внедрить и апробировать инновационные </w:t>
      </w:r>
      <w:proofErr w:type="spellStart"/>
      <w:r w:rsidRPr="00992560">
        <w:t>здоровьесберегающие</w:t>
      </w:r>
      <w:proofErr w:type="spellEnd"/>
      <w:r w:rsidRPr="00992560">
        <w:t xml:space="preserve"> технологии, способствующие укреплению и сохран</w:t>
      </w:r>
      <w:r w:rsidRPr="00992560">
        <w:t>е</w:t>
      </w:r>
      <w:r w:rsidRPr="00992560">
        <w:t xml:space="preserve">нию здоровья воспитанников. </w:t>
      </w:r>
      <w:r w:rsidRPr="00992560">
        <w:lastRenderedPageBreak/>
        <w:t>Формировать у всех участников воспитательно-образовательного процесса осознанное отношение к своему здор</w:t>
      </w:r>
      <w:r w:rsidRPr="00992560">
        <w:t>о</w:t>
      </w:r>
      <w:r w:rsidRPr="00992560">
        <w:t>вью4 во</w:t>
      </w:r>
      <w:r w:rsidRPr="00992560">
        <w:t>с</w:t>
      </w:r>
      <w:r w:rsidRPr="00992560">
        <w:t>питывать потребность в ЗОЖ.</w:t>
      </w:r>
    </w:p>
    <w:p w:rsidR="00CC7C42" w:rsidRPr="00992560" w:rsidRDefault="00CC7C42" w:rsidP="00CC7C42">
      <w:pPr>
        <w:ind w:firstLine="709"/>
        <w:jc w:val="both"/>
      </w:pPr>
      <w:r w:rsidRPr="00992560">
        <w:rPr>
          <w:b/>
        </w:rPr>
        <w:t>Участники программы</w:t>
      </w:r>
      <w:r w:rsidRPr="00992560">
        <w:t>: воспитанники детского сада, родители (законные представители), сотрудники детского сада.</w:t>
      </w:r>
    </w:p>
    <w:p w:rsidR="00CC7C42" w:rsidRPr="00992560" w:rsidRDefault="00CC7C42" w:rsidP="00CC7C42">
      <w:pPr>
        <w:ind w:firstLine="709"/>
        <w:jc w:val="both"/>
      </w:pPr>
      <w:r w:rsidRPr="00992560">
        <w:rPr>
          <w:b/>
        </w:rPr>
        <w:t>Основные направления</w:t>
      </w:r>
      <w:r w:rsidRPr="00992560">
        <w:t xml:space="preserve">: профилактическое, физкультурно-оздоровительное, </w:t>
      </w:r>
      <w:proofErr w:type="spellStart"/>
      <w:r w:rsidRPr="00992560">
        <w:t>валеологическое</w:t>
      </w:r>
      <w:proofErr w:type="spellEnd"/>
      <w:r w:rsidRPr="00992560">
        <w:t>.</w:t>
      </w:r>
    </w:p>
    <w:p w:rsidR="00CC7C42" w:rsidRPr="00992560" w:rsidRDefault="00CC7C42" w:rsidP="00CC7C42">
      <w:pPr>
        <w:ind w:firstLine="567"/>
        <w:jc w:val="both"/>
      </w:pPr>
      <w:r w:rsidRPr="00992560">
        <w:t xml:space="preserve"> Для развития двигательной активности детей во всех группах оборудованы спортивные уголки. </w:t>
      </w:r>
      <w:proofErr w:type="spellStart"/>
      <w:r w:rsidR="009970E5">
        <w:t>Физкультуные</w:t>
      </w:r>
      <w:proofErr w:type="spellEnd"/>
      <w:r w:rsidRPr="00992560">
        <w:t xml:space="preserve"> </w:t>
      </w:r>
      <w:proofErr w:type="gramStart"/>
      <w:r w:rsidRPr="00992560">
        <w:t>залы  оснащены</w:t>
      </w:r>
      <w:proofErr w:type="gramEnd"/>
      <w:r w:rsidRPr="00992560">
        <w:t xml:space="preserve"> модулями для </w:t>
      </w:r>
      <w:proofErr w:type="spellStart"/>
      <w:r w:rsidRPr="00992560">
        <w:t>подлезания</w:t>
      </w:r>
      <w:proofErr w:type="spellEnd"/>
      <w:r w:rsidRPr="00992560">
        <w:t xml:space="preserve">, равновесия, прыжков, имеются тренажёры.  Для физической активности детей на спортивных участках установлены современные гимнастические модульные комплексы. Оборудованы участки спортивными гимнастическими снарядами, в достаточном количестве </w:t>
      </w:r>
      <w:proofErr w:type="gramStart"/>
      <w:r w:rsidRPr="00992560">
        <w:t>имеется  в</w:t>
      </w:r>
      <w:r w:rsidRPr="00992560">
        <w:t>ы</w:t>
      </w:r>
      <w:r w:rsidRPr="00992560">
        <w:t>носной</w:t>
      </w:r>
      <w:proofErr w:type="gramEnd"/>
      <w:r w:rsidRPr="00992560">
        <w:t xml:space="preserve"> инве</w:t>
      </w:r>
      <w:r w:rsidRPr="00992560">
        <w:t>н</w:t>
      </w:r>
      <w:r w:rsidRPr="00992560">
        <w:t>тарь для физкультурных занятий и самостоятельной двигательной активности детей.</w:t>
      </w:r>
    </w:p>
    <w:p w:rsidR="00CC7C42" w:rsidRPr="00227E1E" w:rsidRDefault="00CC7C42" w:rsidP="00CC7C42">
      <w:pPr>
        <w:ind w:firstLine="284"/>
        <w:jc w:val="both"/>
        <w:rPr>
          <w:sz w:val="22"/>
          <w:szCs w:val="22"/>
        </w:rPr>
      </w:pPr>
      <w:r w:rsidRPr="00227E1E">
        <w:t xml:space="preserve">           В течение учебного года </w:t>
      </w:r>
      <w:r w:rsidRPr="00227E1E">
        <w:rPr>
          <w:iCs/>
        </w:rPr>
        <w:t xml:space="preserve">проводились совместные праздники и развлечения (дети-родители-педагоги) </w:t>
      </w:r>
      <w:r w:rsidRPr="00227E1E">
        <w:rPr>
          <w:sz w:val="22"/>
          <w:szCs w:val="22"/>
        </w:rPr>
        <w:t>«Ловкие пожарные», «Зимнее пр</w:t>
      </w:r>
      <w:r w:rsidRPr="00227E1E">
        <w:rPr>
          <w:sz w:val="22"/>
          <w:szCs w:val="22"/>
        </w:rPr>
        <w:t>и</w:t>
      </w:r>
      <w:r w:rsidRPr="00227E1E">
        <w:rPr>
          <w:sz w:val="22"/>
          <w:szCs w:val="22"/>
        </w:rPr>
        <w:t xml:space="preserve">ключение», </w:t>
      </w:r>
      <w:proofErr w:type="gramStart"/>
      <w:r w:rsidRPr="00227E1E">
        <w:rPr>
          <w:sz w:val="22"/>
          <w:szCs w:val="22"/>
        </w:rPr>
        <w:t>выставка  детских</w:t>
      </w:r>
      <w:proofErr w:type="gramEnd"/>
      <w:r w:rsidRPr="00227E1E">
        <w:rPr>
          <w:sz w:val="22"/>
          <w:szCs w:val="22"/>
        </w:rPr>
        <w:t xml:space="preserve"> рисунков «Быть здоровым – здорово!» Совместный спортивный праздник ««Спорт – это сила и здоровье» </w:t>
      </w:r>
      <w:proofErr w:type="spellStart"/>
      <w:r w:rsidRPr="00227E1E">
        <w:rPr>
          <w:sz w:val="22"/>
          <w:szCs w:val="22"/>
        </w:rPr>
        <w:t>подгот</w:t>
      </w:r>
      <w:proofErr w:type="spellEnd"/>
      <w:r w:rsidRPr="00227E1E">
        <w:rPr>
          <w:sz w:val="22"/>
          <w:szCs w:val="22"/>
        </w:rPr>
        <w:t>. гр. «</w:t>
      </w:r>
      <w:proofErr w:type="spellStart"/>
      <w:r w:rsidRPr="00227E1E">
        <w:rPr>
          <w:sz w:val="22"/>
          <w:szCs w:val="22"/>
        </w:rPr>
        <w:t>Речецв</w:t>
      </w:r>
      <w:r w:rsidRPr="00227E1E">
        <w:rPr>
          <w:sz w:val="22"/>
          <w:szCs w:val="22"/>
        </w:rPr>
        <w:t>е</w:t>
      </w:r>
      <w:r w:rsidRPr="00227E1E">
        <w:rPr>
          <w:sz w:val="22"/>
          <w:szCs w:val="22"/>
        </w:rPr>
        <w:t>тика</w:t>
      </w:r>
      <w:proofErr w:type="spellEnd"/>
      <w:r w:rsidRPr="00227E1E">
        <w:rPr>
          <w:sz w:val="22"/>
          <w:szCs w:val="22"/>
        </w:rPr>
        <w:t xml:space="preserve">» и учащихся 1 класса ГБОУ ООШ № 18 г. </w:t>
      </w:r>
      <w:r w:rsidR="00B65F2F">
        <w:rPr>
          <w:sz w:val="22"/>
          <w:szCs w:val="22"/>
        </w:rPr>
        <w:t>Н</w:t>
      </w:r>
      <w:r w:rsidRPr="00227E1E">
        <w:rPr>
          <w:sz w:val="22"/>
          <w:szCs w:val="22"/>
        </w:rPr>
        <w:t xml:space="preserve">овокуйбышевска   </w:t>
      </w:r>
    </w:p>
    <w:p w:rsidR="00CC7C42" w:rsidRPr="00227E1E" w:rsidRDefault="00CC7C42" w:rsidP="00CC7C42">
      <w:pPr>
        <w:ind w:firstLine="284"/>
        <w:jc w:val="both"/>
        <w:rPr>
          <w:sz w:val="22"/>
          <w:szCs w:val="22"/>
        </w:rPr>
      </w:pPr>
      <w:r w:rsidRPr="00227E1E">
        <w:rPr>
          <w:iCs/>
        </w:rPr>
        <w:t xml:space="preserve">         С педагогами детского сада</w:t>
      </w:r>
      <w:r w:rsidRPr="00227E1E">
        <w:rPr>
          <w:bCs/>
        </w:rPr>
        <w:t xml:space="preserve"> был проведен </w:t>
      </w:r>
      <w:r w:rsidRPr="00227E1E">
        <w:t xml:space="preserve">педсовет ««Формирование здорового </w:t>
      </w:r>
      <w:proofErr w:type="gramStart"/>
      <w:r w:rsidRPr="00227E1E">
        <w:t>образа  жизни</w:t>
      </w:r>
      <w:proofErr w:type="gramEnd"/>
      <w:r w:rsidRPr="00227E1E">
        <w:t xml:space="preserve"> у дошкольников»  », </w:t>
      </w:r>
      <w:r w:rsidRPr="00227E1E">
        <w:rPr>
          <w:sz w:val="22"/>
          <w:szCs w:val="22"/>
        </w:rPr>
        <w:t xml:space="preserve"> Мастер-класс для пед</w:t>
      </w:r>
      <w:r w:rsidRPr="00227E1E">
        <w:rPr>
          <w:sz w:val="22"/>
          <w:szCs w:val="22"/>
        </w:rPr>
        <w:t>а</w:t>
      </w:r>
      <w:r w:rsidRPr="00227E1E">
        <w:rPr>
          <w:sz w:val="22"/>
          <w:szCs w:val="22"/>
        </w:rPr>
        <w:t>гогов «Приобщение дошкольников к ЗОЖ средствами физкультуры и спорта» консульт</w:t>
      </w:r>
      <w:r w:rsidRPr="00227E1E">
        <w:rPr>
          <w:sz w:val="22"/>
          <w:szCs w:val="22"/>
        </w:rPr>
        <w:t>а</w:t>
      </w:r>
      <w:r w:rsidRPr="00227E1E">
        <w:rPr>
          <w:sz w:val="22"/>
          <w:szCs w:val="22"/>
        </w:rPr>
        <w:t>ции по данному направлению</w:t>
      </w:r>
    </w:p>
    <w:p w:rsidR="00CC7C42" w:rsidRPr="00227E1E" w:rsidRDefault="00BF7B56" w:rsidP="00CC7C42">
      <w:pPr>
        <w:ind w:firstLine="567"/>
        <w:jc w:val="both"/>
      </w:pPr>
      <w:r>
        <w:t>За 2015-2016</w:t>
      </w:r>
      <w:r w:rsidR="00CC7C42" w:rsidRPr="00227E1E">
        <w:t xml:space="preserve"> году зарегистрированных   случаев травматизма не отмечалось. </w:t>
      </w:r>
    </w:p>
    <w:p w:rsidR="001B43FC" w:rsidRPr="0048176B" w:rsidRDefault="00BC54B6" w:rsidP="001B43FC">
      <w:pPr>
        <w:ind w:firstLine="480"/>
        <w:jc w:val="both"/>
        <w:rPr>
          <w:b/>
          <w:bCs/>
        </w:rPr>
      </w:pPr>
      <w:r w:rsidRPr="0048176B">
        <w:t xml:space="preserve">При организации и проведении </w:t>
      </w:r>
      <w:r w:rsidR="0023276B" w:rsidRPr="0048176B">
        <w:t>непосредственно образовательной деятельности по физическому развитию</w:t>
      </w:r>
      <w:r w:rsidRPr="0048176B">
        <w:t xml:space="preserve"> </w:t>
      </w:r>
      <w:proofErr w:type="gramStart"/>
      <w:r w:rsidRPr="0048176B">
        <w:t>осуществляется  контроль</w:t>
      </w:r>
      <w:proofErr w:type="gramEnd"/>
      <w:r w:rsidRPr="0048176B">
        <w:t xml:space="preserve"> за  нагрузкой  воспитанников. Продолжительность </w:t>
      </w:r>
      <w:r w:rsidR="0023276B" w:rsidRPr="0048176B">
        <w:t xml:space="preserve">образовательной </w:t>
      </w:r>
      <w:proofErr w:type="gramStart"/>
      <w:r w:rsidR="0023276B" w:rsidRPr="0048176B">
        <w:t>деятельности</w:t>
      </w:r>
      <w:r w:rsidRPr="0048176B">
        <w:t xml:space="preserve">  определяется</w:t>
      </w:r>
      <w:proofErr w:type="gramEnd"/>
      <w:r w:rsidRPr="0048176B">
        <w:t xml:space="preserve">  в  соответствии с  требованиями</w:t>
      </w:r>
      <w:r w:rsidR="0003285C" w:rsidRPr="0048176B">
        <w:t xml:space="preserve">, </w:t>
      </w:r>
      <w:r w:rsidR="0023276B" w:rsidRPr="0048176B">
        <w:t xml:space="preserve">изложенными в санитарно – эпидемиологических правилах и нормативах </w:t>
      </w:r>
      <w:r w:rsidR="001B43FC" w:rsidRPr="0048176B">
        <w:t xml:space="preserve">СанПиН </w:t>
      </w:r>
      <w:r w:rsidR="001B43FC" w:rsidRPr="0048176B">
        <w:rPr>
          <w:bCs/>
        </w:rPr>
        <w:t>2.4.1.3049-13</w:t>
      </w:r>
      <w:r w:rsidR="001B43FC" w:rsidRPr="0048176B">
        <w:rPr>
          <w:b/>
          <w:bCs/>
        </w:rPr>
        <w:t xml:space="preserve">  «</w:t>
      </w:r>
      <w:r w:rsidR="001B43FC" w:rsidRPr="0048176B"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="001B43FC" w:rsidRPr="0048176B">
          <w:t>2013 г</w:t>
        </w:r>
      </w:smartTag>
      <w:r w:rsidR="001B43FC" w:rsidRPr="0048176B">
        <w:t>. N 26.</w:t>
      </w:r>
    </w:p>
    <w:p w:rsidR="008170D5" w:rsidRPr="0048176B" w:rsidRDefault="008170D5" w:rsidP="0023276B">
      <w:pPr>
        <w:ind w:firstLine="480"/>
        <w:jc w:val="both"/>
      </w:pPr>
      <w:r w:rsidRPr="0048176B">
        <w:t>Непосредственно образовательн</w:t>
      </w:r>
      <w:r w:rsidR="0023276B" w:rsidRPr="0048176B">
        <w:t>ая</w:t>
      </w:r>
      <w:r w:rsidRPr="0048176B">
        <w:t xml:space="preserve"> деятельность по физическому развитию детей в возрасте </w:t>
      </w:r>
      <w:proofErr w:type="gramStart"/>
      <w:r w:rsidRPr="0048176B">
        <w:t>от  3</w:t>
      </w:r>
      <w:proofErr w:type="gramEnd"/>
      <w:r w:rsidRPr="0048176B">
        <w:t xml:space="preserve"> до 7 лет организуется не менее 3 раз в неделю. Ее длительность зависит от возраста детей и составляет:</w:t>
      </w:r>
    </w:p>
    <w:p w:rsidR="008170D5" w:rsidRPr="0048176B" w:rsidRDefault="008170D5" w:rsidP="008170D5">
      <w:pPr>
        <w:ind w:firstLine="709"/>
        <w:jc w:val="both"/>
      </w:pPr>
      <w:r w:rsidRPr="0048176B">
        <w:t xml:space="preserve">     - в младшей группе - 15 мин.,</w:t>
      </w:r>
    </w:p>
    <w:p w:rsidR="008170D5" w:rsidRPr="0048176B" w:rsidRDefault="008170D5" w:rsidP="008170D5">
      <w:pPr>
        <w:ind w:firstLine="709"/>
        <w:jc w:val="both"/>
      </w:pPr>
      <w:r w:rsidRPr="0048176B">
        <w:t xml:space="preserve">     - в средней группе - 20 мин.,</w:t>
      </w:r>
    </w:p>
    <w:p w:rsidR="008170D5" w:rsidRPr="0048176B" w:rsidRDefault="008170D5" w:rsidP="008170D5">
      <w:pPr>
        <w:ind w:firstLine="709"/>
        <w:jc w:val="both"/>
      </w:pPr>
      <w:r w:rsidRPr="0048176B">
        <w:t xml:space="preserve">     - в старшей группе - 25 мин.,</w:t>
      </w:r>
    </w:p>
    <w:p w:rsidR="008170D5" w:rsidRPr="0048176B" w:rsidRDefault="008170D5" w:rsidP="008170D5">
      <w:pPr>
        <w:ind w:firstLine="709"/>
        <w:jc w:val="both"/>
      </w:pPr>
      <w:r w:rsidRPr="0048176B">
        <w:t xml:space="preserve">     - в подготовительной группе - 30 мин.</w:t>
      </w:r>
    </w:p>
    <w:p w:rsidR="008170D5" w:rsidRPr="0048176B" w:rsidRDefault="008170D5" w:rsidP="008170D5">
      <w:pPr>
        <w:ind w:firstLine="709"/>
        <w:jc w:val="both"/>
      </w:pPr>
      <w:r w:rsidRPr="0048176B">
        <w:t xml:space="preserve">Один </w:t>
      </w:r>
      <w:proofErr w:type="gramStart"/>
      <w:r w:rsidRPr="0048176B">
        <w:t>раз  в</w:t>
      </w:r>
      <w:proofErr w:type="gramEnd"/>
      <w:r w:rsidRPr="0048176B">
        <w:t xml:space="preserve">  неделю  при отсутствии у  детей  медицинских  противопоказаний  и  наличии  у  детей  спортивной одежды, соответствующей погодным условиям непос</w:t>
      </w:r>
      <w:r w:rsidR="0023276B" w:rsidRPr="0048176B">
        <w:t xml:space="preserve">редственно   образовательная </w:t>
      </w:r>
      <w:r w:rsidRPr="0048176B">
        <w:t>деятельность по физическому развитию детей организуют</w:t>
      </w:r>
      <w:r w:rsidR="0023276B" w:rsidRPr="0048176B">
        <w:t>ся</w:t>
      </w:r>
      <w:r w:rsidRPr="0048176B">
        <w:t xml:space="preserve"> на открытом воздухе. </w:t>
      </w:r>
    </w:p>
    <w:p w:rsidR="008170D5" w:rsidRPr="0048176B" w:rsidRDefault="008170D5" w:rsidP="002F043D">
      <w:pPr>
        <w:ind w:firstLine="480"/>
        <w:jc w:val="both"/>
      </w:pPr>
    </w:p>
    <w:p w:rsidR="005E3D2B" w:rsidRPr="0048176B" w:rsidRDefault="00AF4106" w:rsidP="00B87CB0">
      <w:pPr>
        <w:ind w:firstLine="709"/>
        <w:jc w:val="center"/>
        <w:rPr>
          <w:b/>
        </w:rPr>
      </w:pPr>
      <w:r w:rsidRPr="0048176B">
        <w:rPr>
          <w:b/>
        </w:rPr>
        <w:t>Организация питания</w:t>
      </w:r>
    </w:p>
    <w:p w:rsidR="00AF4106" w:rsidRPr="0048176B" w:rsidRDefault="00AF4106" w:rsidP="00B87CB0">
      <w:pPr>
        <w:ind w:firstLine="709"/>
        <w:jc w:val="both"/>
      </w:pPr>
      <w:proofErr w:type="gramStart"/>
      <w:r w:rsidRPr="0048176B">
        <w:t>Питание  в</w:t>
      </w:r>
      <w:proofErr w:type="gramEnd"/>
      <w:r w:rsidRPr="0048176B">
        <w:t xml:space="preserve"> </w:t>
      </w:r>
      <w:r w:rsidR="00091C14" w:rsidRPr="0048176B">
        <w:t xml:space="preserve">структурном подразделении «Детский  сад «Центр  коррекции  и  развития  детей» ГБОУ ООШ №18 г.Новокуйбышевска </w:t>
      </w:r>
      <w:r w:rsidRPr="0048176B">
        <w:t>осуществляется  на  основе  утверждённого десятидневного меню</w:t>
      </w:r>
      <w:r w:rsidR="002A271D" w:rsidRPr="0048176B">
        <w:t xml:space="preserve"> с  учетом  времени года (осенне-зимний период, весенне-летний  оздоровительный  период)</w:t>
      </w:r>
      <w:r w:rsidRPr="0048176B">
        <w:t xml:space="preserve">, из расчёта  средней  стоимости  </w:t>
      </w:r>
      <w:r w:rsidR="00344F00" w:rsidRPr="0048176B">
        <w:t>10</w:t>
      </w:r>
      <w:r w:rsidR="00BF7B56">
        <w:t>7</w:t>
      </w:r>
      <w:r w:rsidR="007C1A79" w:rsidRPr="0048176B">
        <w:t xml:space="preserve"> рубля </w:t>
      </w:r>
      <w:r w:rsidR="00BF7B56">
        <w:t>00</w:t>
      </w:r>
      <w:r w:rsidR="007C1A79" w:rsidRPr="0048176B">
        <w:t xml:space="preserve"> копеек  в день. </w:t>
      </w:r>
      <w:r w:rsidRPr="0048176B">
        <w:t xml:space="preserve">В </w:t>
      </w:r>
      <w:r w:rsidR="00091C14" w:rsidRPr="0048176B">
        <w:t xml:space="preserve">структурном </w:t>
      </w:r>
      <w:proofErr w:type="gramStart"/>
      <w:r w:rsidR="00091C14" w:rsidRPr="0048176B">
        <w:t>подразделении</w:t>
      </w:r>
      <w:r w:rsidRPr="0048176B">
        <w:t xml:space="preserve">  воспитанникам</w:t>
      </w:r>
      <w:proofErr w:type="gramEnd"/>
      <w:r w:rsidRPr="0048176B">
        <w:t xml:space="preserve">  предоставляется </w:t>
      </w:r>
      <w:r w:rsidR="00344F00" w:rsidRPr="0048176B">
        <w:t>5</w:t>
      </w:r>
      <w:r w:rsidRPr="0048176B">
        <w:t>-</w:t>
      </w:r>
      <w:r w:rsidR="00344F00" w:rsidRPr="0048176B">
        <w:t>ти</w:t>
      </w:r>
      <w:r w:rsidRPr="0048176B">
        <w:t xml:space="preserve"> разовое питание: завтрак (</w:t>
      </w:r>
      <w:r w:rsidR="00344F00" w:rsidRPr="0048176B">
        <w:t>08</w:t>
      </w:r>
      <w:r w:rsidRPr="0048176B">
        <w:t>.</w:t>
      </w:r>
      <w:r w:rsidR="00CC7C42">
        <w:t>30</w:t>
      </w:r>
      <w:r w:rsidRPr="0048176B">
        <w:t xml:space="preserve"> – </w:t>
      </w:r>
      <w:r w:rsidR="00344F00" w:rsidRPr="0048176B">
        <w:t>0</w:t>
      </w:r>
      <w:r w:rsidR="00CC7C42">
        <w:t>9</w:t>
      </w:r>
      <w:r w:rsidRPr="0048176B">
        <w:t>.</w:t>
      </w:r>
      <w:r w:rsidR="00CC7C42">
        <w:t>0</w:t>
      </w:r>
      <w:r w:rsidR="00344F00" w:rsidRPr="0048176B">
        <w:t>0</w:t>
      </w:r>
      <w:r w:rsidRPr="0048176B">
        <w:t xml:space="preserve">), </w:t>
      </w:r>
      <w:r w:rsidR="00344F00" w:rsidRPr="0048176B">
        <w:t xml:space="preserve">второй завтрак (10.00 – 10.15), </w:t>
      </w:r>
      <w:r w:rsidRPr="0048176B">
        <w:t>обед (12.00 – 13.</w:t>
      </w:r>
      <w:r w:rsidR="00344F00" w:rsidRPr="0048176B">
        <w:t>0</w:t>
      </w:r>
      <w:r w:rsidRPr="0048176B">
        <w:t>0), полдник (15.1</w:t>
      </w:r>
      <w:r w:rsidR="00344F00" w:rsidRPr="0048176B">
        <w:t>0</w:t>
      </w:r>
      <w:r w:rsidRPr="0048176B">
        <w:t xml:space="preserve"> – 15.</w:t>
      </w:r>
      <w:r w:rsidR="00344F00" w:rsidRPr="0048176B">
        <w:t>25</w:t>
      </w:r>
      <w:r w:rsidRPr="0048176B">
        <w:t>), ужин (16.</w:t>
      </w:r>
      <w:r w:rsidR="00344F00" w:rsidRPr="0048176B">
        <w:t>10</w:t>
      </w:r>
      <w:r w:rsidRPr="0048176B">
        <w:t xml:space="preserve"> – 1</w:t>
      </w:r>
      <w:r w:rsidR="00344F00" w:rsidRPr="0048176B">
        <w:t>6</w:t>
      </w:r>
      <w:r w:rsidRPr="0048176B">
        <w:t>.</w:t>
      </w:r>
      <w:r w:rsidR="00344F00" w:rsidRPr="0048176B">
        <w:t>3</w:t>
      </w:r>
      <w:r w:rsidRPr="0048176B">
        <w:t xml:space="preserve">0). </w:t>
      </w:r>
      <w:proofErr w:type="gramStart"/>
      <w:r w:rsidRPr="0048176B">
        <w:t>Время  приёма</w:t>
      </w:r>
      <w:proofErr w:type="gramEnd"/>
      <w:r w:rsidRPr="0048176B">
        <w:t xml:space="preserve">  пищи определяется  в  каждой группе в  зависимости  от возраста  детей.</w:t>
      </w:r>
    </w:p>
    <w:p w:rsidR="00253D89" w:rsidRPr="0048176B" w:rsidRDefault="00253D89" w:rsidP="005E3D2B">
      <w:pPr>
        <w:spacing w:line="360" w:lineRule="auto"/>
        <w:ind w:firstLine="709"/>
        <w:jc w:val="both"/>
        <w:rPr>
          <w:b/>
        </w:rPr>
      </w:pPr>
    </w:p>
    <w:p w:rsidR="00276A33" w:rsidRPr="0048176B" w:rsidRDefault="00BC54B6" w:rsidP="005E3D2B">
      <w:pPr>
        <w:spacing w:line="360" w:lineRule="auto"/>
        <w:ind w:firstLine="709"/>
        <w:jc w:val="both"/>
        <w:rPr>
          <w:b/>
        </w:rPr>
      </w:pPr>
      <w:proofErr w:type="gramStart"/>
      <w:r w:rsidRPr="0048176B">
        <w:rPr>
          <w:b/>
        </w:rPr>
        <w:t>Условия  обучения</w:t>
      </w:r>
      <w:proofErr w:type="gramEnd"/>
      <w:r w:rsidRPr="0048176B">
        <w:rPr>
          <w:b/>
        </w:rPr>
        <w:t xml:space="preserve"> воспитанников  с ограниченными возможностями здоровья</w:t>
      </w:r>
    </w:p>
    <w:p w:rsidR="00970CB7" w:rsidRPr="0048176B" w:rsidRDefault="00970CB7" w:rsidP="00970CB7">
      <w:pPr>
        <w:ind w:firstLine="709"/>
        <w:jc w:val="both"/>
      </w:pPr>
      <w:proofErr w:type="gramStart"/>
      <w:r w:rsidRPr="0048176B">
        <w:t xml:space="preserve">В  </w:t>
      </w:r>
      <w:r w:rsidR="005C20AD" w:rsidRPr="0048176B">
        <w:t>структурном</w:t>
      </w:r>
      <w:proofErr w:type="gramEnd"/>
      <w:r w:rsidR="005C20AD" w:rsidRPr="0048176B">
        <w:t xml:space="preserve"> подразделении «Детский  сад «Центр  коррекции  и  развития  детей» ГБОУ ООШ №18 г.Новокуйбышевска </w:t>
      </w:r>
      <w:r w:rsidRPr="0048176B">
        <w:t>созданы  условия  для  организации воспитательно-</w:t>
      </w:r>
      <w:r w:rsidRPr="0048176B">
        <w:lastRenderedPageBreak/>
        <w:t xml:space="preserve">образовательного,  коррекционного процесса  с  учетом не только возрастных, но и </w:t>
      </w:r>
      <w:proofErr w:type="spellStart"/>
      <w:r w:rsidRPr="0048176B">
        <w:t>психо</w:t>
      </w:r>
      <w:proofErr w:type="spellEnd"/>
      <w:r w:rsidRPr="0048176B">
        <w:t xml:space="preserve">-речевых особенностей  детей  с  нарушениями речи, слуха, задержкой  психического развития.  </w:t>
      </w:r>
      <w:proofErr w:type="gramStart"/>
      <w:r w:rsidRPr="0048176B">
        <w:t>Для  проведения</w:t>
      </w:r>
      <w:proofErr w:type="gramEnd"/>
      <w:r w:rsidRPr="0048176B">
        <w:t xml:space="preserve">  индивидуальных и подгрупповых логопедических занятия, а также заняти</w:t>
      </w:r>
      <w:r w:rsidR="007E0A7E" w:rsidRPr="0048176B">
        <w:t>й</w:t>
      </w:r>
      <w:r w:rsidRPr="0048176B">
        <w:t xml:space="preserve"> учителей-дефектологов  в </w:t>
      </w:r>
      <w:r w:rsidR="005C20AD" w:rsidRPr="0048176B">
        <w:t>структурном подразделении</w:t>
      </w:r>
      <w:r w:rsidRPr="0048176B">
        <w:t xml:space="preserve"> имеются 1</w:t>
      </w:r>
      <w:r w:rsidR="00770287" w:rsidRPr="0048176B">
        <w:t>0</w:t>
      </w:r>
      <w:r w:rsidRPr="0048176B">
        <w:t xml:space="preserve"> кабинетов. </w:t>
      </w:r>
      <w:r w:rsidR="00C65B82" w:rsidRPr="0048176B">
        <w:t xml:space="preserve">Кабинет учителя-дефектолога (сурдопедагога) для </w:t>
      </w:r>
      <w:proofErr w:type="gramStart"/>
      <w:r w:rsidR="00C65B82" w:rsidRPr="0048176B">
        <w:t>проведения  занятий</w:t>
      </w:r>
      <w:proofErr w:type="gramEnd"/>
      <w:r w:rsidR="00C65B82" w:rsidRPr="0048176B">
        <w:t xml:space="preserve">  со слабослышащими детьми  оснащён специальной  звукоусиливающей  аппаратурой</w:t>
      </w:r>
      <w:r w:rsidR="00915F18" w:rsidRPr="0048176B">
        <w:t xml:space="preserve"> «</w:t>
      </w:r>
      <w:proofErr w:type="spellStart"/>
      <w:r w:rsidR="00915F18" w:rsidRPr="0048176B">
        <w:t>Мелита</w:t>
      </w:r>
      <w:proofErr w:type="spellEnd"/>
      <w:r w:rsidR="00915F18" w:rsidRPr="0048176B">
        <w:t>», компьютером с информационн</w:t>
      </w:r>
      <w:r w:rsidR="005C20AD" w:rsidRPr="0048176B">
        <w:t>ыми</w:t>
      </w:r>
      <w:r w:rsidR="00915F18" w:rsidRPr="0048176B">
        <w:t xml:space="preserve"> программ</w:t>
      </w:r>
      <w:r w:rsidR="005C20AD" w:rsidRPr="0048176B">
        <w:t xml:space="preserve">ами («Игры  для  Тигры», </w:t>
      </w:r>
      <w:r w:rsidR="00915F18" w:rsidRPr="0048176B">
        <w:t xml:space="preserve"> «</w:t>
      </w:r>
      <w:r w:rsidR="005C20AD" w:rsidRPr="0048176B">
        <w:t>Развитие  речи</w:t>
      </w:r>
      <w:r w:rsidR="00915F18" w:rsidRPr="0048176B">
        <w:t>»</w:t>
      </w:r>
      <w:r w:rsidR="005C20AD" w:rsidRPr="0048176B">
        <w:t xml:space="preserve"> и др.)</w:t>
      </w:r>
      <w:r w:rsidR="00C65B82" w:rsidRPr="0048176B">
        <w:t xml:space="preserve">. </w:t>
      </w:r>
      <w:r w:rsidRPr="0048176B">
        <w:t xml:space="preserve">Проведение </w:t>
      </w:r>
      <w:proofErr w:type="gramStart"/>
      <w:r w:rsidRPr="0048176B">
        <w:t>работы  по</w:t>
      </w:r>
      <w:proofErr w:type="gramEnd"/>
      <w:r w:rsidRPr="0048176B">
        <w:t xml:space="preserve"> коррекции </w:t>
      </w:r>
      <w:proofErr w:type="spellStart"/>
      <w:r w:rsidRPr="0048176B">
        <w:t>психо</w:t>
      </w:r>
      <w:proofErr w:type="spellEnd"/>
      <w:r w:rsidRPr="0048176B">
        <w:t>-эмоционального состояния  осуществляется в «Сенсорной комнате».</w:t>
      </w:r>
    </w:p>
    <w:p w:rsidR="00970CB7" w:rsidRPr="0048176B" w:rsidRDefault="00C65B82" w:rsidP="00970CB7">
      <w:pPr>
        <w:ind w:firstLine="709"/>
        <w:jc w:val="both"/>
      </w:pPr>
      <w:r w:rsidRPr="0048176B">
        <w:t xml:space="preserve">Специально оборудованные помещения позволяют осуществлять воспитательно-образовательную, коррекционную и оздоровительную работу с детьми в соответствии с поставленными перед </w:t>
      </w:r>
      <w:r w:rsidR="005C20AD" w:rsidRPr="0048176B">
        <w:t>структурным подразделением</w:t>
      </w:r>
      <w:r w:rsidRPr="0048176B">
        <w:t xml:space="preserve"> задачами, осуществлять всестороннее развитие личности ребенка, </w:t>
      </w:r>
      <w:proofErr w:type="gramStart"/>
      <w:r w:rsidRPr="0048176B">
        <w:t>учитывая  их</w:t>
      </w:r>
      <w:proofErr w:type="gramEnd"/>
      <w:r w:rsidRPr="0048176B">
        <w:t xml:space="preserve"> интересы  и повышать качество работы с детьми.</w:t>
      </w:r>
    </w:p>
    <w:p w:rsidR="00CC7C42" w:rsidRDefault="00CC7C42" w:rsidP="002F0AB9">
      <w:pPr>
        <w:spacing w:line="360" w:lineRule="auto"/>
        <w:ind w:firstLine="546"/>
        <w:jc w:val="center"/>
        <w:rPr>
          <w:b/>
        </w:rPr>
      </w:pPr>
    </w:p>
    <w:p w:rsidR="00CC7C42" w:rsidRDefault="00CC7C42" w:rsidP="002F0AB9">
      <w:pPr>
        <w:spacing w:line="360" w:lineRule="auto"/>
        <w:ind w:firstLine="546"/>
        <w:jc w:val="center"/>
        <w:rPr>
          <w:b/>
        </w:rPr>
      </w:pPr>
    </w:p>
    <w:p w:rsidR="002F0AB9" w:rsidRPr="0048176B" w:rsidRDefault="002F0AB9" w:rsidP="002F0AB9">
      <w:pPr>
        <w:spacing w:line="360" w:lineRule="auto"/>
        <w:ind w:firstLine="546"/>
        <w:jc w:val="center"/>
        <w:rPr>
          <w:b/>
        </w:rPr>
      </w:pPr>
      <w:r w:rsidRPr="0048176B">
        <w:rPr>
          <w:b/>
        </w:rPr>
        <w:t xml:space="preserve">3.2.2. Обеспечение </w:t>
      </w:r>
      <w:proofErr w:type="spellStart"/>
      <w:proofErr w:type="gramStart"/>
      <w:r w:rsidRPr="0048176B">
        <w:rPr>
          <w:b/>
        </w:rPr>
        <w:t>психо</w:t>
      </w:r>
      <w:proofErr w:type="spellEnd"/>
      <w:r w:rsidRPr="0048176B">
        <w:rPr>
          <w:b/>
        </w:rPr>
        <w:t>-физиологической</w:t>
      </w:r>
      <w:proofErr w:type="gramEnd"/>
      <w:r w:rsidRPr="0048176B">
        <w:rPr>
          <w:b/>
        </w:rPr>
        <w:t xml:space="preserve"> безопасности воспитанников</w:t>
      </w:r>
    </w:p>
    <w:p w:rsidR="005F77A1" w:rsidRPr="0048176B" w:rsidRDefault="005F77A1" w:rsidP="00C65B82">
      <w:pPr>
        <w:pStyle w:val="a4"/>
        <w:jc w:val="center"/>
        <w:rPr>
          <w:b/>
        </w:rPr>
      </w:pPr>
      <w:proofErr w:type="gramStart"/>
      <w:r w:rsidRPr="0048176B">
        <w:rPr>
          <w:b/>
        </w:rPr>
        <w:t>Меры  по</w:t>
      </w:r>
      <w:proofErr w:type="gramEnd"/>
      <w:r w:rsidRPr="0048176B">
        <w:rPr>
          <w:b/>
        </w:rPr>
        <w:t xml:space="preserve">  обеспечению пожарной  и  общей  безопасности воспитанников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Обеспечение безопасности жизни и деятельности детей в зданиях </w:t>
      </w:r>
      <w:r w:rsidRPr="0048176B">
        <w:rPr>
          <w:lang w:val="en-US"/>
        </w:rPr>
        <w:t>I</w:t>
      </w:r>
      <w:r w:rsidRPr="0048176B">
        <w:t xml:space="preserve"> и </w:t>
      </w:r>
      <w:r w:rsidRPr="0048176B">
        <w:rPr>
          <w:lang w:val="en-US"/>
        </w:rPr>
        <w:t>II</w:t>
      </w:r>
      <w:r w:rsidRPr="0048176B">
        <w:t xml:space="preserve"> корпусов и на прилегающей </w:t>
      </w:r>
      <w:proofErr w:type="gramStart"/>
      <w:r w:rsidRPr="0048176B">
        <w:t xml:space="preserve">к  </w:t>
      </w:r>
      <w:r w:rsidR="00820567" w:rsidRPr="0048176B">
        <w:t>структурному</w:t>
      </w:r>
      <w:proofErr w:type="gramEnd"/>
      <w:r w:rsidR="00820567" w:rsidRPr="0048176B">
        <w:t xml:space="preserve"> подразделению</w:t>
      </w:r>
      <w:r w:rsidRPr="0048176B">
        <w:t xml:space="preserve"> территории осуществляется в соответствии с системой  комплексной безопасности дошкольного образовательного учреждения (пожарная безопасность, гражданская оборона, электробезопасность). 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С целью обеспечения противопожарной и антитеррористической безопасности в здании детского сада имеются: 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 - автоматическая пожарная сигнализация; 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 - система оповещения людей о пожаре; 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 - кнопка экстренного реагирования и вызова милиции; 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Для обеспечения безопасности воспитанников в детском саду осуществляются следующие мероприятия: 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  - систематически проводятся инструктажи педагогических работников по охране жизни и здоровью детей, по технике безопасности, по противопожарной безопасности; </w:t>
      </w:r>
    </w:p>
    <w:p w:rsidR="005F77A1" w:rsidRPr="0048176B" w:rsidRDefault="005F77A1" w:rsidP="005F77A1">
      <w:pPr>
        <w:ind w:firstLine="567"/>
        <w:jc w:val="both"/>
      </w:pPr>
      <w:r w:rsidRPr="0048176B">
        <w:t>- сотрудников знакомя с санитарными правилами, а также с правилами работы с техническим оборудованием;</w:t>
      </w:r>
    </w:p>
    <w:p w:rsidR="005F77A1" w:rsidRPr="0048176B" w:rsidRDefault="005F77A1" w:rsidP="005F77A1">
      <w:pPr>
        <w:ind w:firstLine="567"/>
        <w:jc w:val="both"/>
      </w:pPr>
      <w:r w:rsidRPr="0048176B">
        <w:t>- систематически проводится осмотр электрического и технического оборудования, состояние рабочих мест, выдается спецодежда, моющие средства;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 - учебные тренировки один раз в квартал по эвакуации воспитанников и персонала при возникновении угрозы пожара и других ЧС; </w:t>
      </w:r>
    </w:p>
    <w:p w:rsidR="00700610" w:rsidRPr="0048176B" w:rsidRDefault="00700610" w:rsidP="00700610">
      <w:pPr>
        <w:ind w:firstLine="709"/>
        <w:jc w:val="both"/>
      </w:pPr>
      <w:r w:rsidRPr="0048176B">
        <w:t> -</w:t>
      </w:r>
      <w:r w:rsidR="005F77A1" w:rsidRPr="0048176B">
        <w:t xml:space="preserve">беседы, занятия, игры с воспитанниками, посвященные основам пожаробезопасности и правилам поведения на дороге; </w:t>
      </w:r>
    </w:p>
    <w:p w:rsidR="00ED192A" w:rsidRPr="0048176B" w:rsidRDefault="00ED192A" w:rsidP="00700610">
      <w:pPr>
        <w:ind w:firstLine="709"/>
        <w:jc w:val="both"/>
      </w:pPr>
      <w:r w:rsidRPr="0048176B">
        <w:t xml:space="preserve">- организация   охраны, </w:t>
      </w:r>
      <w:proofErr w:type="gramStart"/>
      <w:r w:rsidRPr="0048176B">
        <w:t>осуществление  пропускного</w:t>
      </w:r>
      <w:proofErr w:type="gramEnd"/>
      <w:r w:rsidRPr="0048176B">
        <w:t xml:space="preserve"> режима,  ежедневный  осмотр помещений   и  территории  </w:t>
      </w:r>
      <w:r w:rsidR="00820567" w:rsidRPr="0048176B">
        <w:t>детского сада</w:t>
      </w:r>
      <w:r w:rsidR="003D06B3" w:rsidRPr="0048176B">
        <w:t xml:space="preserve"> на  предмет  обнаружения  подозрительных  предметов;</w:t>
      </w:r>
    </w:p>
    <w:p w:rsidR="003D06B3" w:rsidRPr="0048176B" w:rsidRDefault="003D06B3" w:rsidP="00700610">
      <w:pPr>
        <w:ind w:firstLine="709"/>
        <w:jc w:val="both"/>
      </w:pPr>
      <w:r w:rsidRPr="0048176B">
        <w:t xml:space="preserve">- </w:t>
      </w:r>
      <w:proofErr w:type="gramStart"/>
      <w:r w:rsidRPr="0048176B">
        <w:t>обучение  работников</w:t>
      </w:r>
      <w:proofErr w:type="gramEnd"/>
      <w:r w:rsidRPr="0048176B">
        <w:t xml:space="preserve"> по  ГО  и ЧС.</w:t>
      </w:r>
    </w:p>
    <w:p w:rsidR="00985875" w:rsidRPr="00BA502C" w:rsidRDefault="005F77A1" w:rsidP="00700610">
      <w:pPr>
        <w:ind w:firstLine="709"/>
        <w:jc w:val="both"/>
      </w:pPr>
      <w:r w:rsidRPr="0048176B">
        <w:rPr>
          <w:szCs w:val="32"/>
        </w:rPr>
        <w:t xml:space="preserve">Безопасность детей и сотрудников </w:t>
      </w:r>
      <w:r w:rsidR="00820567" w:rsidRPr="0048176B">
        <w:rPr>
          <w:szCs w:val="32"/>
        </w:rPr>
        <w:t>структурного подразделения</w:t>
      </w:r>
      <w:r w:rsidRPr="0048176B">
        <w:rPr>
          <w:szCs w:val="32"/>
        </w:rPr>
        <w:t xml:space="preserve"> обеспечива</w:t>
      </w:r>
      <w:r w:rsidR="00BA502C">
        <w:rPr>
          <w:szCs w:val="32"/>
        </w:rPr>
        <w:t>ет</w:t>
      </w:r>
      <w:r w:rsidRPr="0048176B">
        <w:rPr>
          <w:szCs w:val="32"/>
        </w:rPr>
        <w:t xml:space="preserve"> </w:t>
      </w:r>
      <w:r w:rsidR="00BA502C">
        <w:rPr>
          <w:szCs w:val="32"/>
        </w:rPr>
        <w:t>Общество с ограниченной ответственностью «Частная охранная организация «Орден»</w:t>
      </w:r>
      <w:r w:rsidRPr="0048176B">
        <w:t xml:space="preserve">, </w:t>
      </w:r>
      <w:r w:rsidRPr="0048176B">
        <w:rPr>
          <w:szCs w:val="20"/>
        </w:rPr>
        <w:t>сторожа</w:t>
      </w:r>
      <w:r w:rsidR="00E33662">
        <w:rPr>
          <w:szCs w:val="20"/>
        </w:rPr>
        <w:t>.</w:t>
      </w:r>
      <w:r w:rsidR="00985875" w:rsidRPr="0048176B">
        <w:rPr>
          <w:szCs w:val="20"/>
        </w:rPr>
        <w:t xml:space="preserve"> </w:t>
      </w:r>
      <w:r w:rsidR="00E33662">
        <w:rPr>
          <w:szCs w:val="20"/>
        </w:rPr>
        <w:t xml:space="preserve"> </w:t>
      </w:r>
    </w:p>
    <w:p w:rsidR="005F77A1" w:rsidRPr="0048176B" w:rsidRDefault="005F77A1" w:rsidP="00700610">
      <w:pPr>
        <w:ind w:firstLine="709"/>
        <w:jc w:val="both"/>
      </w:pPr>
      <w:r w:rsidRPr="0048176B">
        <w:rPr>
          <w:szCs w:val="20"/>
        </w:rPr>
        <w:t>.</w:t>
      </w:r>
    </w:p>
    <w:p w:rsidR="005F77A1" w:rsidRPr="0048176B" w:rsidRDefault="005F77A1" w:rsidP="00820567">
      <w:pPr>
        <w:ind w:firstLine="567"/>
        <w:jc w:val="center"/>
        <w:rPr>
          <w:b/>
          <w:color w:val="000000"/>
        </w:rPr>
      </w:pPr>
      <w:r w:rsidRPr="0048176B">
        <w:rPr>
          <w:b/>
          <w:color w:val="000000"/>
        </w:rPr>
        <w:t xml:space="preserve">Характеристика состояния здания и территории </w:t>
      </w:r>
      <w:r w:rsidR="00820567" w:rsidRPr="0048176B">
        <w:rPr>
          <w:b/>
          <w:color w:val="000000"/>
        </w:rPr>
        <w:t>структурного подразделения «</w:t>
      </w:r>
      <w:proofErr w:type="gramStart"/>
      <w:r w:rsidR="00820567" w:rsidRPr="0048176B">
        <w:rPr>
          <w:b/>
          <w:color w:val="000000"/>
        </w:rPr>
        <w:t>Детский  сад</w:t>
      </w:r>
      <w:proofErr w:type="gramEnd"/>
      <w:r w:rsidR="00820567" w:rsidRPr="0048176B">
        <w:rPr>
          <w:b/>
          <w:color w:val="000000"/>
        </w:rPr>
        <w:t xml:space="preserve"> «Центр  коррекции  и  развития  детей» ГБОУ ООШ №18 г.Новокуйбышевска</w:t>
      </w:r>
    </w:p>
    <w:p w:rsidR="005F77A1" w:rsidRPr="0048176B" w:rsidRDefault="005F77A1" w:rsidP="005F77A1">
      <w:pPr>
        <w:ind w:firstLine="567"/>
        <w:jc w:val="both"/>
        <w:rPr>
          <w:szCs w:val="28"/>
        </w:rPr>
      </w:pPr>
      <w:r w:rsidRPr="0048176B">
        <w:rPr>
          <w:szCs w:val="28"/>
        </w:rPr>
        <w:t xml:space="preserve">Общая площадь здания </w:t>
      </w:r>
      <w:r w:rsidRPr="0048176B">
        <w:rPr>
          <w:szCs w:val="28"/>
          <w:lang w:val="en-US"/>
        </w:rPr>
        <w:t>I</w:t>
      </w:r>
      <w:r w:rsidRPr="0048176B">
        <w:rPr>
          <w:szCs w:val="28"/>
        </w:rPr>
        <w:t xml:space="preserve">-ого корпуса – </w:t>
      </w:r>
      <w:smartTag w:uri="urn:schemas-microsoft-com:office:smarttags" w:element="metricconverter">
        <w:smartTagPr>
          <w:attr w:name="ProductID" w:val="1112,2 м2"/>
        </w:smartTagPr>
        <w:r w:rsidRPr="0048176B">
          <w:rPr>
            <w:szCs w:val="28"/>
          </w:rPr>
          <w:t>1112,2 м</w:t>
        </w:r>
        <w:r w:rsidRPr="0048176B">
          <w:rPr>
            <w:szCs w:val="28"/>
            <w:vertAlign w:val="superscript"/>
          </w:rPr>
          <w:t>2</w:t>
        </w:r>
      </w:smartTag>
      <w:r w:rsidRPr="0048176B">
        <w:rPr>
          <w:szCs w:val="28"/>
        </w:rPr>
        <w:t>.</w:t>
      </w:r>
    </w:p>
    <w:p w:rsidR="005F77A1" w:rsidRPr="0048176B" w:rsidRDefault="005F77A1" w:rsidP="005F77A1">
      <w:pPr>
        <w:ind w:firstLine="567"/>
        <w:jc w:val="both"/>
        <w:rPr>
          <w:szCs w:val="28"/>
        </w:rPr>
      </w:pPr>
      <w:r w:rsidRPr="0048176B">
        <w:rPr>
          <w:szCs w:val="28"/>
        </w:rPr>
        <w:t xml:space="preserve">Площадь земельного участка </w:t>
      </w:r>
      <w:r w:rsidRPr="0048176B">
        <w:rPr>
          <w:szCs w:val="28"/>
          <w:lang w:val="en-US"/>
        </w:rPr>
        <w:t>I</w:t>
      </w:r>
      <w:r w:rsidRPr="0048176B">
        <w:rPr>
          <w:szCs w:val="28"/>
        </w:rPr>
        <w:t xml:space="preserve">-ого корпуса – </w:t>
      </w:r>
      <w:smartTag w:uri="urn:schemas-microsoft-com:office:smarttags" w:element="metricconverter">
        <w:smartTagPr>
          <w:attr w:name="ProductID" w:val="6100 м2"/>
        </w:smartTagPr>
        <w:r w:rsidRPr="0048176B">
          <w:rPr>
            <w:szCs w:val="28"/>
          </w:rPr>
          <w:t>6100 м</w:t>
        </w:r>
        <w:r w:rsidRPr="0048176B">
          <w:rPr>
            <w:szCs w:val="28"/>
            <w:vertAlign w:val="superscript"/>
          </w:rPr>
          <w:t>2</w:t>
        </w:r>
      </w:smartTag>
    </w:p>
    <w:p w:rsidR="005F77A1" w:rsidRPr="0048176B" w:rsidRDefault="005F77A1" w:rsidP="005F77A1">
      <w:pPr>
        <w:ind w:firstLine="567"/>
        <w:jc w:val="both"/>
        <w:rPr>
          <w:szCs w:val="28"/>
        </w:rPr>
      </w:pPr>
      <w:r w:rsidRPr="0048176B">
        <w:rPr>
          <w:szCs w:val="28"/>
        </w:rPr>
        <w:t xml:space="preserve">Общая площадь здания </w:t>
      </w:r>
      <w:r w:rsidRPr="0048176B">
        <w:rPr>
          <w:szCs w:val="28"/>
          <w:lang w:val="en-US"/>
        </w:rPr>
        <w:t>II</w:t>
      </w:r>
      <w:r w:rsidRPr="0048176B">
        <w:rPr>
          <w:szCs w:val="28"/>
        </w:rPr>
        <w:t xml:space="preserve">-ого корпуса – </w:t>
      </w:r>
      <w:smartTag w:uri="urn:schemas-microsoft-com:office:smarttags" w:element="metricconverter">
        <w:smartTagPr>
          <w:attr w:name="ProductID" w:val="932,2 м2"/>
        </w:smartTagPr>
        <w:r w:rsidRPr="0048176B">
          <w:rPr>
            <w:szCs w:val="28"/>
          </w:rPr>
          <w:t>932,2 м</w:t>
        </w:r>
        <w:r w:rsidRPr="0048176B">
          <w:rPr>
            <w:szCs w:val="28"/>
            <w:vertAlign w:val="superscript"/>
          </w:rPr>
          <w:t>2</w:t>
        </w:r>
      </w:smartTag>
      <w:r w:rsidRPr="0048176B">
        <w:rPr>
          <w:szCs w:val="28"/>
        </w:rPr>
        <w:t>.</w:t>
      </w:r>
    </w:p>
    <w:p w:rsidR="005F77A1" w:rsidRPr="0048176B" w:rsidRDefault="005F77A1" w:rsidP="005F77A1">
      <w:pPr>
        <w:ind w:firstLine="567"/>
        <w:jc w:val="both"/>
        <w:rPr>
          <w:szCs w:val="28"/>
        </w:rPr>
      </w:pPr>
      <w:r w:rsidRPr="0048176B">
        <w:rPr>
          <w:szCs w:val="28"/>
        </w:rPr>
        <w:t xml:space="preserve">Площадь земельного участка </w:t>
      </w:r>
      <w:r w:rsidRPr="0048176B">
        <w:rPr>
          <w:szCs w:val="28"/>
          <w:lang w:val="en-US"/>
        </w:rPr>
        <w:t>II</w:t>
      </w:r>
      <w:r w:rsidRPr="0048176B">
        <w:rPr>
          <w:szCs w:val="28"/>
        </w:rPr>
        <w:t xml:space="preserve">-ого корпуса – </w:t>
      </w:r>
      <w:smartTag w:uri="urn:schemas-microsoft-com:office:smarttags" w:element="metricconverter">
        <w:smartTagPr>
          <w:attr w:name="ProductID" w:val="2500 м2"/>
        </w:smartTagPr>
        <w:r w:rsidRPr="0048176B">
          <w:rPr>
            <w:szCs w:val="28"/>
          </w:rPr>
          <w:t>2500 м</w:t>
        </w:r>
        <w:r w:rsidRPr="0048176B">
          <w:rPr>
            <w:szCs w:val="28"/>
            <w:vertAlign w:val="superscript"/>
          </w:rPr>
          <w:t>2</w:t>
        </w:r>
      </w:smartTag>
    </w:p>
    <w:p w:rsidR="00CC7C42" w:rsidRPr="00154C34" w:rsidRDefault="00CC7C42" w:rsidP="00CC7C42">
      <w:pPr>
        <w:ind w:firstLine="567"/>
        <w:jc w:val="both"/>
        <w:rPr>
          <w:szCs w:val="28"/>
        </w:rPr>
      </w:pPr>
      <w:r w:rsidRPr="00154C34">
        <w:rPr>
          <w:szCs w:val="28"/>
        </w:rPr>
        <w:lastRenderedPageBreak/>
        <w:t xml:space="preserve">Общая площадь здания </w:t>
      </w:r>
      <w:r w:rsidRPr="00154C34">
        <w:rPr>
          <w:szCs w:val="28"/>
          <w:lang w:val="en-US"/>
        </w:rPr>
        <w:t>III</w:t>
      </w:r>
      <w:r w:rsidRPr="00154C34">
        <w:rPr>
          <w:szCs w:val="28"/>
        </w:rPr>
        <w:t xml:space="preserve"> -ого корпуса – </w:t>
      </w:r>
      <w:r w:rsidR="00154C34" w:rsidRPr="00154C34">
        <w:rPr>
          <w:szCs w:val="28"/>
        </w:rPr>
        <w:t>1638,8</w:t>
      </w:r>
      <w:r w:rsidRPr="00154C34">
        <w:rPr>
          <w:szCs w:val="28"/>
        </w:rPr>
        <w:t xml:space="preserve"> м</w:t>
      </w:r>
      <w:r w:rsidRPr="00154C34">
        <w:rPr>
          <w:szCs w:val="28"/>
          <w:vertAlign w:val="superscript"/>
        </w:rPr>
        <w:t>2</w:t>
      </w:r>
      <w:r w:rsidRPr="00154C34">
        <w:rPr>
          <w:szCs w:val="28"/>
        </w:rPr>
        <w:t>.</w:t>
      </w:r>
    </w:p>
    <w:p w:rsidR="00CC7C42" w:rsidRPr="00154C34" w:rsidRDefault="00CC7C42" w:rsidP="00CC7C42">
      <w:pPr>
        <w:ind w:firstLine="567"/>
        <w:jc w:val="both"/>
        <w:rPr>
          <w:szCs w:val="28"/>
        </w:rPr>
      </w:pPr>
      <w:r w:rsidRPr="00154C34">
        <w:rPr>
          <w:szCs w:val="28"/>
        </w:rPr>
        <w:t xml:space="preserve">Площадь земельного участка </w:t>
      </w:r>
      <w:r w:rsidRPr="00154C34">
        <w:rPr>
          <w:szCs w:val="28"/>
          <w:lang w:val="en-US"/>
        </w:rPr>
        <w:t>III</w:t>
      </w:r>
      <w:r w:rsidRPr="00154C34">
        <w:rPr>
          <w:szCs w:val="28"/>
        </w:rPr>
        <w:t xml:space="preserve"> -ого корпуса – </w:t>
      </w:r>
      <w:r w:rsidR="00154C34" w:rsidRPr="00154C34">
        <w:rPr>
          <w:szCs w:val="28"/>
        </w:rPr>
        <w:t>9076,8</w:t>
      </w:r>
      <w:r w:rsidRPr="00154C34">
        <w:rPr>
          <w:szCs w:val="28"/>
        </w:rPr>
        <w:t xml:space="preserve"> м</w:t>
      </w:r>
      <w:r w:rsidRPr="00154C34">
        <w:rPr>
          <w:szCs w:val="28"/>
          <w:vertAlign w:val="superscript"/>
        </w:rPr>
        <w:t>2</w:t>
      </w:r>
    </w:p>
    <w:p w:rsidR="005F77A1" w:rsidRPr="0048176B" w:rsidRDefault="005F77A1" w:rsidP="005F77A1">
      <w:pPr>
        <w:ind w:firstLine="567"/>
        <w:jc w:val="both"/>
      </w:pPr>
      <w:r w:rsidRPr="00154C34">
        <w:rPr>
          <w:szCs w:val="28"/>
        </w:rPr>
        <w:t xml:space="preserve">Здания </w:t>
      </w:r>
      <w:r w:rsidRPr="00154C34">
        <w:rPr>
          <w:szCs w:val="28"/>
          <w:lang w:val="en-US"/>
        </w:rPr>
        <w:t>I</w:t>
      </w:r>
      <w:r w:rsidRPr="00154C34">
        <w:rPr>
          <w:szCs w:val="28"/>
        </w:rPr>
        <w:t xml:space="preserve"> и </w:t>
      </w:r>
      <w:r w:rsidRPr="00154C34">
        <w:rPr>
          <w:szCs w:val="28"/>
          <w:lang w:val="en-US"/>
        </w:rPr>
        <w:t>II</w:t>
      </w:r>
      <w:r w:rsidRPr="00154C34">
        <w:rPr>
          <w:szCs w:val="28"/>
        </w:rPr>
        <w:t xml:space="preserve"> корпусов и участки детского сада находятся</w:t>
      </w:r>
      <w:r w:rsidRPr="0048176B">
        <w:rPr>
          <w:szCs w:val="28"/>
        </w:rPr>
        <w:t xml:space="preserve"> в удовлетворительном состоянии: с</w:t>
      </w:r>
      <w:r w:rsidRPr="0048176B">
        <w:t xml:space="preserve">остояние зданий и территорий </w:t>
      </w:r>
      <w:r w:rsidR="00820567" w:rsidRPr="0048176B">
        <w:t>детского сада</w:t>
      </w:r>
      <w:r w:rsidRPr="0048176B">
        <w:t xml:space="preserve"> соответствует санитарно-гигиеническим и противопожарным требованиям. Условия труда и жизнедеятельности детей созданы в соответствии с требованиями охраны труда. </w:t>
      </w:r>
    </w:p>
    <w:p w:rsidR="005F77A1" w:rsidRPr="0048176B" w:rsidRDefault="005F77A1" w:rsidP="005F77A1">
      <w:pPr>
        <w:ind w:firstLine="567"/>
        <w:jc w:val="both"/>
        <w:rPr>
          <w:szCs w:val="28"/>
        </w:rPr>
      </w:pPr>
      <w:r w:rsidRPr="0048176B">
        <w:rPr>
          <w:szCs w:val="28"/>
        </w:rPr>
        <w:t>На участках детского сада много деревьев, кустарников, большая площадь травяного покрова, разбиты фруктовый сад, цветники, посажены огороды,</w:t>
      </w:r>
      <w:r w:rsidRPr="0048176B">
        <w:rPr>
          <w:b/>
          <w:bCs/>
        </w:rPr>
        <w:t xml:space="preserve"> </w:t>
      </w:r>
      <w:r w:rsidRPr="0048176B">
        <w:rPr>
          <w:bCs/>
        </w:rPr>
        <w:t>где дети реализуют своё общение с природой, закрепляют полученные знания, навыки и умения</w:t>
      </w:r>
      <w:r w:rsidRPr="0048176B">
        <w:rPr>
          <w:szCs w:val="28"/>
        </w:rPr>
        <w:t xml:space="preserve">. Имеются </w:t>
      </w:r>
      <w:r w:rsidR="008A2F2D">
        <w:rPr>
          <w:szCs w:val="28"/>
        </w:rPr>
        <w:t xml:space="preserve">26 </w:t>
      </w:r>
      <w:r w:rsidRPr="0048176B">
        <w:rPr>
          <w:szCs w:val="28"/>
        </w:rPr>
        <w:t>прогулочных площадок с верандами, оформленные в соответствии с программными и возрастными требованиями, спортивная площадка со спортивным оборудованием.</w:t>
      </w:r>
    </w:p>
    <w:p w:rsidR="005F77A1" w:rsidRPr="0048176B" w:rsidRDefault="005F77A1" w:rsidP="005F77A1">
      <w:pPr>
        <w:pStyle w:val="ad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A2F2D" w:rsidRDefault="008A2F2D" w:rsidP="00B87CB0">
      <w:pPr>
        <w:ind w:firstLine="709"/>
        <w:jc w:val="center"/>
        <w:rPr>
          <w:b/>
          <w:color w:val="000000"/>
        </w:rPr>
      </w:pPr>
    </w:p>
    <w:p w:rsidR="005F77A1" w:rsidRPr="0048176B" w:rsidRDefault="005F77A1" w:rsidP="00B87CB0">
      <w:pPr>
        <w:ind w:firstLine="709"/>
        <w:jc w:val="center"/>
        <w:rPr>
          <w:b/>
          <w:sz w:val="20"/>
          <w:szCs w:val="20"/>
        </w:rPr>
      </w:pPr>
      <w:r w:rsidRPr="0048176B">
        <w:rPr>
          <w:b/>
          <w:color w:val="000000"/>
        </w:rPr>
        <w:t>Доля кабинетов, оборудованных мебелью, соответствующей по параметрам возрастам воспитанников</w:t>
      </w:r>
    </w:p>
    <w:p w:rsidR="005F77A1" w:rsidRPr="0048176B" w:rsidRDefault="005F77A1" w:rsidP="00B87CB0">
      <w:pPr>
        <w:ind w:firstLine="567"/>
        <w:jc w:val="both"/>
      </w:pPr>
      <w:r w:rsidRPr="0048176B">
        <w:t xml:space="preserve">В </w:t>
      </w:r>
      <w:r w:rsidR="005C20AD" w:rsidRPr="0048176B">
        <w:t>структурном подразделении «</w:t>
      </w:r>
      <w:proofErr w:type="gramStart"/>
      <w:r w:rsidR="005C20AD" w:rsidRPr="0048176B">
        <w:t>Детский  сад</w:t>
      </w:r>
      <w:proofErr w:type="gramEnd"/>
      <w:r w:rsidR="005C20AD" w:rsidRPr="0048176B">
        <w:t xml:space="preserve"> «Центр  коррекции  и  развития  детей» ГБОУ ООШ №18 г.Новокуйбышевска</w:t>
      </w:r>
      <w:r w:rsidRPr="0048176B">
        <w:t xml:space="preserve"> имеется 1</w:t>
      </w:r>
      <w:r w:rsidR="00154C34">
        <w:t>3</w:t>
      </w:r>
      <w:r w:rsidRPr="0048176B">
        <w:t xml:space="preserve"> кабинетов: (1</w:t>
      </w:r>
      <w:r w:rsidR="00A747F2" w:rsidRPr="0048176B">
        <w:t>0</w:t>
      </w:r>
      <w:r w:rsidRPr="0048176B">
        <w:t xml:space="preserve"> кабинетов</w:t>
      </w:r>
      <w:r w:rsidR="00F9039A" w:rsidRPr="0048176B">
        <w:t xml:space="preserve"> учителей-логопедов, учителей-дефектологов</w:t>
      </w:r>
      <w:r w:rsidRPr="0048176B">
        <w:t xml:space="preserve">, </w:t>
      </w:r>
      <w:r w:rsidR="005C4B1F" w:rsidRPr="0048176B">
        <w:t>1</w:t>
      </w:r>
      <w:r w:rsidRPr="0048176B">
        <w:t xml:space="preserve"> кабинет «Подружись с</w:t>
      </w:r>
      <w:r w:rsidR="00154C34">
        <w:t xml:space="preserve"> природой»</w:t>
      </w:r>
      <w:r w:rsidRPr="0048176B">
        <w:t xml:space="preserve">. Развивающая предметная среда в данных кабинетах оборудована с учётом возрастных особенностей детей. Все элементы среды связаны между собой по содержанию, масштабу и художественному решению. Все кабинеты оснащены современным оборудованием. Расположение мебели, </w:t>
      </w:r>
      <w:r w:rsidRPr="0048176B">
        <w:rPr>
          <w:spacing w:val="6"/>
        </w:rPr>
        <w:t xml:space="preserve">игрового материала отвечает требованиям техники безопасности, </w:t>
      </w:r>
      <w:r w:rsidRPr="0048176B">
        <w:t>санитарно-гигиеническим нормам, физиологии детей, принципам функционального комфорта.</w:t>
      </w:r>
    </w:p>
    <w:p w:rsidR="007B4A93" w:rsidRPr="008A2F2D" w:rsidRDefault="007B4A93" w:rsidP="00B87CB0">
      <w:pPr>
        <w:ind w:firstLine="709"/>
        <w:jc w:val="center"/>
        <w:rPr>
          <w:b/>
          <w:color w:val="FF0000"/>
          <w:sz w:val="28"/>
          <w:szCs w:val="28"/>
        </w:rPr>
      </w:pPr>
    </w:p>
    <w:p w:rsidR="00EF7D6F" w:rsidRPr="001A3976" w:rsidRDefault="00EF7D6F" w:rsidP="00EF7D6F">
      <w:pPr>
        <w:ind w:firstLine="709"/>
        <w:jc w:val="center"/>
        <w:rPr>
          <w:b/>
          <w:sz w:val="28"/>
          <w:szCs w:val="28"/>
        </w:rPr>
      </w:pPr>
      <w:r w:rsidRPr="001A3976">
        <w:rPr>
          <w:b/>
          <w:sz w:val="28"/>
          <w:szCs w:val="28"/>
        </w:rPr>
        <w:t xml:space="preserve">4. </w:t>
      </w:r>
      <w:proofErr w:type="gramStart"/>
      <w:r w:rsidRPr="001A3976">
        <w:rPr>
          <w:b/>
          <w:sz w:val="28"/>
          <w:szCs w:val="28"/>
        </w:rPr>
        <w:t>Ресурсы  образовательного</w:t>
      </w:r>
      <w:proofErr w:type="gramEnd"/>
      <w:r w:rsidRPr="001A3976">
        <w:rPr>
          <w:b/>
          <w:sz w:val="28"/>
          <w:szCs w:val="28"/>
        </w:rPr>
        <w:t xml:space="preserve"> процесса</w:t>
      </w:r>
    </w:p>
    <w:p w:rsidR="00D1033B" w:rsidRPr="001A3976" w:rsidRDefault="00D1033B" w:rsidP="00D1033B">
      <w:pPr>
        <w:jc w:val="center"/>
        <w:rPr>
          <w:b/>
        </w:rPr>
      </w:pPr>
      <w:r w:rsidRPr="001A3976">
        <w:rPr>
          <w:b/>
        </w:rPr>
        <w:t xml:space="preserve">4.1.  Описание кадрового </w:t>
      </w:r>
      <w:proofErr w:type="gramStart"/>
      <w:r w:rsidRPr="001A3976">
        <w:rPr>
          <w:b/>
        </w:rPr>
        <w:t>ресурса  образовательного</w:t>
      </w:r>
      <w:proofErr w:type="gramEnd"/>
      <w:r w:rsidRPr="001A3976">
        <w:rPr>
          <w:b/>
        </w:rPr>
        <w:t xml:space="preserve"> процесса</w:t>
      </w:r>
    </w:p>
    <w:p w:rsidR="00D1033B" w:rsidRPr="001A3976" w:rsidRDefault="00D1033B" w:rsidP="00D1033B">
      <w:pPr>
        <w:rPr>
          <w:b/>
        </w:rPr>
      </w:pPr>
      <w:r w:rsidRPr="001A3976">
        <w:rPr>
          <w:b/>
        </w:rPr>
        <w:t>Численность административного, педагогического и вспомогательного состава:</w:t>
      </w:r>
    </w:p>
    <w:p w:rsidR="00D1033B" w:rsidRPr="001A3976" w:rsidRDefault="00D1033B" w:rsidP="00D1033B">
      <w:pPr>
        <w:spacing w:line="360" w:lineRule="auto"/>
        <w:ind w:firstLine="709"/>
        <w:jc w:val="right"/>
        <w:rPr>
          <w:sz w:val="20"/>
          <w:szCs w:val="20"/>
        </w:rPr>
      </w:pPr>
      <w:r w:rsidRPr="001A3976">
        <w:rPr>
          <w:sz w:val="20"/>
          <w:szCs w:val="20"/>
        </w:rPr>
        <w:t>Таблица</w:t>
      </w:r>
      <w:r w:rsidR="008A2F2D" w:rsidRPr="001A3976">
        <w:rPr>
          <w:sz w:val="20"/>
          <w:szCs w:val="20"/>
        </w:rPr>
        <w:t>2</w:t>
      </w:r>
      <w:r w:rsidR="00603FF3" w:rsidRPr="001A3976">
        <w:rPr>
          <w:sz w:val="20"/>
          <w:szCs w:val="20"/>
        </w:rPr>
        <w:t>7</w:t>
      </w:r>
    </w:p>
    <w:tbl>
      <w:tblPr>
        <w:tblW w:w="5000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1655"/>
        <w:gridCol w:w="2627"/>
        <w:gridCol w:w="2827"/>
        <w:gridCol w:w="2662"/>
      </w:tblGrid>
      <w:tr w:rsidR="00173CA3" w:rsidRPr="001A3976" w:rsidTr="00B65FE5">
        <w:trPr>
          <w:cantSplit/>
          <w:trHeight w:val="211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1A3976" w:rsidRDefault="00D1033B" w:rsidP="0048723D">
            <w:pPr>
              <w:jc w:val="center"/>
            </w:pPr>
            <w:proofErr w:type="gramStart"/>
            <w:r w:rsidRPr="001A3976">
              <w:t>Учебный  год</w:t>
            </w:r>
            <w:proofErr w:type="gram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1A3976" w:rsidRDefault="00D1033B" w:rsidP="0048723D">
            <w:pPr>
              <w:jc w:val="center"/>
            </w:pPr>
            <w:r w:rsidRPr="001A3976">
              <w:t>Количество</w:t>
            </w:r>
          </w:p>
          <w:p w:rsidR="00D1033B" w:rsidRPr="001A3976" w:rsidRDefault="00D1033B" w:rsidP="0048723D">
            <w:pPr>
              <w:jc w:val="center"/>
            </w:pPr>
            <w:r w:rsidRPr="001A3976">
              <w:t>администрации</w:t>
            </w:r>
          </w:p>
          <w:p w:rsidR="00D1033B" w:rsidRPr="001A3976" w:rsidRDefault="00D1033B" w:rsidP="0048723D">
            <w:pPr>
              <w:jc w:val="center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1A3976" w:rsidRDefault="00D1033B" w:rsidP="0048723D">
            <w:pPr>
              <w:jc w:val="center"/>
            </w:pPr>
            <w:r w:rsidRPr="001A3976">
              <w:t>Количество</w:t>
            </w:r>
          </w:p>
          <w:p w:rsidR="00D1033B" w:rsidRPr="001A3976" w:rsidRDefault="00D1033B" w:rsidP="0048723D">
            <w:pPr>
              <w:jc w:val="center"/>
            </w:pPr>
            <w:r w:rsidRPr="001A3976">
              <w:t>педагогов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3B" w:rsidRPr="001A3976" w:rsidRDefault="00D1033B" w:rsidP="0048723D">
            <w:pPr>
              <w:jc w:val="center"/>
            </w:pPr>
            <w:r w:rsidRPr="001A3976">
              <w:t>Количество</w:t>
            </w:r>
          </w:p>
          <w:p w:rsidR="00D1033B" w:rsidRPr="001A3976" w:rsidRDefault="00D1033B" w:rsidP="0048723D">
            <w:pPr>
              <w:jc w:val="center"/>
            </w:pPr>
            <w:r w:rsidRPr="001A3976">
              <w:t>вспомогательного персонала</w:t>
            </w:r>
          </w:p>
        </w:tc>
      </w:tr>
      <w:tr w:rsidR="00173CA3" w:rsidRPr="001A3976" w:rsidTr="00B65FE5">
        <w:trPr>
          <w:cantSplit/>
          <w:trHeight w:val="71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1A3976" w:rsidRDefault="00D1033B" w:rsidP="0048723D">
            <w:pPr>
              <w:spacing w:line="360" w:lineRule="auto"/>
              <w:jc w:val="both"/>
            </w:pPr>
            <w:r w:rsidRPr="001A3976">
              <w:t>2012-2013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49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40</w:t>
            </w:r>
          </w:p>
        </w:tc>
      </w:tr>
      <w:tr w:rsidR="00173CA3" w:rsidRPr="001A3976" w:rsidTr="00B65FE5">
        <w:trPr>
          <w:cantSplit/>
          <w:trHeight w:val="71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1A3976" w:rsidRDefault="00D1033B" w:rsidP="0048723D">
            <w:pPr>
              <w:spacing w:line="360" w:lineRule="auto"/>
              <w:jc w:val="both"/>
            </w:pPr>
            <w:r w:rsidRPr="001A3976">
              <w:t>2013-2014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49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40</w:t>
            </w:r>
          </w:p>
        </w:tc>
      </w:tr>
      <w:tr w:rsidR="001A3976" w:rsidRPr="001A3976" w:rsidTr="00B65FE5">
        <w:trPr>
          <w:cantSplit/>
          <w:trHeight w:val="71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2D" w:rsidRPr="001A3976" w:rsidRDefault="008A2F2D" w:rsidP="0048723D">
            <w:pPr>
              <w:spacing w:line="360" w:lineRule="auto"/>
              <w:jc w:val="both"/>
            </w:pPr>
            <w:r w:rsidRPr="001A3976">
              <w:t>2014-2015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F2D" w:rsidRPr="001A3976" w:rsidRDefault="008A2F2D" w:rsidP="0048723D">
            <w:pPr>
              <w:spacing w:line="360" w:lineRule="auto"/>
              <w:jc w:val="center"/>
            </w:pPr>
            <w:r w:rsidRPr="001A3976"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F2D" w:rsidRPr="001A3976" w:rsidRDefault="008A2F2D" w:rsidP="001A3976">
            <w:pPr>
              <w:spacing w:line="360" w:lineRule="auto"/>
              <w:jc w:val="center"/>
            </w:pPr>
            <w:r w:rsidRPr="001A3976">
              <w:t>7</w:t>
            </w:r>
            <w:r w:rsidR="001A3976" w:rsidRPr="001A3976">
              <w:t>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F2D" w:rsidRPr="001A3976" w:rsidRDefault="001A3976" w:rsidP="0048723D">
            <w:pPr>
              <w:spacing w:line="360" w:lineRule="auto"/>
              <w:jc w:val="center"/>
            </w:pPr>
            <w:r w:rsidRPr="001A3976">
              <w:t>58</w:t>
            </w:r>
          </w:p>
        </w:tc>
      </w:tr>
      <w:tr w:rsidR="00B65FE5" w:rsidRPr="00B65FE5" w:rsidTr="00B65FE5">
        <w:trPr>
          <w:cantSplit/>
          <w:trHeight w:val="71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FE5" w:rsidRPr="00B65FE5" w:rsidRDefault="00B65FE5" w:rsidP="0048723D">
            <w:pPr>
              <w:spacing w:line="360" w:lineRule="auto"/>
              <w:jc w:val="both"/>
              <w:rPr>
                <w:color w:val="FF0000"/>
              </w:rPr>
            </w:pPr>
            <w:r w:rsidRPr="00B65FE5">
              <w:rPr>
                <w:color w:val="FF0000"/>
              </w:rPr>
              <w:t>2015-2016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FE5" w:rsidRPr="00B65FE5" w:rsidRDefault="00B65FE5" w:rsidP="0048723D">
            <w:pPr>
              <w:spacing w:line="360" w:lineRule="auto"/>
              <w:jc w:val="center"/>
              <w:rPr>
                <w:color w:val="FF0000"/>
              </w:rPr>
            </w:pPr>
            <w:r w:rsidRPr="00B65FE5">
              <w:rPr>
                <w:color w:val="FF0000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FE5" w:rsidRPr="00B65FE5" w:rsidRDefault="00B65FE5" w:rsidP="001A3976">
            <w:pPr>
              <w:spacing w:line="360" w:lineRule="auto"/>
              <w:jc w:val="center"/>
              <w:rPr>
                <w:color w:val="FF0000"/>
              </w:rPr>
            </w:pPr>
            <w:r w:rsidRPr="00B65FE5">
              <w:rPr>
                <w:color w:val="FF0000"/>
              </w:rPr>
              <w:t>7</w:t>
            </w:r>
            <w:r>
              <w:rPr>
                <w:color w:val="FF0000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FE5" w:rsidRPr="00B65FE5" w:rsidRDefault="00B65FE5" w:rsidP="0048723D">
            <w:pPr>
              <w:spacing w:line="360" w:lineRule="auto"/>
              <w:jc w:val="center"/>
              <w:rPr>
                <w:color w:val="FF0000"/>
              </w:rPr>
            </w:pPr>
          </w:p>
        </w:tc>
      </w:tr>
    </w:tbl>
    <w:p w:rsidR="00D1033B" w:rsidRPr="00154C34" w:rsidRDefault="00D1033B" w:rsidP="00D1033B">
      <w:pPr>
        <w:spacing w:line="360" w:lineRule="auto"/>
        <w:jc w:val="both"/>
        <w:rPr>
          <w:i/>
          <w:color w:val="FF0000"/>
        </w:rPr>
      </w:pPr>
    </w:p>
    <w:p w:rsidR="00D1033B" w:rsidRPr="001A3976" w:rsidRDefault="00D1033B" w:rsidP="00D1033B">
      <w:pPr>
        <w:jc w:val="both"/>
        <w:rPr>
          <w:b/>
          <w:sz w:val="20"/>
        </w:rPr>
      </w:pPr>
      <w:r w:rsidRPr="00154C34">
        <w:rPr>
          <w:b/>
          <w:i/>
          <w:color w:val="FF0000"/>
        </w:rPr>
        <w:t xml:space="preserve"> </w:t>
      </w:r>
      <w:r w:rsidRPr="001A3976">
        <w:rPr>
          <w:b/>
        </w:rPr>
        <w:t>Распределение административного и педагогического персонала по возрасту:</w:t>
      </w:r>
    </w:p>
    <w:p w:rsidR="00D1033B" w:rsidRPr="001A3976" w:rsidRDefault="00D1033B" w:rsidP="00D1033B">
      <w:pPr>
        <w:ind w:firstLine="709"/>
        <w:jc w:val="right"/>
      </w:pPr>
      <w:r w:rsidRPr="001A3976">
        <w:rPr>
          <w:sz w:val="20"/>
        </w:rPr>
        <w:t>Таблица</w:t>
      </w:r>
      <w:r w:rsidR="001B48A1" w:rsidRPr="001A3976">
        <w:rPr>
          <w:sz w:val="20"/>
        </w:rPr>
        <w:t>2</w:t>
      </w:r>
      <w:r w:rsidR="00603FF3" w:rsidRPr="001A3976">
        <w:rPr>
          <w:sz w:val="20"/>
        </w:rPr>
        <w:t>8</w:t>
      </w:r>
    </w:p>
    <w:tbl>
      <w:tblPr>
        <w:tblW w:w="5000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1968"/>
        <w:gridCol w:w="1562"/>
        <w:gridCol w:w="1561"/>
        <w:gridCol w:w="1561"/>
        <w:gridCol w:w="1561"/>
        <w:gridCol w:w="1558"/>
      </w:tblGrid>
      <w:tr w:rsidR="00173CA3" w:rsidRPr="00BD7928" w:rsidTr="006737BB">
        <w:trPr>
          <w:cantSplit/>
          <w:trHeight w:val="49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  <w:rPr>
                <w:b/>
                <w:sz w:val="20"/>
              </w:rPr>
            </w:pPr>
            <w:r w:rsidRPr="00BD7928">
              <w:rPr>
                <w:b/>
                <w:sz w:val="20"/>
              </w:rPr>
              <w:t xml:space="preserve">до </w:t>
            </w:r>
          </w:p>
          <w:p w:rsidR="00D1033B" w:rsidRPr="00BD7928" w:rsidRDefault="00D1033B" w:rsidP="0048723D">
            <w:pPr>
              <w:jc w:val="center"/>
              <w:rPr>
                <w:b/>
                <w:sz w:val="20"/>
              </w:rPr>
            </w:pPr>
            <w:r w:rsidRPr="00BD7928">
              <w:rPr>
                <w:b/>
                <w:sz w:val="20"/>
              </w:rPr>
              <w:t>25лет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  <w:rPr>
                <w:b/>
                <w:sz w:val="20"/>
              </w:rPr>
            </w:pPr>
            <w:r w:rsidRPr="00BD7928">
              <w:rPr>
                <w:b/>
                <w:sz w:val="20"/>
              </w:rPr>
              <w:t>25-35 лет</w:t>
            </w:r>
          </w:p>
          <w:p w:rsidR="00D1033B" w:rsidRPr="00BD7928" w:rsidRDefault="00D1033B" w:rsidP="0048723D">
            <w:pPr>
              <w:jc w:val="center"/>
              <w:rPr>
                <w:b/>
                <w:sz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  <w:rPr>
                <w:b/>
                <w:sz w:val="20"/>
              </w:rPr>
            </w:pPr>
            <w:r w:rsidRPr="00BD7928">
              <w:rPr>
                <w:b/>
                <w:sz w:val="20"/>
              </w:rPr>
              <w:t>36-55 лет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  <w:rPr>
                <w:b/>
                <w:sz w:val="17"/>
                <w:szCs w:val="17"/>
              </w:rPr>
            </w:pPr>
            <w:r w:rsidRPr="00BD7928">
              <w:rPr>
                <w:b/>
                <w:sz w:val="20"/>
              </w:rPr>
              <w:t>55-60 лет</w:t>
            </w:r>
          </w:p>
          <w:p w:rsidR="00D1033B" w:rsidRPr="00BD7928" w:rsidRDefault="00D1033B" w:rsidP="0048723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  <w:rPr>
                <w:b/>
                <w:sz w:val="20"/>
              </w:rPr>
            </w:pPr>
            <w:r w:rsidRPr="00BD7928">
              <w:rPr>
                <w:b/>
                <w:sz w:val="20"/>
              </w:rPr>
              <w:t>Свыше</w:t>
            </w:r>
          </w:p>
          <w:p w:rsidR="00D1033B" w:rsidRPr="00BD7928" w:rsidRDefault="00D1033B" w:rsidP="0048723D">
            <w:pPr>
              <w:jc w:val="center"/>
            </w:pPr>
            <w:r w:rsidRPr="00BD7928">
              <w:rPr>
                <w:b/>
                <w:sz w:val="20"/>
              </w:rPr>
              <w:t xml:space="preserve"> 60 лет</w:t>
            </w:r>
          </w:p>
        </w:tc>
      </w:tr>
      <w:tr w:rsidR="00173CA3" w:rsidRPr="00BD7928" w:rsidTr="006737BB">
        <w:trPr>
          <w:cantSplit/>
          <w:trHeight w:val="19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r w:rsidRPr="00BD7928">
              <w:t>Руководители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r w:rsidRPr="00BD7928"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</w:tr>
      <w:tr w:rsidR="00173CA3" w:rsidRPr="00BD7928" w:rsidTr="006737BB">
        <w:trPr>
          <w:cantSplit/>
          <w:trHeight w:val="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r w:rsidRPr="00BD7928">
              <w:t>Заместитель руководителя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</w:tr>
      <w:tr w:rsidR="00173CA3" w:rsidRPr="00BD7928" w:rsidTr="006737BB">
        <w:trPr>
          <w:cantSplit/>
          <w:trHeight w:val="27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r w:rsidRPr="00BD7928">
              <w:t>Педагоги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B65FE5" w:rsidP="0048723D">
            <w:pPr>
              <w:snapToGrid w:val="0"/>
              <w:jc w:val="center"/>
            </w:pPr>
            <w:r>
              <w:t>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BD7928" w:rsidP="0048723D">
            <w:pPr>
              <w:jc w:val="center"/>
            </w:pPr>
            <w:r w:rsidRPr="00BD7928">
              <w:t>1</w:t>
            </w:r>
            <w:r w:rsidR="00B65FE5">
              <w:t>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B65FE5" w:rsidP="00BD7928">
            <w:pPr>
              <w:jc w:val="center"/>
            </w:pPr>
            <w:r>
              <w:t>49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B65FE5" w:rsidP="0048723D">
            <w:pPr>
              <w:jc w:val="center"/>
            </w:pPr>
            <w:r>
              <w:t>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33B" w:rsidRPr="00BD7928" w:rsidRDefault="00B65FE5" w:rsidP="0048723D">
            <w:pPr>
              <w:jc w:val="center"/>
            </w:pPr>
            <w:r>
              <w:t>4</w:t>
            </w:r>
          </w:p>
        </w:tc>
      </w:tr>
    </w:tbl>
    <w:p w:rsidR="00D1033B" w:rsidRDefault="00D1033B" w:rsidP="00D1033B">
      <w:pPr>
        <w:ind w:firstLine="709"/>
        <w:jc w:val="center"/>
        <w:rPr>
          <w:b/>
        </w:rPr>
      </w:pPr>
    </w:p>
    <w:p w:rsidR="00B65F2F" w:rsidRDefault="00B65F2F" w:rsidP="00D1033B">
      <w:pPr>
        <w:ind w:firstLine="709"/>
        <w:jc w:val="center"/>
        <w:rPr>
          <w:b/>
        </w:rPr>
      </w:pPr>
    </w:p>
    <w:p w:rsidR="00B65F2F" w:rsidRDefault="00B65F2F" w:rsidP="00D1033B">
      <w:pPr>
        <w:ind w:firstLine="709"/>
        <w:jc w:val="center"/>
        <w:rPr>
          <w:b/>
        </w:rPr>
      </w:pPr>
    </w:p>
    <w:p w:rsidR="00B65F2F" w:rsidRDefault="00B65F2F" w:rsidP="00D1033B">
      <w:pPr>
        <w:ind w:firstLine="709"/>
        <w:jc w:val="center"/>
        <w:rPr>
          <w:b/>
        </w:rPr>
      </w:pPr>
    </w:p>
    <w:p w:rsidR="00B65F2F" w:rsidRDefault="00B65F2F" w:rsidP="00D1033B">
      <w:pPr>
        <w:ind w:firstLine="709"/>
        <w:jc w:val="center"/>
        <w:rPr>
          <w:b/>
        </w:rPr>
      </w:pPr>
    </w:p>
    <w:p w:rsidR="00B65F2F" w:rsidRDefault="00B65F2F" w:rsidP="00D1033B">
      <w:pPr>
        <w:ind w:firstLine="709"/>
        <w:jc w:val="center"/>
        <w:rPr>
          <w:b/>
        </w:rPr>
      </w:pPr>
    </w:p>
    <w:p w:rsidR="00B65F2F" w:rsidRPr="00BD7928" w:rsidRDefault="00B65F2F" w:rsidP="00D1033B">
      <w:pPr>
        <w:ind w:firstLine="709"/>
        <w:jc w:val="center"/>
        <w:rPr>
          <w:b/>
        </w:rPr>
      </w:pPr>
    </w:p>
    <w:p w:rsidR="00D1033B" w:rsidRPr="00BD7928" w:rsidRDefault="00D1033B" w:rsidP="00D1033B">
      <w:pPr>
        <w:ind w:firstLine="709"/>
        <w:jc w:val="center"/>
        <w:rPr>
          <w:b/>
        </w:rPr>
      </w:pPr>
      <w:r w:rsidRPr="00BD7928">
        <w:rPr>
          <w:b/>
        </w:rPr>
        <w:t xml:space="preserve">Распределение педагогического персонала по </w:t>
      </w:r>
      <w:proofErr w:type="gramStart"/>
      <w:r w:rsidRPr="00BD7928">
        <w:rPr>
          <w:b/>
        </w:rPr>
        <w:t>уровню  образования</w:t>
      </w:r>
      <w:proofErr w:type="gramEnd"/>
      <w:r w:rsidRPr="00BD7928">
        <w:rPr>
          <w:b/>
        </w:rPr>
        <w:t>:</w:t>
      </w:r>
    </w:p>
    <w:p w:rsidR="00D1033B" w:rsidRPr="00BD7928" w:rsidRDefault="00D1033B" w:rsidP="00D1033B">
      <w:pPr>
        <w:ind w:firstLine="709"/>
        <w:jc w:val="right"/>
      </w:pPr>
      <w:r w:rsidRPr="00BD7928">
        <w:t xml:space="preserve">Таблица </w:t>
      </w:r>
      <w:r w:rsidR="00603FF3" w:rsidRPr="00BD7928">
        <w:t>29</w:t>
      </w:r>
    </w:p>
    <w:tbl>
      <w:tblPr>
        <w:tblW w:w="5000" w:type="pct"/>
        <w:tblInd w:w="-87" w:type="dxa"/>
        <w:tblLayout w:type="fixed"/>
        <w:tblLook w:val="0000" w:firstRow="0" w:lastRow="0" w:firstColumn="0" w:lastColumn="0" w:noHBand="0" w:noVBand="0"/>
      </w:tblPr>
      <w:tblGrid>
        <w:gridCol w:w="1425"/>
        <w:gridCol w:w="1657"/>
        <w:gridCol w:w="2246"/>
        <w:gridCol w:w="2246"/>
        <w:gridCol w:w="2197"/>
      </w:tblGrid>
      <w:tr w:rsidR="00173CA3" w:rsidRPr="00BD7928" w:rsidTr="00B65FE5">
        <w:trPr>
          <w:cantSplit/>
          <w:trHeight w:val="84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proofErr w:type="gramStart"/>
            <w:r w:rsidRPr="00BD7928">
              <w:t>Учебный  год</w:t>
            </w:r>
            <w:proofErr w:type="gram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proofErr w:type="gramStart"/>
            <w:r w:rsidRPr="00BD7928">
              <w:t>Всего  педагогов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proofErr w:type="gramStart"/>
            <w:r w:rsidRPr="00BD7928">
              <w:t>Педагоги  с</w:t>
            </w:r>
            <w:proofErr w:type="gramEnd"/>
            <w:r w:rsidRPr="00BD7928">
              <w:t xml:space="preserve">  высшим  образованием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proofErr w:type="gramStart"/>
            <w:r w:rsidRPr="00BD7928">
              <w:t>Педагоги  с</w:t>
            </w:r>
            <w:proofErr w:type="gramEnd"/>
            <w:r w:rsidRPr="00BD7928">
              <w:t xml:space="preserve">  н/м  высшим  образованием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proofErr w:type="gramStart"/>
            <w:r w:rsidRPr="00BD7928">
              <w:t>Педагоги  со</w:t>
            </w:r>
            <w:proofErr w:type="gramEnd"/>
            <w:r w:rsidRPr="00BD7928">
              <w:t xml:space="preserve">  средним  специальным  образованием</w:t>
            </w:r>
          </w:p>
        </w:tc>
      </w:tr>
      <w:tr w:rsidR="00173CA3" w:rsidRPr="00BD7928" w:rsidTr="00B65FE5">
        <w:trPr>
          <w:cantSplit/>
          <w:trHeight w:val="28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both"/>
            </w:pPr>
            <w:r w:rsidRPr="00BD7928">
              <w:t>2012-2013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49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30 (61%)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-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19 (39%)</w:t>
            </w:r>
          </w:p>
        </w:tc>
      </w:tr>
      <w:tr w:rsidR="00173CA3" w:rsidRPr="00BD7928" w:rsidTr="00B65FE5">
        <w:trPr>
          <w:cantSplit/>
          <w:trHeight w:val="28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both"/>
            </w:pPr>
            <w:r w:rsidRPr="00BD7928">
              <w:t>2013-2014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49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31% (62%)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-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19 (38%)</w:t>
            </w:r>
          </w:p>
        </w:tc>
      </w:tr>
      <w:tr w:rsidR="00173CA3" w:rsidRPr="00BD7928" w:rsidTr="00B65FE5">
        <w:trPr>
          <w:cantSplit/>
          <w:trHeight w:val="28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76" w:rsidRPr="00BD7928" w:rsidRDefault="001A3976" w:rsidP="0048723D">
            <w:pPr>
              <w:jc w:val="both"/>
            </w:pPr>
            <w:r w:rsidRPr="00BD7928">
              <w:t>2014-2015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76" w:rsidRPr="00BD7928" w:rsidRDefault="001A3976" w:rsidP="0048723D">
            <w:pPr>
              <w:jc w:val="center"/>
            </w:pPr>
            <w:r w:rsidRPr="00BD7928">
              <w:t>78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76" w:rsidRPr="00BD7928" w:rsidRDefault="00BD7928" w:rsidP="00BD7928">
            <w:pPr>
              <w:jc w:val="center"/>
            </w:pPr>
            <w:r w:rsidRPr="00BD7928">
              <w:t>37 (47,4)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76" w:rsidRPr="00BD7928" w:rsidRDefault="00BD7928" w:rsidP="0048723D">
            <w:pPr>
              <w:jc w:val="center"/>
            </w:pPr>
            <w:r w:rsidRPr="00BD7928">
              <w:t>3(3,9%)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976" w:rsidRPr="00BD7928" w:rsidRDefault="00BD7928" w:rsidP="0048723D">
            <w:pPr>
              <w:jc w:val="center"/>
            </w:pPr>
            <w:r w:rsidRPr="00BD7928">
              <w:t>38(48.7%)</w:t>
            </w:r>
          </w:p>
        </w:tc>
      </w:tr>
      <w:tr w:rsidR="00B65FE5" w:rsidRPr="00BD7928" w:rsidTr="00B65FE5">
        <w:trPr>
          <w:cantSplit/>
          <w:trHeight w:val="28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FE5" w:rsidRPr="00BD7928" w:rsidRDefault="00B65FE5" w:rsidP="0048723D">
            <w:pPr>
              <w:jc w:val="both"/>
            </w:pPr>
            <w:r>
              <w:t>2014-2016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FE5" w:rsidRPr="00BD7928" w:rsidRDefault="00B65FE5" w:rsidP="0048723D">
            <w:pPr>
              <w:jc w:val="center"/>
            </w:pPr>
            <w:r>
              <w:t>75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FE5" w:rsidRPr="00BD7928" w:rsidRDefault="00B65FE5" w:rsidP="00BD7928">
            <w:pPr>
              <w:jc w:val="center"/>
            </w:pPr>
            <w:r>
              <w:t>37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FE5" w:rsidRPr="00BD7928" w:rsidRDefault="00B65FE5" w:rsidP="0048723D">
            <w:pPr>
              <w:jc w:val="center"/>
            </w:pPr>
            <w: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FE5" w:rsidRPr="00BD7928" w:rsidRDefault="00B65FE5" w:rsidP="0048723D">
            <w:pPr>
              <w:jc w:val="center"/>
            </w:pPr>
            <w:r>
              <w:t>38</w:t>
            </w:r>
          </w:p>
        </w:tc>
      </w:tr>
    </w:tbl>
    <w:p w:rsidR="00D1033B" w:rsidRPr="00154C34" w:rsidRDefault="00D1033B" w:rsidP="00D1033B">
      <w:pPr>
        <w:jc w:val="center"/>
        <w:rPr>
          <w:b/>
          <w:color w:val="FF0000"/>
        </w:rPr>
      </w:pPr>
    </w:p>
    <w:p w:rsidR="00D1033B" w:rsidRPr="000A41F4" w:rsidRDefault="00D1033B" w:rsidP="00D1033B">
      <w:pPr>
        <w:jc w:val="center"/>
        <w:rPr>
          <w:b/>
        </w:rPr>
      </w:pPr>
      <w:r w:rsidRPr="000A41F4">
        <w:rPr>
          <w:b/>
        </w:rPr>
        <w:t>Стаж работы (педагогический):</w:t>
      </w:r>
    </w:p>
    <w:p w:rsidR="00D1033B" w:rsidRPr="000A41F4" w:rsidRDefault="00D1033B" w:rsidP="00D1033B">
      <w:pPr>
        <w:ind w:firstLine="709"/>
        <w:jc w:val="right"/>
        <w:rPr>
          <w:sz w:val="20"/>
          <w:szCs w:val="20"/>
        </w:rPr>
      </w:pPr>
      <w:r w:rsidRPr="000A41F4">
        <w:rPr>
          <w:sz w:val="20"/>
          <w:szCs w:val="20"/>
        </w:rPr>
        <w:t xml:space="preserve">Таблица </w:t>
      </w:r>
      <w:r w:rsidR="00603FF3" w:rsidRPr="000A41F4">
        <w:rPr>
          <w:sz w:val="20"/>
          <w:szCs w:val="20"/>
        </w:rPr>
        <w:t>30</w:t>
      </w:r>
    </w:p>
    <w:tbl>
      <w:tblPr>
        <w:tblW w:w="5000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1504"/>
        <w:gridCol w:w="1340"/>
        <w:gridCol w:w="1341"/>
        <w:gridCol w:w="1341"/>
        <w:gridCol w:w="1341"/>
        <w:gridCol w:w="1473"/>
        <w:gridCol w:w="1431"/>
      </w:tblGrid>
      <w:tr w:rsidR="000A41F4" w:rsidRPr="000A41F4" w:rsidTr="00B65FE5">
        <w:trPr>
          <w:cantSplit/>
          <w:trHeight w:val="83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proofErr w:type="gramStart"/>
            <w:r w:rsidRPr="000A41F4">
              <w:t>Учебный  год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proofErr w:type="gramStart"/>
            <w:r w:rsidRPr="000A41F4">
              <w:t>Всего  педагогов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proofErr w:type="gramStart"/>
            <w:r w:rsidRPr="000A41F4">
              <w:t>Педагоги  со</w:t>
            </w:r>
            <w:proofErr w:type="gramEnd"/>
            <w:r w:rsidRPr="000A41F4">
              <w:t xml:space="preserve">  стажем  до  2  лет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proofErr w:type="gramStart"/>
            <w:r w:rsidRPr="000A41F4">
              <w:t>Педагоги  со</w:t>
            </w:r>
            <w:proofErr w:type="gramEnd"/>
            <w:r w:rsidRPr="000A41F4">
              <w:t xml:space="preserve">  стажем  до  5  лет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proofErr w:type="gramStart"/>
            <w:r w:rsidRPr="000A41F4">
              <w:t>Педагоги  со</w:t>
            </w:r>
            <w:proofErr w:type="gramEnd"/>
            <w:r w:rsidRPr="000A41F4">
              <w:t xml:space="preserve">  стажем  до  10  лет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proofErr w:type="gramStart"/>
            <w:r w:rsidRPr="000A41F4">
              <w:t>Педагоги  со</w:t>
            </w:r>
            <w:proofErr w:type="gramEnd"/>
            <w:r w:rsidRPr="000A41F4">
              <w:t xml:space="preserve">  стажем  до  20  лет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proofErr w:type="gramStart"/>
            <w:r w:rsidRPr="000A41F4">
              <w:t>Педагоги  со</w:t>
            </w:r>
            <w:proofErr w:type="gramEnd"/>
            <w:r w:rsidRPr="000A41F4">
              <w:t xml:space="preserve">  стажем  свыше  20  лет</w:t>
            </w:r>
          </w:p>
        </w:tc>
      </w:tr>
      <w:tr w:rsidR="000A41F4" w:rsidRPr="000A41F4" w:rsidTr="00B65FE5">
        <w:trPr>
          <w:cantSplit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2012-2013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0A41F4" w:rsidRDefault="00D1033B" w:rsidP="0048723D">
            <w:pPr>
              <w:jc w:val="center"/>
            </w:pPr>
            <w:r w:rsidRPr="000A41F4">
              <w:t>49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1 (2,05%)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1 (2,05%)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5 (10,2%)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11 (22,4%)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31 (63,3%)</w:t>
            </w:r>
          </w:p>
        </w:tc>
      </w:tr>
      <w:tr w:rsidR="000A41F4" w:rsidRPr="000A41F4" w:rsidTr="00B65FE5">
        <w:trPr>
          <w:cantSplit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2013-2014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0A41F4" w:rsidRDefault="00D1033B" w:rsidP="0048723D">
            <w:pPr>
              <w:jc w:val="center"/>
            </w:pPr>
            <w:r w:rsidRPr="000A41F4">
              <w:t>49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2 (4%)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-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5 (10%)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13 (26%)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29 (58%)</w:t>
            </w:r>
          </w:p>
        </w:tc>
      </w:tr>
      <w:tr w:rsidR="000A41F4" w:rsidRPr="000A41F4" w:rsidTr="00B65FE5">
        <w:trPr>
          <w:cantSplit/>
          <w:trHeight w:val="24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76" w:rsidRPr="000A41F4" w:rsidRDefault="001A3976" w:rsidP="001A3976">
            <w:pPr>
              <w:jc w:val="both"/>
            </w:pPr>
            <w:r w:rsidRPr="000A41F4">
              <w:t>2014-2015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76" w:rsidRPr="000A41F4" w:rsidRDefault="001A3976" w:rsidP="001A3976">
            <w:pPr>
              <w:jc w:val="center"/>
            </w:pPr>
            <w:r w:rsidRPr="000A41F4">
              <w:t>78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76" w:rsidRPr="000A41F4" w:rsidRDefault="00BD7928" w:rsidP="00BD7928">
            <w:pPr>
              <w:jc w:val="both"/>
            </w:pPr>
            <w:r w:rsidRPr="000A41F4">
              <w:t>1 (1,2%)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76" w:rsidRPr="000A41F4" w:rsidRDefault="00BD7928" w:rsidP="00BD7928">
            <w:pPr>
              <w:jc w:val="both"/>
            </w:pPr>
            <w:r w:rsidRPr="000A41F4">
              <w:t>8  (10,2%)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76" w:rsidRPr="000A41F4" w:rsidRDefault="00BD7928" w:rsidP="001A3976">
            <w:pPr>
              <w:jc w:val="both"/>
            </w:pPr>
            <w:r w:rsidRPr="000A41F4">
              <w:t>12(15.4%)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76" w:rsidRPr="000A41F4" w:rsidRDefault="00BD7928" w:rsidP="00BD7928">
            <w:pPr>
              <w:jc w:val="center"/>
            </w:pPr>
            <w:r w:rsidRPr="000A41F4">
              <w:t>17</w:t>
            </w:r>
            <w:r w:rsidR="000A41F4" w:rsidRPr="000A41F4">
              <w:t>(21,8)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76" w:rsidRPr="000A41F4" w:rsidRDefault="00BD7928" w:rsidP="000A41F4">
            <w:pPr>
              <w:jc w:val="both"/>
            </w:pPr>
            <w:r w:rsidRPr="000A41F4">
              <w:t>40</w:t>
            </w:r>
            <w:r w:rsidR="000A41F4" w:rsidRPr="000A41F4">
              <w:t xml:space="preserve"> (51,4%)</w:t>
            </w:r>
          </w:p>
        </w:tc>
      </w:tr>
      <w:tr w:rsidR="00B65FE5" w:rsidRPr="000A41F4" w:rsidTr="00B65FE5">
        <w:trPr>
          <w:cantSplit/>
          <w:trHeight w:val="24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FE5" w:rsidRPr="000A41F4" w:rsidRDefault="00C3089F" w:rsidP="001A3976">
            <w:pPr>
              <w:jc w:val="both"/>
            </w:pPr>
            <w:r>
              <w:t>2015</w:t>
            </w:r>
            <w:r w:rsidR="00B65FE5">
              <w:t>-201</w:t>
            </w:r>
            <w: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FE5" w:rsidRPr="000A41F4" w:rsidRDefault="00B65FE5" w:rsidP="001A3976">
            <w:pPr>
              <w:jc w:val="center"/>
            </w:pPr>
            <w:r>
              <w:t>75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FE5" w:rsidRPr="000A41F4" w:rsidRDefault="00B65FE5" w:rsidP="00BD7928">
            <w:pPr>
              <w:jc w:val="both"/>
            </w:pPr>
            <w:r>
              <w:t>5 (6,6%)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FE5" w:rsidRPr="000A41F4" w:rsidRDefault="00B65FE5" w:rsidP="00BD7928">
            <w:pPr>
              <w:jc w:val="both"/>
            </w:pPr>
            <w:r>
              <w:t>9 (12%)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FE5" w:rsidRPr="000A41F4" w:rsidRDefault="00B65FE5" w:rsidP="001A3976">
            <w:pPr>
              <w:jc w:val="both"/>
            </w:pPr>
            <w:r>
              <w:t>9 (12%)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FE5" w:rsidRPr="000A41F4" w:rsidRDefault="00B65FE5" w:rsidP="00BD7928">
            <w:pPr>
              <w:jc w:val="center"/>
            </w:pPr>
            <w:r>
              <w:t>17 (22.6%)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FE5" w:rsidRPr="000A41F4" w:rsidRDefault="00B65FE5" w:rsidP="000A41F4">
            <w:pPr>
              <w:jc w:val="both"/>
            </w:pPr>
            <w:r>
              <w:t>35</w:t>
            </w:r>
            <w:r w:rsidR="00C3089F">
              <w:t xml:space="preserve"> (46%)</w:t>
            </w:r>
          </w:p>
        </w:tc>
      </w:tr>
    </w:tbl>
    <w:p w:rsidR="00D1033B" w:rsidRPr="00154C34" w:rsidRDefault="00D1033B" w:rsidP="00D1033B">
      <w:pPr>
        <w:spacing w:line="360" w:lineRule="auto"/>
        <w:ind w:firstLine="709"/>
        <w:jc w:val="right"/>
        <w:rPr>
          <w:b/>
          <w:color w:val="FF0000"/>
        </w:rPr>
      </w:pPr>
    </w:p>
    <w:p w:rsidR="00D1033B" w:rsidRPr="00154C34" w:rsidRDefault="00D1033B" w:rsidP="00CD4996">
      <w:pPr>
        <w:spacing w:line="360" w:lineRule="auto"/>
        <w:jc w:val="center"/>
        <w:rPr>
          <w:b/>
          <w:color w:val="FF0000"/>
        </w:rPr>
      </w:pPr>
    </w:p>
    <w:p w:rsidR="00D1033B" w:rsidRPr="004307E1" w:rsidRDefault="00D1033B" w:rsidP="006737BB">
      <w:pPr>
        <w:jc w:val="center"/>
        <w:rPr>
          <w:b/>
        </w:rPr>
      </w:pPr>
      <w:r w:rsidRPr="004307E1">
        <w:rPr>
          <w:b/>
        </w:rPr>
        <w:t>Распределение педагогического персонала по уровню квалификации:</w:t>
      </w:r>
    </w:p>
    <w:p w:rsidR="00D1033B" w:rsidRPr="00B65F2F" w:rsidRDefault="00D1033B" w:rsidP="00D1033B">
      <w:pPr>
        <w:ind w:firstLine="709"/>
        <w:jc w:val="right"/>
        <w:rPr>
          <w:sz w:val="20"/>
          <w:szCs w:val="20"/>
        </w:rPr>
      </w:pPr>
      <w:r w:rsidRPr="00B65F2F">
        <w:rPr>
          <w:sz w:val="20"/>
          <w:szCs w:val="20"/>
        </w:rPr>
        <w:t xml:space="preserve">Таблица </w:t>
      </w:r>
      <w:r w:rsidR="00603FF3" w:rsidRPr="00B65F2F">
        <w:rPr>
          <w:sz w:val="20"/>
          <w:szCs w:val="20"/>
        </w:rPr>
        <w:t>31</w:t>
      </w:r>
    </w:p>
    <w:p w:rsidR="00D1033B" w:rsidRPr="004307E1" w:rsidRDefault="00D1033B" w:rsidP="00D1033B">
      <w:pPr>
        <w:jc w:val="both"/>
        <w:rPr>
          <w:b/>
        </w:rPr>
      </w:pPr>
    </w:p>
    <w:tbl>
      <w:tblPr>
        <w:tblW w:w="5385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1389"/>
        <w:gridCol w:w="1827"/>
        <w:gridCol w:w="1827"/>
        <w:gridCol w:w="1826"/>
        <w:gridCol w:w="1827"/>
        <w:gridCol w:w="1827"/>
      </w:tblGrid>
      <w:tr w:rsidR="004307E1" w:rsidRPr="004307E1" w:rsidTr="00C3089F">
        <w:trPr>
          <w:cantSplit/>
          <w:trHeight w:val="83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proofErr w:type="gramStart"/>
            <w:r w:rsidRPr="004307E1">
              <w:t>Учебный  год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proofErr w:type="gramStart"/>
            <w:r w:rsidRPr="004307E1">
              <w:t>Всего  аттестованных</w:t>
            </w:r>
            <w:proofErr w:type="gramEnd"/>
            <w:r w:rsidRPr="004307E1">
              <w:t xml:space="preserve"> педагогов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 xml:space="preserve">Педагоги  </w:t>
            </w:r>
          </w:p>
          <w:p w:rsidR="004307E1" w:rsidRPr="004307E1" w:rsidRDefault="004307E1" w:rsidP="0048723D">
            <w:pPr>
              <w:jc w:val="center"/>
            </w:pPr>
            <w:proofErr w:type="gramStart"/>
            <w:r w:rsidRPr="004307E1">
              <w:t>с  высшей</w:t>
            </w:r>
            <w:proofErr w:type="gramEnd"/>
            <w:r w:rsidRPr="004307E1">
              <w:t xml:space="preserve">  категорией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 xml:space="preserve">Педагоги  </w:t>
            </w:r>
          </w:p>
          <w:p w:rsidR="004307E1" w:rsidRPr="004307E1" w:rsidRDefault="004307E1" w:rsidP="0048723D">
            <w:pPr>
              <w:jc w:val="center"/>
            </w:pPr>
            <w:proofErr w:type="gramStart"/>
            <w:r w:rsidRPr="004307E1">
              <w:t>с  первой</w:t>
            </w:r>
            <w:proofErr w:type="gramEnd"/>
            <w:r w:rsidRPr="004307E1">
              <w:t xml:space="preserve">  категорией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 xml:space="preserve">Педагоги  </w:t>
            </w:r>
          </w:p>
          <w:p w:rsidR="004307E1" w:rsidRPr="004307E1" w:rsidRDefault="004307E1" w:rsidP="0048723D">
            <w:pPr>
              <w:jc w:val="center"/>
            </w:pPr>
            <w:proofErr w:type="gramStart"/>
            <w:r w:rsidRPr="004307E1">
              <w:t>со  второй</w:t>
            </w:r>
            <w:proofErr w:type="gramEnd"/>
            <w:r w:rsidRPr="004307E1">
              <w:t xml:space="preserve">  категорией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1" w:rsidRPr="004307E1" w:rsidRDefault="004307E1" w:rsidP="004307E1">
            <w:pPr>
              <w:jc w:val="center"/>
            </w:pPr>
            <w:r w:rsidRPr="004307E1">
              <w:t xml:space="preserve">Педагоги, имеющие соответствие занимаемой должности </w:t>
            </w:r>
          </w:p>
          <w:p w:rsidR="004307E1" w:rsidRPr="004307E1" w:rsidRDefault="004307E1" w:rsidP="0048723D">
            <w:pPr>
              <w:jc w:val="center"/>
            </w:pPr>
          </w:p>
        </w:tc>
      </w:tr>
      <w:tr w:rsidR="00C3089F" w:rsidRPr="004307E1" w:rsidTr="00C3089F">
        <w:trPr>
          <w:cantSplit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2012-2013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37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14 (29%)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17 (35%)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6 (12%)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4307E1" w:rsidRDefault="00C3089F" w:rsidP="00C3089F">
            <w:pPr>
              <w:jc w:val="center"/>
            </w:pPr>
          </w:p>
        </w:tc>
      </w:tr>
      <w:tr w:rsidR="00C3089F" w:rsidRPr="004307E1" w:rsidTr="00C3089F">
        <w:trPr>
          <w:cantSplit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2013-2014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39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17 (34%)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16 (32%)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6 (12%)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4307E1" w:rsidRDefault="00C3089F" w:rsidP="00C3089F">
            <w:pPr>
              <w:jc w:val="center"/>
            </w:pPr>
          </w:p>
        </w:tc>
      </w:tr>
      <w:tr w:rsidR="00C3089F" w:rsidRPr="004307E1" w:rsidTr="00C3089F">
        <w:trPr>
          <w:cantSplit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2014-2015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60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14(18%)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27 (34,6%)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 w:rsidRPr="004307E1">
              <w:t>4 (</w:t>
            </w:r>
            <w:r>
              <w:t>5,1</w:t>
            </w:r>
            <w:r w:rsidRPr="004307E1">
              <w:t>%)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4307E1" w:rsidRDefault="00C3089F" w:rsidP="00C3089F">
            <w:pPr>
              <w:jc w:val="center"/>
            </w:pPr>
            <w:r w:rsidRPr="004307E1">
              <w:t>15 (19%)</w:t>
            </w:r>
          </w:p>
        </w:tc>
      </w:tr>
      <w:tr w:rsidR="00C3089F" w:rsidRPr="004307E1" w:rsidTr="00C3089F">
        <w:trPr>
          <w:cantSplit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>
              <w:t>2015-2016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>
              <w:t>58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>
              <w:t>14 (</w:t>
            </w:r>
            <w:r w:rsidRPr="00647BFA">
              <w:t>18,6</w:t>
            </w:r>
            <w:r>
              <w:t xml:space="preserve"> %)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  <w:r>
              <w:t>31 (41,3%)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9F" w:rsidRPr="004307E1" w:rsidRDefault="00C3089F" w:rsidP="00C3089F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4307E1" w:rsidRDefault="00C3089F" w:rsidP="00C3089F">
            <w:pPr>
              <w:jc w:val="center"/>
            </w:pPr>
            <w:r>
              <w:t>13 (17,3%)</w:t>
            </w:r>
          </w:p>
        </w:tc>
      </w:tr>
    </w:tbl>
    <w:p w:rsidR="00D1033B" w:rsidRPr="00154C34" w:rsidRDefault="00D1033B" w:rsidP="00D1033B">
      <w:pPr>
        <w:jc w:val="both"/>
        <w:rPr>
          <w:b/>
          <w:color w:val="FF0000"/>
          <w:sz w:val="20"/>
          <w:szCs w:val="20"/>
        </w:rPr>
      </w:pPr>
    </w:p>
    <w:p w:rsidR="00D1033B" w:rsidRPr="001A3976" w:rsidRDefault="00D1033B" w:rsidP="00D1033B">
      <w:pPr>
        <w:jc w:val="both"/>
        <w:rPr>
          <w:b/>
        </w:rPr>
      </w:pPr>
      <w:r w:rsidRPr="001A3976">
        <w:t>Руководитель имеет высшую квалификационную категорию.</w:t>
      </w:r>
    </w:p>
    <w:p w:rsidR="00C3089F" w:rsidRDefault="00C3089F" w:rsidP="00E360BA">
      <w:pPr>
        <w:ind w:firstLine="709"/>
      </w:pPr>
    </w:p>
    <w:p w:rsidR="00E360BA" w:rsidRDefault="00C3089F" w:rsidP="00C3089F">
      <w:r>
        <w:t>Повышение</w:t>
      </w:r>
      <w:r w:rsidR="00E360BA" w:rsidRPr="00E360BA">
        <w:t xml:space="preserve"> профессионального уровня </w:t>
      </w:r>
      <w:r>
        <w:t>педагогических работников в 2015 – 2016</w:t>
      </w:r>
      <w:r w:rsidR="00E360BA" w:rsidRPr="00E360BA">
        <w:t xml:space="preserve"> </w:t>
      </w:r>
      <w:proofErr w:type="gramStart"/>
      <w:r w:rsidR="00E360BA" w:rsidRPr="00E360BA">
        <w:t xml:space="preserve">учебном </w:t>
      </w:r>
      <w:r>
        <w:t xml:space="preserve"> году</w:t>
      </w:r>
      <w:proofErr w:type="gramEnd"/>
      <w:r>
        <w:t>:</w:t>
      </w:r>
    </w:p>
    <w:p w:rsidR="00C3089F" w:rsidRPr="00C3089F" w:rsidRDefault="00C3089F" w:rsidP="00C3089F">
      <w:pPr>
        <w:jc w:val="right"/>
        <w:rPr>
          <w:sz w:val="20"/>
          <w:szCs w:val="20"/>
        </w:rPr>
      </w:pPr>
      <w:r w:rsidRPr="00C3089F">
        <w:rPr>
          <w:sz w:val="20"/>
          <w:szCs w:val="20"/>
        </w:rPr>
        <w:t>Таблица 32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1535"/>
        <w:gridCol w:w="1541"/>
        <w:gridCol w:w="1541"/>
        <w:gridCol w:w="1860"/>
      </w:tblGrid>
      <w:tr w:rsidR="00C3089F" w:rsidRPr="00C3089F" w:rsidTr="00A2154D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1679" w:type="pct"/>
            <w:vMerge w:val="restart"/>
          </w:tcPr>
          <w:p w:rsidR="00C3089F" w:rsidRPr="00C3089F" w:rsidRDefault="00C3089F" w:rsidP="00C3089F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C3089F">
              <w:rPr>
                <w:b/>
                <w:kern w:val="28"/>
                <w:sz w:val="20"/>
                <w:szCs w:val="20"/>
              </w:rPr>
              <w:t xml:space="preserve">Направление деятельности и специальность </w:t>
            </w:r>
          </w:p>
          <w:p w:rsidR="00C3089F" w:rsidRPr="00C3089F" w:rsidRDefault="00C3089F" w:rsidP="00C3089F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C3089F">
              <w:rPr>
                <w:b/>
                <w:kern w:val="28"/>
                <w:sz w:val="20"/>
                <w:szCs w:val="20"/>
              </w:rPr>
              <w:t>педагогических работников</w:t>
            </w:r>
          </w:p>
          <w:p w:rsidR="00C3089F" w:rsidRPr="00C3089F" w:rsidRDefault="00C3089F" w:rsidP="00C3089F">
            <w:pPr>
              <w:jc w:val="center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</w:tcPr>
          <w:p w:rsidR="00C3089F" w:rsidRPr="00C3089F" w:rsidRDefault="00C3089F" w:rsidP="00C3089F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C3089F">
              <w:rPr>
                <w:b/>
                <w:kern w:val="28"/>
                <w:sz w:val="20"/>
                <w:szCs w:val="20"/>
              </w:rPr>
              <w:t>Кол-во работников</w:t>
            </w:r>
          </w:p>
        </w:tc>
        <w:tc>
          <w:tcPr>
            <w:tcW w:w="1580" w:type="pct"/>
            <w:gridSpan w:val="2"/>
            <w:shd w:val="clear" w:color="auto" w:fill="auto"/>
          </w:tcPr>
          <w:p w:rsidR="00C3089F" w:rsidRPr="00C3089F" w:rsidRDefault="00C3089F" w:rsidP="00C3089F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C3089F">
              <w:rPr>
                <w:b/>
                <w:kern w:val="28"/>
                <w:sz w:val="20"/>
                <w:szCs w:val="20"/>
              </w:rPr>
              <w:t>В том числе по программам в объёме: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C3089F" w:rsidRPr="00C3089F" w:rsidRDefault="00C3089F" w:rsidP="00C3089F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C3089F">
              <w:rPr>
                <w:b/>
                <w:kern w:val="28"/>
                <w:sz w:val="20"/>
                <w:szCs w:val="20"/>
              </w:rPr>
              <w:t>Всего</w:t>
            </w:r>
          </w:p>
          <w:p w:rsidR="00C3089F" w:rsidRPr="00C3089F" w:rsidRDefault="00C3089F" w:rsidP="00C3089F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C3089F">
              <w:rPr>
                <w:b/>
                <w:kern w:val="28"/>
                <w:sz w:val="20"/>
                <w:szCs w:val="20"/>
              </w:rPr>
              <w:t>повысили квалификацию</w:t>
            </w:r>
          </w:p>
          <w:p w:rsidR="00C3089F" w:rsidRPr="00C3089F" w:rsidRDefault="00C3089F" w:rsidP="00C3089F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C3089F">
              <w:rPr>
                <w:b/>
                <w:kern w:val="28"/>
                <w:sz w:val="20"/>
                <w:szCs w:val="20"/>
              </w:rPr>
              <w:t>(кол-во)</w:t>
            </w:r>
          </w:p>
        </w:tc>
      </w:tr>
      <w:tr w:rsidR="00C3089F" w:rsidRPr="00C3089F" w:rsidTr="00A2154D">
        <w:tblPrEx>
          <w:tblCellMar>
            <w:top w:w="0" w:type="dxa"/>
            <w:bottom w:w="0" w:type="dxa"/>
          </w:tblCellMar>
        </w:tblPrEx>
        <w:trPr>
          <w:cantSplit/>
          <w:trHeight w:val="417"/>
          <w:tblHeader/>
        </w:trPr>
        <w:tc>
          <w:tcPr>
            <w:tcW w:w="1679" w:type="pct"/>
            <w:vMerge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</w:p>
        </w:tc>
        <w:tc>
          <w:tcPr>
            <w:tcW w:w="787" w:type="pct"/>
            <w:vMerge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</w:p>
        </w:tc>
        <w:tc>
          <w:tcPr>
            <w:tcW w:w="790" w:type="pct"/>
            <w:shd w:val="clear" w:color="auto" w:fill="auto"/>
          </w:tcPr>
          <w:p w:rsidR="00C3089F" w:rsidRPr="00C3089F" w:rsidRDefault="00C3089F" w:rsidP="00C3089F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C3089F">
              <w:rPr>
                <w:b/>
                <w:kern w:val="28"/>
                <w:sz w:val="20"/>
                <w:szCs w:val="20"/>
              </w:rPr>
              <w:t xml:space="preserve">менее 72  </w:t>
            </w:r>
          </w:p>
          <w:p w:rsidR="00C3089F" w:rsidRPr="00C3089F" w:rsidRDefault="00C3089F" w:rsidP="00C3089F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C3089F">
              <w:rPr>
                <w:b/>
                <w:kern w:val="28"/>
                <w:sz w:val="20"/>
                <w:szCs w:val="20"/>
              </w:rPr>
              <w:t>часов</w:t>
            </w:r>
          </w:p>
        </w:tc>
        <w:tc>
          <w:tcPr>
            <w:tcW w:w="790" w:type="pct"/>
            <w:shd w:val="clear" w:color="auto" w:fill="auto"/>
          </w:tcPr>
          <w:p w:rsidR="00C3089F" w:rsidRPr="00C3089F" w:rsidRDefault="00C3089F" w:rsidP="00C3089F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C3089F">
              <w:rPr>
                <w:b/>
                <w:kern w:val="28"/>
                <w:sz w:val="20"/>
                <w:szCs w:val="20"/>
              </w:rPr>
              <w:t>72 часа и</w:t>
            </w:r>
          </w:p>
          <w:p w:rsidR="00C3089F" w:rsidRPr="00C3089F" w:rsidRDefault="00C3089F" w:rsidP="00C3089F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C3089F">
              <w:rPr>
                <w:b/>
                <w:kern w:val="28"/>
                <w:sz w:val="20"/>
                <w:szCs w:val="20"/>
              </w:rPr>
              <w:t xml:space="preserve"> выше</w:t>
            </w:r>
          </w:p>
        </w:tc>
        <w:tc>
          <w:tcPr>
            <w:tcW w:w="954" w:type="pct"/>
            <w:vMerge/>
            <w:shd w:val="clear" w:color="auto" w:fill="auto"/>
          </w:tcPr>
          <w:p w:rsidR="00C3089F" w:rsidRPr="00C3089F" w:rsidRDefault="00C3089F" w:rsidP="00C3089F">
            <w:pPr>
              <w:jc w:val="center"/>
              <w:rPr>
                <w:b/>
                <w:kern w:val="28"/>
                <w:szCs w:val="20"/>
              </w:rPr>
            </w:pPr>
          </w:p>
        </w:tc>
      </w:tr>
      <w:tr w:rsidR="00C3089F" w:rsidRPr="00C3089F" w:rsidTr="00A2154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679" w:type="pct"/>
          </w:tcPr>
          <w:p w:rsidR="00C3089F" w:rsidRPr="00C3089F" w:rsidRDefault="00C3089F" w:rsidP="00C3089F">
            <w:pPr>
              <w:rPr>
                <w:kern w:val="28"/>
                <w:sz w:val="22"/>
                <w:szCs w:val="22"/>
              </w:rPr>
            </w:pPr>
            <w:r w:rsidRPr="00C3089F">
              <w:rPr>
                <w:kern w:val="28"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787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2</w:t>
            </w:r>
          </w:p>
        </w:tc>
        <w:tc>
          <w:tcPr>
            <w:tcW w:w="790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1</w:t>
            </w:r>
          </w:p>
        </w:tc>
        <w:tc>
          <w:tcPr>
            <w:tcW w:w="790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1</w:t>
            </w:r>
          </w:p>
        </w:tc>
        <w:tc>
          <w:tcPr>
            <w:tcW w:w="954" w:type="pct"/>
            <w:shd w:val="clear" w:color="auto" w:fill="auto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2</w:t>
            </w:r>
          </w:p>
        </w:tc>
      </w:tr>
      <w:tr w:rsidR="00C3089F" w:rsidRPr="00C3089F" w:rsidTr="00A2154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679" w:type="pct"/>
          </w:tcPr>
          <w:p w:rsidR="00C3089F" w:rsidRPr="00C3089F" w:rsidRDefault="00C3089F" w:rsidP="00C3089F">
            <w:pPr>
              <w:rPr>
                <w:kern w:val="28"/>
                <w:sz w:val="22"/>
                <w:szCs w:val="22"/>
              </w:rPr>
            </w:pPr>
            <w:r w:rsidRPr="00C3089F">
              <w:rPr>
                <w:kern w:val="28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787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2</w:t>
            </w:r>
          </w:p>
        </w:tc>
        <w:tc>
          <w:tcPr>
            <w:tcW w:w="790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1</w:t>
            </w:r>
          </w:p>
        </w:tc>
        <w:tc>
          <w:tcPr>
            <w:tcW w:w="790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0</w:t>
            </w:r>
          </w:p>
        </w:tc>
        <w:tc>
          <w:tcPr>
            <w:tcW w:w="954" w:type="pct"/>
            <w:shd w:val="clear" w:color="auto" w:fill="auto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1</w:t>
            </w:r>
          </w:p>
        </w:tc>
      </w:tr>
      <w:tr w:rsidR="00C3089F" w:rsidRPr="00C3089F" w:rsidTr="00A2154D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679" w:type="pct"/>
          </w:tcPr>
          <w:p w:rsidR="00C3089F" w:rsidRPr="00C3089F" w:rsidRDefault="00C3089F" w:rsidP="00C3089F">
            <w:pPr>
              <w:rPr>
                <w:kern w:val="28"/>
                <w:sz w:val="22"/>
                <w:szCs w:val="22"/>
              </w:rPr>
            </w:pPr>
            <w:r w:rsidRPr="00C3089F">
              <w:rPr>
                <w:kern w:val="28"/>
                <w:sz w:val="22"/>
                <w:szCs w:val="22"/>
              </w:rPr>
              <w:lastRenderedPageBreak/>
              <w:t>Воспитатели (в том числе старший воспитатель)</w:t>
            </w:r>
          </w:p>
        </w:tc>
        <w:tc>
          <w:tcPr>
            <w:tcW w:w="787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53</w:t>
            </w:r>
          </w:p>
        </w:tc>
        <w:tc>
          <w:tcPr>
            <w:tcW w:w="790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6</w:t>
            </w:r>
          </w:p>
        </w:tc>
        <w:tc>
          <w:tcPr>
            <w:tcW w:w="790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17</w:t>
            </w:r>
          </w:p>
        </w:tc>
        <w:tc>
          <w:tcPr>
            <w:tcW w:w="954" w:type="pct"/>
            <w:shd w:val="clear" w:color="auto" w:fill="auto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23</w:t>
            </w:r>
          </w:p>
        </w:tc>
      </w:tr>
      <w:tr w:rsidR="00C3089F" w:rsidRPr="00C3089F" w:rsidTr="00A2154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679" w:type="pct"/>
          </w:tcPr>
          <w:p w:rsidR="00C3089F" w:rsidRPr="00C3089F" w:rsidRDefault="00C3089F" w:rsidP="00C3089F">
            <w:pPr>
              <w:rPr>
                <w:kern w:val="28"/>
                <w:sz w:val="22"/>
                <w:szCs w:val="22"/>
              </w:rPr>
            </w:pPr>
            <w:r w:rsidRPr="00C3089F">
              <w:rPr>
                <w:kern w:val="28"/>
                <w:sz w:val="22"/>
                <w:szCs w:val="22"/>
              </w:rPr>
              <w:t>учителя-логопеды, дефектологи</w:t>
            </w:r>
          </w:p>
        </w:tc>
        <w:tc>
          <w:tcPr>
            <w:tcW w:w="787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16</w:t>
            </w:r>
          </w:p>
        </w:tc>
        <w:tc>
          <w:tcPr>
            <w:tcW w:w="790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4</w:t>
            </w:r>
          </w:p>
        </w:tc>
        <w:tc>
          <w:tcPr>
            <w:tcW w:w="790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4</w:t>
            </w:r>
          </w:p>
        </w:tc>
        <w:tc>
          <w:tcPr>
            <w:tcW w:w="954" w:type="pct"/>
            <w:shd w:val="clear" w:color="auto" w:fill="auto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8</w:t>
            </w:r>
          </w:p>
        </w:tc>
      </w:tr>
      <w:tr w:rsidR="00C3089F" w:rsidRPr="00C3089F" w:rsidTr="00A2154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679" w:type="pct"/>
          </w:tcPr>
          <w:p w:rsidR="00C3089F" w:rsidRPr="00C3089F" w:rsidRDefault="00C3089F" w:rsidP="00C3089F">
            <w:pPr>
              <w:rPr>
                <w:kern w:val="28"/>
                <w:sz w:val="22"/>
                <w:szCs w:val="22"/>
              </w:rPr>
            </w:pPr>
            <w:r w:rsidRPr="00C3089F">
              <w:rPr>
                <w:kern w:val="28"/>
                <w:sz w:val="22"/>
                <w:szCs w:val="22"/>
              </w:rPr>
              <w:t>методист</w:t>
            </w:r>
          </w:p>
        </w:tc>
        <w:tc>
          <w:tcPr>
            <w:tcW w:w="787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1</w:t>
            </w:r>
          </w:p>
        </w:tc>
        <w:tc>
          <w:tcPr>
            <w:tcW w:w="790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0</w:t>
            </w:r>
          </w:p>
        </w:tc>
        <w:tc>
          <w:tcPr>
            <w:tcW w:w="790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0</w:t>
            </w:r>
          </w:p>
        </w:tc>
        <w:tc>
          <w:tcPr>
            <w:tcW w:w="954" w:type="pct"/>
            <w:shd w:val="clear" w:color="auto" w:fill="auto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0</w:t>
            </w:r>
          </w:p>
        </w:tc>
      </w:tr>
      <w:tr w:rsidR="00C3089F" w:rsidRPr="00C3089F" w:rsidTr="00A2154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679" w:type="pct"/>
          </w:tcPr>
          <w:p w:rsidR="00C3089F" w:rsidRPr="00C3089F" w:rsidRDefault="00C3089F" w:rsidP="00C3089F">
            <w:pPr>
              <w:rPr>
                <w:kern w:val="28"/>
                <w:sz w:val="22"/>
                <w:szCs w:val="22"/>
              </w:rPr>
            </w:pPr>
            <w:r w:rsidRPr="00C3089F">
              <w:rPr>
                <w:kern w:val="28"/>
                <w:sz w:val="22"/>
                <w:szCs w:val="22"/>
              </w:rPr>
              <w:t>руководители</w:t>
            </w:r>
          </w:p>
        </w:tc>
        <w:tc>
          <w:tcPr>
            <w:tcW w:w="787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1</w:t>
            </w:r>
          </w:p>
        </w:tc>
        <w:tc>
          <w:tcPr>
            <w:tcW w:w="790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0</w:t>
            </w:r>
          </w:p>
        </w:tc>
        <w:tc>
          <w:tcPr>
            <w:tcW w:w="790" w:type="pct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0</w:t>
            </w:r>
          </w:p>
        </w:tc>
        <w:tc>
          <w:tcPr>
            <w:tcW w:w="954" w:type="pct"/>
            <w:shd w:val="clear" w:color="auto" w:fill="auto"/>
          </w:tcPr>
          <w:p w:rsidR="00C3089F" w:rsidRPr="00C3089F" w:rsidRDefault="00C3089F" w:rsidP="00C3089F">
            <w:pPr>
              <w:jc w:val="center"/>
              <w:rPr>
                <w:kern w:val="28"/>
                <w:szCs w:val="20"/>
              </w:rPr>
            </w:pPr>
            <w:r w:rsidRPr="00C3089F">
              <w:rPr>
                <w:kern w:val="28"/>
                <w:szCs w:val="20"/>
              </w:rPr>
              <w:t>0</w:t>
            </w:r>
          </w:p>
        </w:tc>
      </w:tr>
      <w:tr w:rsidR="00C3089F" w:rsidRPr="00C3089F" w:rsidTr="00A2154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679" w:type="pct"/>
          </w:tcPr>
          <w:p w:rsidR="00C3089F" w:rsidRPr="00C3089F" w:rsidRDefault="00C3089F" w:rsidP="00C3089F">
            <w:pPr>
              <w:rPr>
                <w:b/>
                <w:kern w:val="28"/>
                <w:sz w:val="22"/>
                <w:szCs w:val="22"/>
              </w:rPr>
            </w:pPr>
            <w:r w:rsidRPr="00C3089F">
              <w:rPr>
                <w:b/>
                <w:kern w:val="28"/>
                <w:sz w:val="22"/>
                <w:szCs w:val="22"/>
              </w:rPr>
              <w:t>всего педагогических работников</w:t>
            </w:r>
          </w:p>
        </w:tc>
        <w:tc>
          <w:tcPr>
            <w:tcW w:w="787" w:type="pct"/>
          </w:tcPr>
          <w:p w:rsidR="00C3089F" w:rsidRPr="00C3089F" w:rsidRDefault="00C3089F" w:rsidP="00C3089F">
            <w:pPr>
              <w:jc w:val="center"/>
              <w:rPr>
                <w:b/>
                <w:kern w:val="28"/>
                <w:szCs w:val="20"/>
              </w:rPr>
            </w:pPr>
            <w:r w:rsidRPr="00C3089F">
              <w:rPr>
                <w:b/>
                <w:kern w:val="28"/>
                <w:szCs w:val="20"/>
              </w:rPr>
              <w:t>75</w:t>
            </w:r>
          </w:p>
        </w:tc>
        <w:tc>
          <w:tcPr>
            <w:tcW w:w="790" w:type="pct"/>
          </w:tcPr>
          <w:p w:rsidR="00C3089F" w:rsidRPr="00C3089F" w:rsidRDefault="00C3089F" w:rsidP="00C3089F">
            <w:pPr>
              <w:jc w:val="center"/>
              <w:rPr>
                <w:b/>
                <w:kern w:val="28"/>
                <w:szCs w:val="20"/>
              </w:rPr>
            </w:pPr>
            <w:r w:rsidRPr="00C3089F">
              <w:rPr>
                <w:b/>
                <w:kern w:val="28"/>
                <w:szCs w:val="20"/>
              </w:rPr>
              <w:t>12</w:t>
            </w:r>
          </w:p>
        </w:tc>
        <w:tc>
          <w:tcPr>
            <w:tcW w:w="790" w:type="pct"/>
          </w:tcPr>
          <w:p w:rsidR="00C3089F" w:rsidRPr="00C3089F" w:rsidRDefault="00C3089F" w:rsidP="00C3089F">
            <w:pPr>
              <w:jc w:val="center"/>
              <w:rPr>
                <w:b/>
                <w:kern w:val="28"/>
                <w:szCs w:val="20"/>
              </w:rPr>
            </w:pPr>
            <w:r w:rsidRPr="00C3089F">
              <w:rPr>
                <w:b/>
                <w:kern w:val="28"/>
                <w:szCs w:val="20"/>
              </w:rPr>
              <w:t>22</w:t>
            </w:r>
          </w:p>
        </w:tc>
        <w:tc>
          <w:tcPr>
            <w:tcW w:w="954" w:type="pct"/>
            <w:shd w:val="clear" w:color="auto" w:fill="auto"/>
          </w:tcPr>
          <w:p w:rsidR="00C3089F" w:rsidRPr="00C3089F" w:rsidRDefault="00C3089F" w:rsidP="00C3089F">
            <w:pPr>
              <w:jc w:val="center"/>
              <w:rPr>
                <w:b/>
                <w:kern w:val="28"/>
                <w:szCs w:val="20"/>
              </w:rPr>
            </w:pPr>
            <w:r w:rsidRPr="00C3089F">
              <w:rPr>
                <w:b/>
                <w:kern w:val="28"/>
                <w:szCs w:val="20"/>
              </w:rPr>
              <w:t>34</w:t>
            </w:r>
          </w:p>
        </w:tc>
      </w:tr>
    </w:tbl>
    <w:p w:rsidR="00C3089F" w:rsidRPr="00E360BA" w:rsidRDefault="00C3089F" w:rsidP="00C3089F"/>
    <w:p w:rsidR="00E360BA" w:rsidRPr="00E360BA" w:rsidRDefault="00E360BA" w:rsidP="00E360BA">
      <w:pPr>
        <w:ind w:firstLine="709"/>
        <w:rPr>
          <w:b/>
        </w:rPr>
      </w:pPr>
      <w:proofErr w:type="gramStart"/>
      <w:r w:rsidRPr="00E360BA">
        <w:t>Участие  в</w:t>
      </w:r>
      <w:proofErr w:type="gramEnd"/>
      <w:r w:rsidRPr="00E360BA">
        <w:t xml:space="preserve">  различных методических мероприятиях (семинары-практикумы, консультации, педсоветы и пр.) – 100% педагогов.</w:t>
      </w:r>
    </w:p>
    <w:p w:rsidR="00A86F61" w:rsidRDefault="00A86F61" w:rsidP="00D1033B">
      <w:pPr>
        <w:spacing w:line="360" w:lineRule="auto"/>
        <w:jc w:val="center"/>
        <w:rPr>
          <w:b/>
        </w:rPr>
      </w:pPr>
    </w:p>
    <w:p w:rsidR="00D1033B" w:rsidRPr="00C3089F" w:rsidRDefault="00D1033B" w:rsidP="00D1033B">
      <w:pPr>
        <w:spacing w:line="360" w:lineRule="auto"/>
        <w:jc w:val="center"/>
        <w:rPr>
          <w:b/>
          <w:color w:val="FF0000"/>
        </w:rPr>
      </w:pPr>
      <w:r w:rsidRPr="00C3089F">
        <w:rPr>
          <w:b/>
          <w:color w:val="FF0000"/>
        </w:rPr>
        <w:t>Текучесть кадрового состава:</w:t>
      </w:r>
    </w:p>
    <w:p w:rsidR="00D1033B" w:rsidRPr="00C3089F" w:rsidRDefault="00D1033B" w:rsidP="00D1033B">
      <w:pPr>
        <w:ind w:firstLine="709"/>
        <w:jc w:val="right"/>
        <w:rPr>
          <w:color w:val="FF0000"/>
          <w:sz w:val="20"/>
          <w:szCs w:val="20"/>
        </w:rPr>
      </w:pPr>
      <w:r w:rsidRPr="00C3089F">
        <w:rPr>
          <w:color w:val="FF0000"/>
          <w:sz w:val="20"/>
          <w:szCs w:val="20"/>
        </w:rPr>
        <w:t xml:space="preserve">Таблица </w:t>
      </w:r>
      <w:r w:rsidR="00C3089F">
        <w:rPr>
          <w:color w:val="FF0000"/>
          <w:sz w:val="20"/>
          <w:szCs w:val="20"/>
        </w:rPr>
        <w:t>33</w:t>
      </w:r>
    </w:p>
    <w:p w:rsidR="00D1033B" w:rsidRPr="00C3089F" w:rsidRDefault="00D1033B" w:rsidP="00EF7D6F">
      <w:pPr>
        <w:rPr>
          <w:b/>
          <w:color w:val="FF0000"/>
        </w:rPr>
      </w:pPr>
    </w:p>
    <w:tbl>
      <w:tblPr>
        <w:tblW w:w="4706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3283"/>
        <w:gridCol w:w="1269"/>
        <w:gridCol w:w="1548"/>
        <w:gridCol w:w="1548"/>
        <w:gridCol w:w="1548"/>
      </w:tblGrid>
      <w:tr w:rsidR="00C3089F" w:rsidRPr="00C3089F" w:rsidTr="00C3089F">
        <w:trPr>
          <w:tblHeader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C3089F" w:rsidRDefault="00C3089F" w:rsidP="0048723D">
            <w:pPr>
              <w:jc w:val="center"/>
              <w:rPr>
                <w:color w:val="FF0000"/>
              </w:rPr>
            </w:pPr>
            <w:r w:rsidRPr="00C3089F">
              <w:rPr>
                <w:color w:val="FF0000"/>
              </w:rPr>
              <w:t>Причины выбытия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C3089F" w:rsidRDefault="00C3089F" w:rsidP="0048723D">
            <w:pPr>
              <w:jc w:val="center"/>
              <w:rPr>
                <w:color w:val="FF0000"/>
              </w:rPr>
            </w:pPr>
            <w:r w:rsidRPr="00C3089F">
              <w:rPr>
                <w:color w:val="FF0000"/>
              </w:rPr>
              <w:t>2012-2013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9F" w:rsidRPr="00C3089F" w:rsidRDefault="00C3089F" w:rsidP="0048723D">
            <w:pPr>
              <w:jc w:val="center"/>
              <w:rPr>
                <w:color w:val="FF0000"/>
              </w:rPr>
            </w:pPr>
            <w:r w:rsidRPr="00C3089F">
              <w:rPr>
                <w:color w:val="FF0000"/>
              </w:rPr>
              <w:t>2013-2014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C3089F" w:rsidRDefault="00C3089F" w:rsidP="0048723D">
            <w:pPr>
              <w:jc w:val="center"/>
              <w:rPr>
                <w:color w:val="FF0000"/>
              </w:rPr>
            </w:pPr>
            <w:r w:rsidRPr="00C3089F">
              <w:rPr>
                <w:color w:val="FF0000"/>
              </w:rPr>
              <w:t>2014-2015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C3089F" w:rsidRDefault="00C3089F" w:rsidP="0048723D">
            <w:pPr>
              <w:jc w:val="center"/>
              <w:rPr>
                <w:color w:val="FF0000"/>
              </w:rPr>
            </w:pPr>
            <w:r w:rsidRPr="00C3089F">
              <w:rPr>
                <w:color w:val="FF0000"/>
              </w:rPr>
              <w:t>2015-2016</w:t>
            </w:r>
          </w:p>
        </w:tc>
      </w:tr>
      <w:tr w:rsidR="00C3089F" w:rsidRPr="00C3089F" w:rsidTr="00C3089F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C3089F" w:rsidRDefault="00C3089F" w:rsidP="0048723D">
            <w:pPr>
              <w:jc w:val="both"/>
              <w:rPr>
                <w:color w:val="FF0000"/>
              </w:rPr>
            </w:pPr>
            <w:r w:rsidRPr="00C3089F">
              <w:rPr>
                <w:color w:val="FF0000"/>
              </w:rPr>
              <w:t xml:space="preserve">Всего выбыло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89F" w:rsidRPr="00C3089F" w:rsidRDefault="00C3089F" w:rsidP="0048723D">
            <w:pPr>
              <w:jc w:val="center"/>
              <w:rPr>
                <w:color w:val="FF0000"/>
              </w:rPr>
            </w:pPr>
            <w:r w:rsidRPr="00C3089F">
              <w:rPr>
                <w:color w:val="FF0000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089F" w:rsidRPr="00C3089F" w:rsidTr="00C3089F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C3089F" w:rsidRDefault="00C3089F" w:rsidP="0048723D">
            <w:pPr>
              <w:jc w:val="both"/>
              <w:rPr>
                <w:color w:val="FF0000"/>
              </w:rPr>
            </w:pPr>
            <w:r w:rsidRPr="00C3089F">
              <w:rPr>
                <w:color w:val="FF0000"/>
              </w:rPr>
              <w:t>- переезд в другой населенный пункт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89F" w:rsidRPr="00C3089F" w:rsidRDefault="00C3089F" w:rsidP="0048723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089F" w:rsidRPr="00C3089F" w:rsidTr="00C3089F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C3089F" w:rsidRDefault="00C3089F" w:rsidP="0048723D">
            <w:pPr>
              <w:jc w:val="both"/>
              <w:rPr>
                <w:color w:val="FF0000"/>
              </w:rPr>
            </w:pPr>
            <w:r w:rsidRPr="00C3089F">
              <w:rPr>
                <w:color w:val="FF0000"/>
              </w:rPr>
              <w:t xml:space="preserve">- </w:t>
            </w:r>
            <w:proofErr w:type="gramStart"/>
            <w:r w:rsidRPr="00C3089F">
              <w:rPr>
                <w:color w:val="FF0000"/>
              </w:rPr>
              <w:t>переход  в</w:t>
            </w:r>
            <w:proofErr w:type="gramEnd"/>
            <w:r w:rsidRPr="00C3089F">
              <w:rPr>
                <w:color w:val="FF0000"/>
              </w:rPr>
              <w:t xml:space="preserve"> (из) другого ДОУ данного населенного пункта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89F" w:rsidRPr="00C3089F" w:rsidRDefault="00C3089F" w:rsidP="0048723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089F" w:rsidRPr="00C3089F" w:rsidTr="00C3089F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C3089F" w:rsidRDefault="00C3089F" w:rsidP="0048723D">
            <w:pPr>
              <w:jc w:val="both"/>
              <w:rPr>
                <w:color w:val="FF0000"/>
              </w:rPr>
            </w:pPr>
            <w:r w:rsidRPr="00C3089F">
              <w:rPr>
                <w:color w:val="FF0000"/>
              </w:rPr>
              <w:t>- перемещение по службе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89F" w:rsidRPr="00C3089F" w:rsidRDefault="00C3089F" w:rsidP="0048723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089F" w:rsidRPr="00C3089F" w:rsidTr="00C3089F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C3089F" w:rsidRDefault="00C3089F" w:rsidP="0048723D">
            <w:pPr>
              <w:jc w:val="both"/>
              <w:rPr>
                <w:color w:val="FF0000"/>
              </w:rPr>
            </w:pPr>
            <w:r w:rsidRPr="00C3089F">
              <w:rPr>
                <w:color w:val="FF0000"/>
              </w:rPr>
              <w:t xml:space="preserve">- увольнение по </w:t>
            </w:r>
            <w:proofErr w:type="gramStart"/>
            <w:r w:rsidRPr="00C3089F">
              <w:rPr>
                <w:color w:val="FF0000"/>
              </w:rPr>
              <w:t>инициативе  администрации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89F" w:rsidRPr="00C3089F" w:rsidRDefault="00C3089F" w:rsidP="0048723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089F" w:rsidRPr="00C3089F" w:rsidTr="00C3089F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89F" w:rsidRPr="00C3089F" w:rsidRDefault="00C3089F" w:rsidP="0048723D">
            <w:pPr>
              <w:jc w:val="both"/>
              <w:rPr>
                <w:color w:val="FF0000"/>
              </w:rPr>
            </w:pPr>
            <w:r w:rsidRPr="00C3089F">
              <w:rPr>
                <w:color w:val="FF0000"/>
              </w:rPr>
              <w:t>- другие причины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89F" w:rsidRPr="00C3089F" w:rsidRDefault="00C3089F" w:rsidP="0048723D">
            <w:pPr>
              <w:jc w:val="center"/>
              <w:rPr>
                <w:color w:val="FF0000"/>
              </w:rPr>
            </w:pPr>
            <w:r w:rsidRPr="00C3089F">
              <w:rPr>
                <w:color w:val="FF0000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9F" w:rsidRPr="00C3089F" w:rsidRDefault="00C3089F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1033B" w:rsidRPr="00C3089F" w:rsidRDefault="00D1033B" w:rsidP="00EF7D6F">
      <w:pPr>
        <w:rPr>
          <w:b/>
          <w:color w:val="FF0000"/>
        </w:rPr>
      </w:pPr>
    </w:p>
    <w:p w:rsidR="00D1033B" w:rsidRPr="0048176B" w:rsidRDefault="00D1033B" w:rsidP="00EF7D6F">
      <w:pPr>
        <w:rPr>
          <w:b/>
        </w:rPr>
      </w:pPr>
    </w:p>
    <w:p w:rsidR="00EF7D6F" w:rsidRPr="0048176B" w:rsidRDefault="00EF7D6F" w:rsidP="00EF7D6F">
      <w:pPr>
        <w:ind w:firstLine="720"/>
        <w:jc w:val="both"/>
      </w:pPr>
      <w:r w:rsidRPr="0048176B">
        <w:rPr>
          <w:b/>
        </w:rPr>
        <w:t>Критерии, используемые для оценки результативности деятельности педагогов для распределения стимулирующей части</w:t>
      </w:r>
      <w:r w:rsidRPr="0048176B">
        <w:rPr>
          <w:i/>
        </w:rPr>
        <w:t xml:space="preserve"> </w:t>
      </w:r>
      <w:r w:rsidRPr="0048176B">
        <w:t xml:space="preserve">см. в Приложении к Положению об оплате труда работников учреждения </w:t>
      </w:r>
      <w:proofErr w:type="gramStart"/>
      <w:r w:rsidRPr="0048176B">
        <w:t>в  разделе</w:t>
      </w:r>
      <w:proofErr w:type="gramEnd"/>
      <w:r w:rsidRPr="0048176B">
        <w:t xml:space="preserve"> Сайта «Официальные документы образовательного учреждения».</w:t>
      </w:r>
    </w:p>
    <w:p w:rsidR="00EF7D6F" w:rsidRPr="0048176B" w:rsidRDefault="00EF7D6F" w:rsidP="00EF7D6F">
      <w:pPr>
        <w:rPr>
          <w:b/>
          <w:color w:val="FF0000"/>
        </w:rPr>
      </w:pPr>
    </w:p>
    <w:p w:rsidR="001123B8" w:rsidRPr="0048176B" w:rsidRDefault="00362350" w:rsidP="002F0AB9">
      <w:pPr>
        <w:spacing w:line="360" w:lineRule="auto"/>
        <w:ind w:firstLine="709"/>
        <w:jc w:val="center"/>
        <w:rPr>
          <w:b/>
        </w:rPr>
      </w:pPr>
      <w:r w:rsidRPr="0048176B">
        <w:rPr>
          <w:b/>
        </w:rPr>
        <w:t xml:space="preserve">4.2. </w:t>
      </w:r>
      <w:proofErr w:type="gramStart"/>
      <w:r w:rsidRPr="0048176B">
        <w:rPr>
          <w:b/>
        </w:rPr>
        <w:t>Описание  материально</w:t>
      </w:r>
      <w:proofErr w:type="gramEnd"/>
      <w:r w:rsidRPr="0048176B">
        <w:rPr>
          <w:b/>
        </w:rPr>
        <w:t xml:space="preserve"> – технического ресурса образовательного процесса</w:t>
      </w:r>
    </w:p>
    <w:p w:rsidR="003944E9" w:rsidRPr="0048176B" w:rsidRDefault="003944E9" w:rsidP="003944E9">
      <w:pPr>
        <w:jc w:val="both"/>
      </w:pPr>
      <w:r w:rsidRPr="0048176B">
        <w:rPr>
          <w:sz w:val="28"/>
          <w:szCs w:val="28"/>
        </w:rPr>
        <w:t xml:space="preserve">              </w:t>
      </w:r>
      <w:r w:rsidRPr="0048176B">
        <w:t xml:space="preserve">Состояние материальной базы для осуществления воспитательно-образовательного и коррекционного процесса с детьми в </w:t>
      </w:r>
      <w:r w:rsidR="0017574D" w:rsidRPr="0048176B">
        <w:t>структурном подразделении «</w:t>
      </w:r>
      <w:proofErr w:type="gramStart"/>
      <w:r w:rsidR="0017574D" w:rsidRPr="0048176B">
        <w:t>Детский  сад</w:t>
      </w:r>
      <w:proofErr w:type="gramEnd"/>
      <w:r w:rsidR="0017574D" w:rsidRPr="0048176B">
        <w:t xml:space="preserve"> «Центр  коррекции  и  развития  детей» ГБОУ ООШ №18 г.Новокуйбышевска</w:t>
      </w:r>
      <w:r w:rsidRPr="0048176B">
        <w:t xml:space="preserve"> позволяет реализовывать поставле</w:t>
      </w:r>
      <w:r w:rsidRPr="0048176B">
        <w:t>н</w:t>
      </w:r>
      <w:r w:rsidRPr="0048176B">
        <w:t>ные задачи. Имеется достаточное количество материально-технических пособий и оборудования для работы с дошкольниками. Дидактические средства и оборудование способствуют всестороннему развитию детей: аудиовизуальные средства, альбомы, художественная литер</w:t>
      </w:r>
      <w:r w:rsidRPr="0048176B">
        <w:t>а</w:t>
      </w:r>
      <w:r w:rsidRPr="0048176B">
        <w:t>тура, дидактические игры, различные сюжетные игровые наборы и игрушки, игры для интеллектуального и сенсорного развития, наглядный и илл</w:t>
      </w:r>
      <w:r w:rsidRPr="0048176B">
        <w:t>ю</w:t>
      </w:r>
      <w:r w:rsidRPr="0048176B">
        <w:t>стрированный материал; демонстрационный и  раздаточный материал для обучения детей счету, развитию представлений о величине предметов, фо</w:t>
      </w:r>
      <w:r w:rsidRPr="0048176B">
        <w:t>р</w:t>
      </w:r>
      <w:r w:rsidRPr="0048176B">
        <w:t>ме,  числе и количестве, пространственных и временных представлениях, аудиозаписи развивающих занятий, рассказов и сказок, музыкальных прои</w:t>
      </w:r>
      <w:r w:rsidRPr="0048176B">
        <w:t>з</w:t>
      </w:r>
      <w:r w:rsidRPr="0048176B">
        <w:t xml:space="preserve">ведений для детей, развивающие фильмы.  </w:t>
      </w:r>
    </w:p>
    <w:p w:rsidR="003944E9" w:rsidRPr="0048176B" w:rsidRDefault="003944E9" w:rsidP="003944E9">
      <w:pPr>
        <w:ind w:firstLine="709"/>
        <w:jc w:val="both"/>
      </w:pPr>
      <w:proofErr w:type="gramStart"/>
      <w:r w:rsidRPr="0048176B">
        <w:t>Имеются  картины</w:t>
      </w:r>
      <w:proofErr w:type="gramEnd"/>
      <w:r w:rsidRPr="0048176B">
        <w:t>,  настольно-печатные игры, предметные и сюжетные картинки по развитию речи, детская  художественная литература; игры и и</w:t>
      </w:r>
      <w:r w:rsidRPr="0048176B">
        <w:t>г</w:t>
      </w:r>
      <w:r w:rsidRPr="0048176B">
        <w:t xml:space="preserve">рушки, предметы-заместители </w:t>
      </w:r>
      <w:r w:rsidRPr="0048176B">
        <w:lastRenderedPageBreak/>
        <w:t>для сюжетно – ролевых  игр; материалы для изобразительной деятельности, бросовый и природный материал; разноо</w:t>
      </w:r>
      <w:r w:rsidRPr="0048176B">
        <w:t>б</w:t>
      </w:r>
      <w:r w:rsidRPr="0048176B">
        <w:t xml:space="preserve">разные виды театров, атрибуты и элементы костюмов для различных видов театрализованных  игр, а также материал для их изготовления; </w:t>
      </w:r>
    </w:p>
    <w:p w:rsidR="003944E9" w:rsidRPr="0048176B" w:rsidRDefault="003944E9" w:rsidP="003944E9">
      <w:pPr>
        <w:ind w:firstLine="709"/>
        <w:jc w:val="both"/>
      </w:pPr>
      <w:r w:rsidRPr="0048176B">
        <w:t>Используются технические сре</w:t>
      </w:r>
      <w:r w:rsidRPr="0048176B">
        <w:t>д</w:t>
      </w:r>
      <w:r w:rsidRPr="0048176B">
        <w:t xml:space="preserve">ства обучения: аудио и видео магнитофоны, телевизоры, фильмоскопы, диапроекторы, мультимедийные проекторы, </w:t>
      </w:r>
      <w:r w:rsidRPr="0048176B">
        <w:rPr>
          <w:lang w:val="en-US"/>
        </w:rPr>
        <w:t>DVD</w:t>
      </w:r>
      <w:r w:rsidRPr="0048176B">
        <w:t xml:space="preserve"> плееры.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В </w:t>
      </w:r>
      <w:r w:rsidR="0017574D" w:rsidRPr="0048176B">
        <w:t xml:space="preserve">детском </w:t>
      </w:r>
      <w:proofErr w:type="gramStart"/>
      <w:r w:rsidR="0017574D" w:rsidRPr="0048176B">
        <w:t xml:space="preserve">саду </w:t>
      </w:r>
      <w:r w:rsidRPr="0048176B">
        <w:t xml:space="preserve"> имеются</w:t>
      </w:r>
      <w:proofErr w:type="gramEnd"/>
      <w:r w:rsidRPr="0048176B">
        <w:t xml:space="preserve"> музыкальные инструменты, музыкально-дидактические игры и пособия, музыкальные игрушки.       </w:t>
      </w:r>
      <w:r w:rsidRPr="0048176B">
        <w:rPr>
          <w:lang w:bidi="x-none"/>
        </w:rPr>
        <w:t xml:space="preserve"> 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 </w:t>
      </w:r>
      <w:proofErr w:type="gramStart"/>
      <w:r w:rsidRPr="0048176B">
        <w:t>Для  детей</w:t>
      </w:r>
      <w:proofErr w:type="gramEnd"/>
      <w:r w:rsidRPr="0048176B">
        <w:t xml:space="preserve"> всех групп приобретены строительные материалы,  конструкторы с различными видами соединения;  наглядные пособия и иллюстрированный материал для развития экологической культуры, подборки книг и открыток, комплекты репродукций на различные темы;  предметы народного быта,  куклы в национальных костюмах. 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Для развития физической культуры у детей в группах оборудованы спортивные уголки, которые содержат необходимый спортивный инвентарь в соответствии </w:t>
      </w:r>
      <w:proofErr w:type="gramStart"/>
      <w:r w:rsidRPr="0048176B">
        <w:t>с  рекомендациями</w:t>
      </w:r>
      <w:proofErr w:type="gramEnd"/>
      <w:r w:rsidRPr="0048176B">
        <w:t xml:space="preserve"> В.М. </w:t>
      </w:r>
      <w:proofErr w:type="spellStart"/>
      <w:r w:rsidRPr="0048176B">
        <w:t>Изгаршевой</w:t>
      </w:r>
      <w:proofErr w:type="spellEnd"/>
      <w:r w:rsidRPr="0048176B">
        <w:t xml:space="preserve">. Спортивные залы оснащены модулями для </w:t>
      </w:r>
      <w:proofErr w:type="spellStart"/>
      <w:r w:rsidRPr="0048176B">
        <w:t>подлазания</w:t>
      </w:r>
      <w:proofErr w:type="spellEnd"/>
      <w:r w:rsidRPr="0048176B">
        <w:t xml:space="preserve">, равновесия, прыжков, матами для гимнастических и акробатических упражнений, мячами,  мячами - прыгунами,  гимнастическими валиками для коррекции осанки, дисками «здоровья», баскетбольными стойками, сухими  бассейнами,  тренажёрами:  «Беговая дорожка»,  «Мульти жим» для развития мышц спины, рук, ног, велотренажер,  «Гребля», «Пони», </w:t>
      </w:r>
      <w:proofErr w:type="spellStart"/>
      <w:r w:rsidRPr="0048176B">
        <w:t>фибропластиковыми</w:t>
      </w:r>
      <w:proofErr w:type="spellEnd"/>
      <w:r w:rsidRPr="0048176B">
        <w:t xml:space="preserve">  изделиями, массажными  мячами, нетрадиционным оборудованием (батут для прыжков, диски для прыжков, диски-ориентиры). 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Для физической активности детей на </w:t>
      </w:r>
      <w:proofErr w:type="gramStart"/>
      <w:r w:rsidRPr="0048176B">
        <w:t>участке  имеется</w:t>
      </w:r>
      <w:proofErr w:type="gramEnd"/>
      <w:r w:rsidRPr="0048176B">
        <w:t xml:space="preserve"> спортивное оборудование, выносной инвентарь, современные спортивные комплексы. 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На каждом участке поставлены песочницы для игр с песком и водой, оформлена экспериментально-поисковая лаборатория «Страна чудес», где созданы условия для ознакомления с ближайшим природным окружением, погодными изменениями, проведения поисковой деятельности о влиянии </w:t>
      </w:r>
      <w:proofErr w:type="gramStart"/>
      <w:r w:rsidRPr="0048176B">
        <w:t>погодных  и</w:t>
      </w:r>
      <w:proofErr w:type="gramEnd"/>
      <w:r w:rsidRPr="0048176B">
        <w:t xml:space="preserve"> сезонных изменений на состояние растений и животных. В лабораторию входят: метеоплощадка, «Птичий городок», «Поляна пряных трав», «Уголок наблюдений</w:t>
      </w:r>
      <w:proofErr w:type="gramStart"/>
      <w:r w:rsidRPr="0048176B">
        <w:t xml:space="preserve">»,   </w:t>
      </w:r>
      <w:proofErr w:type="gramEnd"/>
      <w:r w:rsidRPr="0048176B">
        <w:t xml:space="preserve">    «Цветочный лабиринт», альпийская горка и др.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В </w:t>
      </w:r>
      <w:r w:rsidR="00AC58E8" w:rsidRPr="0048176B">
        <w:t>детском саду</w:t>
      </w:r>
      <w:r w:rsidRPr="0048176B">
        <w:t xml:space="preserve"> оборудованы: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-  экологические лаборатории «Подружись с природой» для обучения детей правилам грамотного поведения в природе, ознакомления с факторами загрязнения окружающей среды, природными закономерностями; </w:t>
      </w:r>
      <w:r w:rsidRPr="0048176B">
        <w:rPr>
          <w:b/>
        </w:rPr>
        <w:t xml:space="preserve">  </w:t>
      </w:r>
      <w:r w:rsidRPr="0048176B">
        <w:t xml:space="preserve">       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-   кабинеты специалистов необходимым материалом для реализации </w:t>
      </w:r>
      <w:proofErr w:type="spellStart"/>
      <w:r w:rsidRPr="0048176B">
        <w:t>коррекционно</w:t>
      </w:r>
      <w:proofErr w:type="spellEnd"/>
      <w:r w:rsidRPr="0048176B">
        <w:t xml:space="preserve"> – развивающего процесса. В кабинетах учителей – логопедов, учителей - дефектологов систематизирован демонстрационный и раздаточный материал по изучаемым лексическим темам, обучению грамоте, развитию психических процессов, пособия для развития мелкой моторики, фонематического восприятия и т.д.</w:t>
      </w:r>
    </w:p>
    <w:p w:rsidR="003944E9" w:rsidRPr="0048176B" w:rsidRDefault="003944E9" w:rsidP="003944E9">
      <w:pPr>
        <w:ind w:firstLine="709"/>
        <w:jc w:val="both"/>
      </w:pPr>
      <w:proofErr w:type="gramStart"/>
      <w:r w:rsidRPr="0048176B">
        <w:t xml:space="preserve">В </w:t>
      </w:r>
      <w:r w:rsidR="00BC554E" w:rsidRPr="0048176B">
        <w:t xml:space="preserve"> одном</w:t>
      </w:r>
      <w:proofErr w:type="gramEnd"/>
      <w:r w:rsidR="00BC554E" w:rsidRPr="0048176B">
        <w:t xml:space="preserve"> из </w:t>
      </w:r>
      <w:r w:rsidRPr="0048176B">
        <w:t>кабинет</w:t>
      </w:r>
      <w:r w:rsidR="00BC554E" w:rsidRPr="0048176B">
        <w:t xml:space="preserve">ов </w:t>
      </w:r>
      <w:r w:rsidRPr="0048176B">
        <w:t xml:space="preserve"> </w:t>
      </w:r>
      <w:r w:rsidR="00BC554E" w:rsidRPr="0048176B">
        <w:t xml:space="preserve">учителя-дефектолога </w:t>
      </w:r>
      <w:r w:rsidRPr="0048176B">
        <w:t xml:space="preserve">размещено  оборудование для сенсорного развития  детей по программе </w:t>
      </w:r>
      <w:proofErr w:type="spellStart"/>
      <w:r w:rsidRPr="0048176B">
        <w:t>М.Монтессори</w:t>
      </w:r>
      <w:proofErr w:type="spellEnd"/>
      <w:r w:rsidR="00BC554E" w:rsidRPr="0048176B">
        <w:t xml:space="preserve">, в  </w:t>
      </w:r>
      <w:r w:rsidR="00EE2C4E" w:rsidRPr="0048176B">
        <w:t>3</w:t>
      </w:r>
      <w:r w:rsidR="00BC554E" w:rsidRPr="0048176B">
        <w:t xml:space="preserve"> кабинетах учителей-дефектологов  имеются  развивающие  материалы  Фридриха  </w:t>
      </w:r>
      <w:proofErr w:type="spellStart"/>
      <w:r w:rsidR="00BC554E" w:rsidRPr="0048176B">
        <w:t>Фребеля</w:t>
      </w:r>
      <w:proofErr w:type="spellEnd"/>
      <w:r w:rsidR="00BC554E" w:rsidRPr="0048176B">
        <w:t xml:space="preserve">. </w:t>
      </w:r>
    </w:p>
    <w:p w:rsidR="003944E9" w:rsidRPr="0048176B" w:rsidRDefault="003944E9" w:rsidP="003944E9">
      <w:pPr>
        <w:ind w:firstLine="709"/>
        <w:jc w:val="both"/>
      </w:pPr>
      <w:r w:rsidRPr="0048176B">
        <w:t>Кабинет сурдопедагога оборудован слухоречевым классом «</w:t>
      </w:r>
      <w:proofErr w:type="spellStart"/>
      <w:r w:rsidRPr="0048176B">
        <w:t>Мелита</w:t>
      </w:r>
      <w:proofErr w:type="spellEnd"/>
      <w:r w:rsidRPr="0048176B">
        <w:t>», компьютером с информационной программой «Видимая речь», «Игры для тигры».</w:t>
      </w:r>
    </w:p>
    <w:p w:rsidR="003944E9" w:rsidRPr="0048176B" w:rsidRDefault="003944E9" w:rsidP="003944E9">
      <w:pPr>
        <w:ind w:firstLine="709"/>
        <w:jc w:val="both"/>
      </w:pPr>
      <w:r w:rsidRPr="0048176B">
        <w:t>Оборудована сенсорная комната, которая насыщена различного рода аудиальными, визуальными и тактильными стимуляторами.</w:t>
      </w:r>
    </w:p>
    <w:p w:rsidR="00213191" w:rsidRPr="0048176B" w:rsidRDefault="00213191" w:rsidP="00213191">
      <w:pPr>
        <w:ind w:firstLine="709"/>
        <w:jc w:val="both"/>
      </w:pPr>
      <w:r>
        <w:t>Т</w:t>
      </w:r>
      <w:r w:rsidRPr="0048176B">
        <w:t xml:space="preserve">ри     </w:t>
      </w:r>
      <w:proofErr w:type="gramStart"/>
      <w:r w:rsidRPr="0048176B">
        <w:t>кабинета  учителей</w:t>
      </w:r>
      <w:proofErr w:type="gramEnd"/>
      <w:r w:rsidRPr="0048176B">
        <w:t xml:space="preserve">-логопедов  оснащены  интерактивными досками  для  проведения  коррекционно-развивающей  работы с воспитанниками. </w:t>
      </w:r>
    </w:p>
    <w:p w:rsidR="003944E9" w:rsidRPr="0048176B" w:rsidRDefault="003944E9" w:rsidP="003944E9">
      <w:pPr>
        <w:ind w:firstLine="709"/>
        <w:jc w:val="both"/>
      </w:pPr>
      <w:r w:rsidRPr="0048176B">
        <w:t>Педагогические кабинеты оснащены необходимой методической литературой, пособиями, оформлена картотека, имеются каталоги информационного материала. современная оргтехника, мультимедийное оборудование, в необходимом количестве имеются ТСО.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Для диагностического обследования нарушений слуха у детей в возрасте от 0 </w:t>
      </w:r>
      <w:proofErr w:type="gramStart"/>
      <w:r w:rsidRPr="0048176B">
        <w:t>лет  в</w:t>
      </w:r>
      <w:proofErr w:type="gramEnd"/>
      <w:r w:rsidRPr="0048176B">
        <w:t xml:space="preserve"> </w:t>
      </w:r>
      <w:r w:rsidR="0077418D" w:rsidRPr="0048176B">
        <w:t>структурном подразделении</w:t>
      </w:r>
      <w:r w:rsidRPr="0048176B">
        <w:t xml:space="preserve"> оборудован кабинет врача – </w:t>
      </w:r>
      <w:proofErr w:type="spellStart"/>
      <w:r w:rsidRPr="0048176B">
        <w:t>отолоринголога</w:t>
      </w:r>
      <w:proofErr w:type="spellEnd"/>
      <w:r w:rsidRPr="0048176B">
        <w:t xml:space="preserve">, оснащённый  аппаратом регистрации </w:t>
      </w:r>
      <w:proofErr w:type="spellStart"/>
      <w:r w:rsidRPr="0048176B">
        <w:t>отоакустической</w:t>
      </w:r>
      <w:proofErr w:type="spellEnd"/>
      <w:r w:rsidRPr="0048176B">
        <w:t xml:space="preserve"> эмиссии  на частоте продукта искажения и спонтанной </w:t>
      </w:r>
      <w:r w:rsidRPr="0048176B">
        <w:lastRenderedPageBreak/>
        <w:t xml:space="preserve">эмиссии </w:t>
      </w:r>
      <w:r w:rsidRPr="0048176B">
        <w:rPr>
          <w:lang w:val="en-US"/>
        </w:rPr>
        <w:t>GSI</w:t>
      </w:r>
      <w:r w:rsidRPr="0048176B">
        <w:t>-60, комплексом компьютерным многофункциональным для исследования ИП и ОАЕ «</w:t>
      </w:r>
      <w:proofErr w:type="spellStart"/>
      <w:r w:rsidRPr="0048176B">
        <w:t>Нейро</w:t>
      </w:r>
      <w:proofErr w:type="spellEnd"/>
      <w:r w:rsidRPr="0048176B">
        <w:t xml:space="preserve">-Аудио», </w:t>
      </w:r>
      <w:proofErr w:type="spellStart"/>
      <w:r w:rsidRPr="0048176B">
        <w:t>отсасывателем</w:t>
      </w:r>
      <w:proofErr w:type="spellEnd"/>
      <w:r w:rsidRPr="0048176B">
        <w:t xml:space="preserve"> медицинским ОМ-1, лампой кварцевой и др. вспомогательными материалами.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В соответствии с требованиями </w:t>
      </w:r>
      <w:proofErr w:type="spellStart"/>
      <w:r w:rsidRPr="0048176B">
        <w:t>СанПин</w:t>
      </w:r>
      <w:proofErr w:type="spellEnd"/>
      <w:r w:rsidRPr="0048176B">
        <w:t xml:space="preserve"> оборудован медицинский блок, включающий процедурный кабинет, изолятор. </w:t>
      </w:r>
      <w:r w:rsidRPr="0048176B">
        <w:rPr>
          <w:b/>
        </w:rPr>
        <w:t xml:space="preserve">            </w:t>
      </w:r>
      <w:r w:rsidRPr="0048176B">
        <w:t xml:space="preserve">      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Специально оборудованные помещения позволяют осуществлять воспитательно-образовательную, коррекционную и оздоровительную работу с детьми в соответствии с поставленными перед </w:t>
      </w:r>
      <w:r w:rsidR="0077418D" w:rsidRPr="0048176B">
        <w:t>структурным подразделением «</w:t>
      </w:r>
      <w:proofErr w:type="gramStart"/>
      <w:r w:rsidR="0077418D" w:rsidRPr="0048176B">
        <w:t>Детский  сад</w:t>
      </w:r>
      <w:proofErr w:type="gramEnd"/>
      <w:r w:rsidR="0077418D" w:rsidRPr="0048176B">
        <w:t xml:space="preserve"> «Центр  коррекции  и  развития  детей»</w:t>
      </w:r>
      <w:r w:rsidRPr="0048176B">
        <w:t xml:space="preserve"> задачами, осуществлять всестороннее развитие личности ребенка, учитывая  их интересы  и повышать качество работы с детьми.</w:t>
      </w:r>
    </w:p>
    <w:p w:rsidR="00213191" w:rsidRDefault="00213191" w:rsidP="003944E9">
      <w:pPr>
        <w:pStyle w:val="ad"/>
        <w:spacing w:before="0" w:beforeAutospacing="0" w:after="0" w:afterAutospacing="0"/>
        <w:ind w:left="567"/>
      </w:pPr>
    </w:p>
    <w:p w:rsidR="003944E9" w:rsidRDefault="003944E9" w:rsidP="003944E9">
      <w:pPr>
        <w:pStyle w:val="ad"/>
        <w:spacing w:before="0" w:beforeAutospacing="0" w:after="0" w:afterAutospacing="0"/>
        <w:ind w:left="567"/>
      </w:pPr>
      <w:r w:rsidRPr="0048176B">
        <w:t xml:space="preserve">За текущий год в дошкольном учреждении </w:t>
      </w:r>
      <w:r w:rsidR="00E825C0">
        <w:t>сделано</w:t>
      </w:r>
      <w:r w:rsidRPr="0048176B">
        <w:t>:</w:t>
      </w:r>
    </w:p>
    <w:p w:rsidR="00CD4996" w:rsidRPr="0048176B" w:rsidRDefault="00CD4996" w:rsidP="003944E9">
      <w:pPr>
        <w:pStyle w:val="ad"/>
        <w:spacing w:before="0" w:beforeAutospacing="0" w:after="0" w:afterAutospacing="0"/>
        <w:ind w:left="567"/>
      </w:pPr>
    </w:p>
    <w:p w:rsidR="00E825C0" w:rsidRDefault="00E825C0" w:rsidP="00E825C0">
      <w:pPr>
        <w:ind w:firstLine="709"/>
        <w:jc w:val="right"/>
        <w:rPr>
          <w:sz w:val="20"/>
          <w:szCs w:val="20"/>
        </w:rPr>
      </w:pPr>
      <w:r w:rsidRPr="00C3089F">
        <w:rPr>
          <w:sz w:val="20"/>
          <w:szCs w:val="20"/>
        </w:rPr>
        <w:t>Таблица 3</w:t>
      </w:r>
      <w:r w:rsidR="00C3089F" w:rsidRPr="00C3089F">
        <w:rPr>
          <w:sz w:val="20"/>
          <w:szCs w:val="20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7866"/>
      </w:tblGrid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color w:val="000000"/>
                <w:lang w:eastAsia="en-US"/>
              </w:rPr>
              <w:t>Покраска бордюрного камня, спортивного и игрового оборудования на участке 1, 2 и 3 корпусов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 xml:space="preserve">Косметический ремонт в центральных и боковых коридорах, на лестничных маршах, эвакуационных </w:t>
            </w:r>
            <w:proofErr w:type="gramStart"/>
            <w:r w:rsidRPr="00CC0CB9">
              <w:rPr>
                <w:rFonts w:eastAsia="Calibri"/>
                <w:lang w:eastAsia="en-US"/>
              </w:rPr>
              <w:t>выходов  зданий</w:t>
            </w:r>
            <w:proofErr w:type="gramEnd"/>
            <w:r w:rsidRPr="00CC0CB9">
              <w:rPr>
                <w:rFonts w:eastAsia="Calibri"/>
                <w:lang w:eastAsia="en-US"/>
              </w:rPr>
              <w:t xml:space="preserve"> 1, 2 и 3 корпусов (покраска стен, плинтусов)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color w:val="000000"/>
                <w:lang w:eastAsia="en-US"/>
              </w:rPr>
              <w:t xml:space="preserve">Косметический ремонт пищеблока, </w:t>
            </w:r>
            <w:proofErr w:type="spellStart"/>
            <w:r w:rsidRPr="00CC0CB9">
              <w:rPr>
                <w:rFonts w:eastAsia="Calibri"/>
                <w:color w:val="000000"/>
                <w:lang w:eastAsia="en-US"/>
              </w:rPr>
              <w:t>сан.узлов</w:t>
            </w:r>
            <w:proofErr w:type="spellEnd"/>
            <w:r w:rsidRPr="00CC0CB9">
              <w:rPr>
                <w:rFonts w:eastAsia="Calibri"/>
                <w:color w:val="000000"/>
                <w:lang w:eastAsia="en-US"/>
              </w:rPr>
              <w:t>, раздаточных в помещениях 1, 2 и 3 корпусов (покраска труб ХВС и ГВС, плинтусов, радиаторов, оконных рам, дверей)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1 корпус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Косметический ремонт в 8 группах (частичная покраска помещений групп и приемных)</w:t>
            </w:r>
          </w:p>
        </w:tc>
      </w:tr>
      <w:tr w:rsidR="00CC0CB9" w:rsidRPr="00CC0CB9" w:rsidTr="00CC0CB9">
        <w:tc>
          <w:tcPr>
            <w:tcW w:w="0" w:type="auto"/>
            <w:vMerge w:val="restart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2 корпус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Ремонт и покраска цоколя здания детского сада, прачечной и хозяйственного строения</w:t>
            </w:r>
          </w:p>
        </w:tc>
      </w:tr>
      <w:tr w:rsidR="00CC0CB9" w:rsidRPr="00CC0CB9" w:rsidTr="00CC0CB9">
        <w:tc>
          <w:tcPr>
            <w:tcW w:w="0" w:type="auto"/>
            <w:vMerge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Ремонт и покраска наружной стены гр. «Ветерок»</w:t>
            </w:r>
          </w:p>
        </w:tc>
      </w:tr>
      <w:tr w:rsidR="00CC0CB9" w:rsidRPr="00CC0CB9" w:rsidTr="00CC0CB9">
        <w:tc>
          <w:tcPr>
            <w:tcW w:w="0" w:type="auto"/>
            <w:vMerge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Косметический ремонт трех помещений прачечной (</w:t>
            </w:r>
            <w:proofErr w:type="spellStart"/>
            <w:r w:rsidRPr="00CC0CB9">
              <w:rPr>
                <w:rFonts w:eastAsia="Calibri"/>
                <w:lang w:eastAsia="en-US"/>
              </w:rPr>
              <w:t>постирочный</w:t>
            </w:r>
            <w:proofErr w:type="spellEnd"/>
            <w:r w:rsidRPr="00CC0CB9">
              <w:rPr>
                <w:rFonts w:eastAsia="Calibri"/>
                <w:lang w:eastAsia="en-US"/>
              </w:rPr>
              <w:t xml:space="preserve"> цех, туалет, тамбур) (штукатурка, шпатлевка, покраска стен и потолка)</w:t>
            </w:r>
          </w:p>
        </w:tc>
      </w:tr>
      <w:tr w:rsidR="00CC0CB9" w:rsidRPr="00CC0CB9" w:rsidTr="00CC0CB9">
        <w:tc>
          <w:tcPr>
            <w:tcW w:w="0" w:type="auto"/>
            <w:vMerge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Косметический ремонт в группах «Полянка», «Радуга», «Солнышко»: покраска стен в помещениях приемной, лестничных маршей эвакуационных выходов</w:t>
            </w:r>
          </w:p>
        </w:tc>
      </w:tr>
      <w:tr w:rsidR="00CC0CB9" w:rsidRPr="00CC0CB9" w:rsidTr="00CC0CB9">
        <w:tc>
          <w:tcPr>
            <w:tcW w:w="0" w:type="auto"/>
            <w:vMerge w:val="restart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3 корпус ремонт в 12 группах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Косметический ремонт гр. «Малышок»: групповое и спальное помещения (штукатурка, шпатлевка, покраска стен, потолка, полов), туалет (покраска стен, потолка)</w:t>
            </w:r>
          </w:p>
        </w:tc>
      </w:tr>
      <w:tr w:rsidR="00CC0CB9" w:rsidRPr="00CC0CB9" w:rsidTr="00CC0CB9">
        <w:tc>
          <w:tcPr>
            <w:tcW w:w="0" w:type="auto"/>
            <w:vMerge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Косметический ремонт гр. «Ягодка»: групповое и спальное помещения (штукатурка, шпатлевка, покраска стен, потолка, полов</w:t>
            </w:r>
          </w:p>
        </w:tc>
      </w:tr>
      <w:tr w:rsidR="00CC0CB9" w:rsidRPr="00CC0CB9" w:rsidTr="00CC0CB9">
        <w:tc>
          <w:tcPr>
            <w:tcW w:w="0" w:type="auto"/>
            <w:vMerge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Косметический ремонт гр. «Одуванчик»: групповое и спальное помещения, туалет (штукатурка, шпатлевка, покраска стен, потолка, полов)</w:t>
            </w:r>
          </w:p>
        </w:tc>
      </w:tr>
      <w:tr w:rsidR="00CC0CB9" w:rsidRPr="00CC0CB9" w:rsidTr="00CC0CB9">
        <w:tc>
          <w:tcPr>
            <w:tcW w:w="0" w:type="auto"/>
            <w:vMerge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Косметический ремонт в группах «Петушок», «</w:t>
            </w:r>
            <w:proofErr w:type="spellStart"/>
            <w:r w:rsidRPr="00CC0CB9">
              <w:rPr>
                <w:rFonts w:eastAsia="Calibri"/>
                <w:lang w:eastAsia="en-US"/>
              </w:rPr>
              <w:t>Дюймовочка</w:t>
            </w:r>
            <w:proofErr w:type="spellEnd"/>
            <w:r w:rsidRPr="00CC0CB9">
              <w:rPr>
                <w:rFonts w:eastAsia="Calibri"/>
                <w:lang w:eastAsia="en-US"/>
              </w:rPr>
              <w:t>» и «Журавлик»: туалет (шпатлевка, покраска стен, потолка), покраска полов групповых помещений</w:t>
            </w:r>
          </w:p>
        </w:tc>
      </w:tr>
      <w:tr w:rsidR="00CC0CB9" w:rsidRPr="00CC0CB9" w:rsidTr="00CC0CB9">
        <w:tc>
          <w:tcPr>
            <w:tcW w:w="0" w:type="auto"/>
            <w:vMerge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Косметический ремонт гр. «Акварелька» (шпатлевка, покраска стен, потолка, полов в приемной и туалете)</w:t>
            </w:r>
          </w:p>
        </w:tc>
      </w:tr>
      <w:tr w:rsidR="00CC0CB9" w:rsidRPr="00CC0CB9" w:rsidTr="00CC0CB9">
        <w:tc>
          <w:tcPr>
            <w:tcW w:w="0" w:type="auto"/>
            <w:vMerge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Косметический ремонт гр. «Сказка» покраска стен и полов в группе и приемной</w:t>
            </w:r>
          </w:p>
        </w:tc>
      </w:tr>
      <w:tr w:rsidR="00CC0CB9" w:rsidRPr="00CC0CB9" w:rsidTr="00CC0CB9">
        <w:tc>
          <w:tcPr>
            <w:tcW w:w="0" w:type="auto"/>
            <w:vMerge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Косметический ремонт гр. «Василек»: групповая, приемная, туалет (покраска полов, стен)</w:t>
            </w:r>
          </w:p>
        </w:tc>
      </w:tr>
      <w:tr w:rsidR="00CC0CB9" w:rsidRPr="00CC0CB9" w:rsidTr="00CC0CB9">
        <w:tc>
          <w:tcPr>
            <w:tcW w:w="0" w:type="auto"/>
            <w:vMerge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Косметический ремонт в группах «Затейники», «Карамелька»: групповое помещение и приемная (покраска полов, стен)</w:t>
            </w:r>
          </w:p>
        </w:tc>
      </w:tr>
      <w:tr w:rsidR="00CC0CB9" w:rsidRPr="00CC0CB9" w:rsidTr="00CC0CB9">
        <w:tc>
          <w:tcPr>
            <w:tcW w:w="0" w:type="auto"/>
            <w:vMerge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Косметический ремонт гр. «Колосок» покраска стен в групповом помещение, приемной, туалете</w:t>
            </w:r>
          </w:p>
        </w:tc>
      </w:tr>
    </w:tbl>
    <w:p w:rsidR="00CC0CB9" w:rsidRPr="00C3089F" w:rsidRDefault="00CC0CB9" w:rsidP="00E825C0">
      <w:pPr>
        <w:ind w:firstLine="709"/>
        <w:jc w:val="right"/>
        <w:rPr>
          <w:sz w:val="20"/>
          <w:szCs w:val="20"/>
        </w:rPr>
      </w:pPr>
    </w:p>
    <w:p w:rsidR="00CC0CB9" w:rsidRDefault="00E30A38" w:rsidP="00E825C0">
      <w:r w:rsidRPr="0048176B">
        <w:t xml:space="preserve"> </w:t>
      </w:r>
      <w:r w:rsidR="00CC0CB9">
        <w:t>Приобретено</w:t>
      </w:r>
      <w:r w:rsidR="00913245">
        <w:t>:</w:t>
      </w:r>
      <w:r w:rsidR="00CC0CB9">
        <w:t xml:space="preserve"> </w:t>
      </w:r>
    </w:p>
    <w:p w:rsidR="00CC0CB9" w:rsidRPr="00CC0CB9" w:rsidRDefault="00CC0CB9" w:rsidP="00CC0CB9">
      <w:pPr>
        <w:jc w:val="right"/>
        <w:rPr>
          <w:sz w:val="20"/>
          <w:szCs w:val="20"/>
        </w:rPr>
      </w:pPr>
      <w:r w:rsidRPr="00CC0CB9">
        <w:rPr>
          <w:sz w:val="20"/>
          <w:szCs w:val="20"/>
        </w:rPr>
        <w:t>Таблица 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6"/>
        <w:gridCol w:w="2235"/>
      </w:tblGrid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Наименование оборудования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Количество, шт.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 xml:space="preserve">Наборы игровой мебели 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11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Стеллажи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20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 xml:space="preserve">Кровать 3х </w:t>
            </w:r>
            <w:proofErr w:type="spellStart"/>
            <w:r w:rsidRPr="00CC0CB9">
              <w:rPr>
                <w:rFonts w:eastAsia="Calibri"/>
                <w:lang w:eastAsia="en-US"/>
              </w:rPr>
              <w:t>ярусн</w:t>
            </w:r>
            <w:proofErr w:type="spellEnd"/>
            <w:r w:rsidRPr="00CC0CB9">
              <w:rPr>
                <w:rFonts w:eastAsia="Calibri"/>
                <w:lang w:eastAsia="en-US"/>
              </w:rPr>
              <w:t>. с тумбой (18шт.-54 спальных места)</w:t>
            </w:r>
          </w:p>
        </w:tc>
        <w:tc>
          <w:tcPr>
            <w:tcW w:w="0" w:type="auto"/>
            <w:vMerge w:val="restart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133 спальных места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 xml:space="preserve">Кровать 3х </w:t>
            </w:r>
            <w:proofErr w:type="spellStart"/>
            <w:r w:rsidRPr="00CC0CB9">
              <w:rPr>
                <w:rFonts w:eastAsia="Calibri"/>
                <w:lang w:eastAsia="en-US"/>
              </w:rPr>
              <w:t>ярусн</w:t>
            </w:r>
            <w:proofErr w:type="spellEnd"/>
            <w:r w:rsidRPr="00CC0CB9">
              <w:rPr>
                <w:rFonts w:eastAsia="Calibri"/>
                <w:lang w:eastAsia="en-US"/>
              </w:rPr>
              <w:t>. без тумбы (19шт.-57 спальных мест)</w:t>
            </w:r>
          </w:p>
        </w:tc>
        <w:tc>
          <w:tcPr>
            <w:tcW w:w="0" w:type="auto"/>
            <w:vMerge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 xml:space="preserve">Кровать 2х </w:t>
            </w:r>
            <w:proofErr w:type="spellStart"/>
            <w:r w:rsidRPr="00CC0CB9">
              <w:rPr>
                <w:rFonts w:eastAsia="Calibri"/>
                <w:lang w:eastAsia="en-US"/>
              </w:rPr>
              <w:t>ярусн</w:t>
            </w:r>
            <w:proofErr w:type="spellEnd"/>
            <w:r w:rsidRPr="00CC0CB9">
              <w:rPr>
                <w:rFonts w:eastAsia="Calibri"/>
                <w:lang w:eastAsia="en-US"/>
              </w:rPr>
              <w:t>. с тумбой (4шт.-8 спальных мест)</w:t>
            </w:r>
          </w:p>
        </w:tc>
        <w:tc>
          <w:tcPr>
            <w:tcW w:w="0" w:type="auto"/>
            <w:vMerge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 xml:space="preserve">Кровать 1 </w:t>
            </w:r>
            <w:proofErr w:type="spellStart"/>
            <w:r w:rsidRPr="00CC0CB9">
              <w:rPr>
                <w:rFonts w:eastAsia="Calibri"/>
                <w:lang w:eastAsia="en-US"/>
              </w:rPr>
              <w:t>ярусн</w:t>
            </w:r>
            <w:proofErr w:type="spellEnd"/>
            <w:r w:rsidRPr="00CC0CB9">
              <w:rPr>
                <w:rFonts w:eastAsia="Calibri"/>
                <w:lang w:eastAsia="en-US"/>
              </w:rPr>
              <w:t>. (14шт.)</w:t>
            </w:r>
          </w:p>
        </w:tc>
        <w:tc>
          <w:tcPr>
            <w:tcW w:w="0" w:type="auto"/>
            <w:vMerge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Шкафы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10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Столы для взрослых (письменные и компьютерные)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4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Стулья для взрослых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16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Стулья детские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44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Столы детские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5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Конструкторы деревянные напольные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9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Наборы магнитных конструкторов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6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Карнавальные костюмы для детей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50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Карнавальные костюмы для взрослых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7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Шкафы для раздевания детские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33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CC0CB9">
              <w:rPr>
                <w:rFonts w:eastAsia="Calibri"/>
                <w:lang w:eastAsia="en-US"/>
              </w:rPr>
              <w:t>Банкетка</w:t>
            </w:r>
            <w:proofErr w:type="spellEnd"/>
            <w:r w:rsidRPr="00CC0CB9">
              <w:rPr>
                <w:rFonts w:eastAsia="Calibri"/>
                <w:lang w:eastAsia="en-US"/>
              </w:rPr>
              <w:t xml:space="preserve"> детская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4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Вешалки напольные для полотенец двухсторонние (13шт.- для 65 детей)</w:t>
            </w:r>
          </w:p>
        </w:tc>
        <w:tc>
          <w:tcPr>
            <w:tcW w:w="0" w:type="auto"/>
            <w:vMerge w:val="restart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для 80 детей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Вешалки напольные для полотенец односторонние (3шт.- для 15 детей)</w:t>
            </w:r>
          </w:p>
        </w:tc>
        <w:tc>
          <w:tcPr>
            <w:tcW w:w="0" w:type="auto"/>
            <w:vMerge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CC0CB9">
              <w:rPr>
                <w:rFonts w:eastAsia="Calibri"/>
                <w:lang w:eastAsia="en-US"/>
              </w:rPr>
              <w:t>Обувница</w:t>
            </w:r>
            <w:proofErr w:type="spellEnd"/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3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Шкаф для уборочного инвентаря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5</w:t>
            </w:r>
          </w:p>
        </w:tc>
      </w:tr>
      <w:tr w:rsidR="00CC0CB9" w:rsidRPr="00CC0CB9" w:rsidTr="00CC0CB9">
        <w:tc>
          <w:tcPr>
            <w:tcW w:w="0" w:type="auto"/>
          </w:tcPr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 xml:space="preserve">Уличное оборудование: </w:t>
            </w:r>
          </w:p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- навес для песочницы «Бабочка»</w:t>
            </w:r>
          </w:p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- столик детский (комплект)</w:t>
            </w:r>
          </w:p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- бум разновысотный</w:t>
            </w:r>
          </w:p>
          <w:p w:rsidR="00CC0CB9" w:rsidRPr="00CC0CB9" w:rsidRDefault="00CC0CB9" w:rsidP="00CC0CB9">
            <w:pPr>
              <w:jc w:val="both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- спортивная серия «Дельфинарий»</w:t>
            </w:r>
          </w:p>
        </w:tc>
        <w:tc>
          <w:tcPr>
            <w:tcW w:w="0" w:type="auto"/>
          </w:tcPr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</w:p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1</w:t>
            </w:r>
          </w:p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2</w:t>
            </w:r>
          </w:p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1</w:t>
            </w:r>
          </w:p>
          <w:p w:rsidR="00CC0CB9" w:rsidRPr="00CC0CB9" w:rsidRDefault="00CC0CB9" w:rsidP="00CC0CB9">
            <w:pPr>
              <w:jc w:val="center"/>
              <w:rPr>
                <w:rFonts w:eastAsia="Calibri"/>
                <w:lang w:eastAsia="en-US"/>
              </w:rPr>
            </w:pPr>
            <w:r w:rsidRPr="00CC0CB9">
              <w:rPr>
                <w:rFonts w:eastAsia="Calibri"/>
                <w:lang w:eastAsia="en-US"/>
              </w:rPr>
              <w:t>1</w:t>
            </w:r>
          </w:p>
        </w:tc>
      </w:tr>
    </w:tbl>
    <w:p w:rsidR="003944E9" w:rsidRPr="0048176B" w:rsidRDefault="003944E9" w:rsidP="003944E9">
      <w:pPr>
        <w:jc w:val="center"/>
        <w:rPr>
          <w:b/>
        </w:rPr>
      </w:pPr>
      <w:r w:rsidRPr="0048176B">
        <w:rPr>
          <w:b/>
        </w:rPr>
        <w:t>Наличие компьютеров, доступа в Интернет, электронной почты</w:t>
      </w:r>
    </w:p>
    <w:p w:rsidR="003944E9" w:rsidRPr="0048176B" w:rsidRDefault="003944E9" w:rsidP="003944E9">
      <w:pPr>
        <w:ind w:firstLine="540"/>
        <w:jc w:val="both"/>
        <w:rPr>
          <w:sz w:val="28"/>
          <w:szCs w:val="28"/>
        </w:rPr>
      </w:pPr>
      <w:r w:rsidRPr="0048176B">
        <w:t xml:space="preserve">Компьютеры и оргтехника используются администрацией, бухгалтерией, педагогическими работниками для ведения делопроизводства, кадрового производства, обмен информацией с вышестоящими организациями и другими учреждениями области и города, сдачи бухгалтерской и другой отчетности и так далее; имеется выход в Интернет, работает электронная почта, действует и еженедельно обновляется сайт </w:t>
      </w:r>
      <w:r w:rsidR="0077418D" w:rsidRPr="0048176B">
        <w:t>структурного подразделения «</w:t>
      </w:r>
      <w:proofErr w:type="gramStart"/>
      <w:r w:rsidR="0077418D" w:rsidRPr="0048176B">
        <w:t>Детский  сад</w:t>
      </w:r>
      <w:proofErr w:type="gramEnd"/>
      <w:r w:rsidR="0077418D" w:rsidRPr="0048176B">
        <w:t xml:space="preserve"> «Центр  коррекции  и  развития  детей» ГБОУ  ООШ №18 г. Новокуйбышевска</w:t>
      </w:r>
      <w:r w:rsidRPr="0048176B">
        <w:t>.</w:t>
      </w:r>
    </w:p>
    <w:p w:rsidR="00EE2C4E" w:rsidRDefault="0081404D" w:rsidP="00EE2C4E">
      <w:pPr>
        <w:ind w:firstLine="709"/>
        <w:jc w:val="both"/>
      </w:pPr>
      <w:r w:rsidRPr="0048176B">
        <w:t xml:space="preserve"> </w:t>
      </w:r>
    </w:p>
    <w:p w:rsidR="00913245" w:rsidRPr="0048176B" w:rsidRDefault="00913245" w:rsidP="00EE2C4E">
      <w:pPr>
        <w:ind w:firstLine="709"/>
        <w:jc w:val="both"/>
      </w:pPr>
    </w:p>
    <w:p w:rsidR="0080554B" w:rsidRDefault="0081404D" w:rsidP="0080554B">
      <w:pPr>
        <w:ind w:firstLine="709"/>
        <w:jc w:val="both"/>
        <w:rPr>
          <w:b/>
          <w:sz w:val="28"/>
          <w:szCs w:val="28"/>
        </w:rPr>
      </w:pPr>
      <w:r w:rsidRPr="009B43BE">
        <w:t xml:space="preserve">   </w:t>
      </w:r>
      <w:r w:rsidR="00F56FDF" w:rsidRPr="009B43BE">
        <w:rPr>
          <w:b/>
          <w:sz w:val="28"/>
          <w:szCs w:val="28"/>
        </w:rPr>
        <w:t xml:space="preserve">5. </w:t>
      </w:r>
      <w:proofErr w:type="gramStart"/>
      <w:r w:rsidR="00F56FDF" w:rsidRPr="009B43BE">
        <w:rPr>
          <w:b/>
          <w:sz w:val="28"/>
          <w:szCs w:val="28"/>
        </w:rPr>
        <w:t>Финансовое  обеспечение</w:t>
      </w:r>
      <w:proofErr w:type="gramEnd"/>
      <w:r w:rsidR="00F56FDF" w:rsidRPr="009B43BE">
        <w:rPr>
          <w:b/>
          <w:sz w:val="28"/>
          <w:szCs w:val="28"/>
        </w:rPr>
        <w:t xml:space="preserve"> функционирования и  развития </w:t>
      </w:r>
      <w:r w:rsidR="009B6ABE" w:rsidRPr="009B43BE">
        <w:rPr>
          <w:b/>
          <w:sz w:val="28"/>
          <w:szCs w:val="28"/>
        </w:rPr>
        <w:t>структурного подразделения «Детский  сад «Центр  коррекции  и  развития  детей» ГБОУ ООШ №18 г.</w:t>
      </w:r>
      <w:r w:rsidR="0080554B">
        <w:rPr>
          <w:b/>
          <w:sz w:val="28"/>
          <w:szCs w:val="28"/>
        </w:rPr>
        <w:t xml:space="preserve"> </w:t>
      </w:r>
    </w:p>
    <w:p w:rsidR="0080554B" w:rsidRPr="009B43BE" w:rsidRDefault="0080554B" w:rsidP="0080554B">
      <w:pPr>
        <w:ind w:firstLine="709"/>
        <w:jc w:val="both"/>
        <w:rPr>
          <w:b/>
        </w:rPr>
      </w:pPr>
    </w:p>
    <w:p w:rsidR="0080554B" w:rsidRPr="009B43BE" w:rsidRDefault="0080554B" w:rsidP="0080554B">
      <w:pPr>
        <w:jc w:val="center"/>
        <w:rPr>
          <w:b/>
        </w:rPr>
      </w:pPr>
      <w:r w:rsidRPr="009B43BE">
        <w:rPr>
          <w:b/>
        </w:rPr>
        <w:t>5.1. Отчёт об использовании бюджетных средств</w:t>
      </w:r>
    </w:p>
    <w:p w:rsidR="0080554B" w:rsidRPr="009B43BE" w:rsidRDefault="0080554B" w:rsidP="0080554B">
      <w:pPr>
        <w:ind w:firstLine="709"/>
        <w:jc w:val="both"/>
      </w:pPr>
      <w:proofErr w:type="gramStart"/>
      <w:r w:rsidRPr="009B43BE">
        <w:t>В  структурном</w:t>
      </w:r>
      <w:proofErr w:type="gramEnd"/>
      <w:r w:rsidRPr="009B43BE">
        <w:t xml:space="preserve"> подразделении используется долевое  финансирование. </w:t>
      </w:r>
    </w:p>
    <w:p w:rsidR="0080554B" w:rsidRPr="009B43BE" w:rsidRDefault="0080554B" w:rsidP="0080554B">
      <w:pPr>
        <w:ind w:firstLine="709"/>
        <w:jc w:val="both"/>
      </w:pPr>
      <w:r>
        <w:rPr>
          <w:b/>
        </w:rPr>
        <w:t xml:space="preserve"> </w:t>
      </w:r>
    </w:p>
    <w:p w:rsidR="0080554B" w:rsidRPr="009B43BE" w:rsidRDefault="0080554B" w:rsidP="0080554B">
      <w:pPr>
        <w:widowControl w:val="0"/>
        <w:tabs>
          <w:tab w:val="left" w:pos="0"/>
        </w:tabs>
        <w:suppressAutoHyphens/>
        <w:jc w:val="center"/>
        <w:rPr>
          <w:b/>
        </w:rPr>
      </w:pPr>
      <w:r w:rsidRPr="009B43BE">
        <w:rPr>
          <w:b/>
        </w:rPr>
        <w:t>2013 год</w:t>
      </w:r>
    </w:p>
    <w:p w:rsidR="0080554B" w:rsidRPr="009B43BE" w:rsidRDefault="0080554B" w:rsidP="0080554B">
      <w:pPr>
        <w:ind w:firstLine="709"/>
        <w:jc w:val="both"/>
      </w:pPr>
      <w:r w:rsidRPr="009B43BE">
        <w:t xml:space="preserve">- </w:t>
      </w:r>
      <w:proofErr w:type="gramStart"/>
      <w:r w:rsidRPr="009B43BE">
        <w:t>субсидии  на</w:t>
      </w:r>
      <w:proofErr w:type="gramEnd"/>
      <w:r w:rsidRPr="009B43BE">
        <w:t xml:space="preserve">  выполнение  государственного задания – 85.13%; (29 787 551 руб.);</w:t>
      </w:r>
    </w:p>
    <w:p w:rsidR="0080554B" w:rsidRPr="009B43BE" w:rsidRDefault="0080554B" w:rsidP="0080554B">
      <w:pPr>
        <w:ind w:firstLine="709"/>
        <w:jc w:val="both"/>
      </w:pPr>
      <w:r w:rsidRPr="009B43BE">
        <w:lastRenderedPageBreak/>
        <w:t>- целевые субсидии (компенсация на приобретение методической литературы, медицинский осмотр, приобретение продуктов питания для детей с ОВЗ) — 9.13%; (3 195 143 руб.);</w:t>
      </w:r>
    </w:p>
    <w:p w:rsidR="0080554B" w:rsidRPr="009B43BE" w:rsidRDefault="0080554B" w:rsidP="0080554B">
      <w:pPr>
        <w:ind w:firstLine="709"/>
        <w:jc w:val="both"/>
      </w:pPr>
      <w:r w:rsidRPr="009B43BE">
        <w:t xml:space="preserve">- </w:t>
      </w:r>
      <w:proofErr w:type="gramStart"/>
      <w:r w:rsidRPr="009B43BE">
        <w:t>внебюджетные  средства</w:t>
      </w:r>
      <w:proofErr w:type="gramEnd"/>
      <w:r w:rsidRPr="009B43BE">
        <w:t xml:space="preserve"> – 5.74% (родительская  плата – 56.07%, спонсорская  помощь – 43.93%). (2 008 198 руб.)</w:t>
      </w:r>
    </w:p>
    <w:p w:rsidR="0080554B" w:rsidRPr="009B43BE" w:rsidRDefault="0080554B" w:rsidP="0080554B">
      <w:pPr>
        <w:rPr>
          <w:b/>
          <w:shd w:val="clear" w:color="auto" w:fill="00FFFF"/>
        </w:rPr>
      </w:pPr>
    </w:p>
    <w:p w:rsidR="0080554B" w:rsidRPr="009B43BE" w:rsidRDefault="0080554B" w:rsidP="0080554B">
      <w:pPr>
        <w:widowControl w:val="0"/>
        <w:tabs>
          <w:tab w:val="left" w:pos="0"/>
        </w:tabs>
        <w:suppressAutoHyphens/>
        <w:jc w:val="center"/>
        <w:rPr>
          <w:b/>
        </w:rPr>
      </w:pPr>
      <w:r w:rsidRPr="009B43BE">
        <w:rPr>
          <w:b/>
        </w:rPr>
        <w:t>2014 год</w:t>
      </w:r>
    </w:p>
    <w:p w:rsidR="0080554B" w:rsidRPr="009B43BE" w:rsidRDefault="0080554B" w:rsidP="0080554B">
      <w:pPr>
        <w:ind w:firstLine="709"/>
        <w:jc w:val="both"/>
      </w:pPr>
      <w:r w:rsidRPr="009B43BE">
        <w:t xml:space="preserve">- </w:t>
      </w:r>
      <w:proofErr w:type="gramStart"/>
      <w:r w:rsidRPr="009B43BE">
        <w:t>субсидии  на</w:t>
      </w:r>
      <w:proofErr w:type="gramEnd"/>
      <w:r w:rsidRPr="009B43BE">
        <w:t xml:space="preserve">  выполнение  государственного задания (нормативные) – 86.3%; (32 741 900 руб.)</w:t>
      </w:r>
    </w:p>
    <w:p w:rsidR="0080554B" w:rsidRPr="009B43BE" w:rsidRDefault="0080554B" w:rsidP="0080554B">
      <w:pPr>
        <w:ind w:firstLine="709"/>
        <w:jc w:val="both"/>
      </w:pPr>
      <w:r w:rsidRPr="009B43BE">
        <w:t xml:space="preserve">- целевые субсидии (компенсация на приобретение методической </w:t>
      </w:r>
      <w:proofErr w:type="gramStart"/>
      <w:r w:rsidRPr="009B43BE">
        <w:t>литературы,  приобретение</w:t>
      </w:r>
      <w:proofErr w:type="gramEnd"/>
      <w:r w:rsidRPr="009B43BE">
        <w:t xml:space="preserve"> продуктов питания для детей с ОВЗ) — 7.21%; (2 734 235 руб.)</w:t>
      </w:r>
    </w:p>
    <w:p w:rsidR="0080554B" w:rsidRPr="009B43BE" w:rsidRDefault="0080554B" w:rsidP="0080554B">
      <w:pPr>
        <w:ind w:firstLine="709"/>
        <w:jc w:val="both"/>
      </w:pPr>
      <w:r w:rsidRPr="009B43BE">
        <w:t xml:space="preserve">- </w:t>
      </w:r>
      <w:proofErr w:type="gramStart"/>
      <w:r w:rsidRPr="009B43BE">
        <w:t>внебюджетные  средства</w:t>
      </w:r>
      <w:proofErr w:type="gramEnd"/>
      <w:r w:rsidRPr="009B43BE">
        <w:t xml:space="preserve"> – 6.49% (родительская  плата – 49.41%, спонсорская  помощь – 50.59%). (2 463 250 </w:t>
      </w:r>
      <w:proofErr w:type="spellStart"/>
      <w:r w:rsidRPr="009B43BE">
        <w:t>руб</w:t>
      </w:r>
      <w:proofErr w:type="spellEnd"/>
      <w:r w:rsidRPr="009B43BE">
        <w:t>)</w:t>
      </w:r>
    </w:p>
    <w:p w:rsidR="0080554B" w:rsidRDefault="0080554B" w:rsidP="0080554B">
      <w:pPr>
        <w:widowControl w:val="0"/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2015 год</w:t>
      </w:r>
    </w:p>
    <w:p w:rsidR="0080554B" w:rsidRDefault="0080554B" w:rsidP="0080554B">
      <w:pPr>
        <w:ind w:firstLine="709"/>
        <w:jc w:val="both"/>
      </w:pPr>
      <w:r>
        <w:t xml:space="preserve">- </w:t>
      </w:r>
      <w:proofErr w:type="gramStart"/>
      <w:r>
        <w:t>субсидии  на</w:t>
      </w:r>
      <w:proofErr w:type="gramEnd"/>
      <w:r>
        <w:t xml:space="preserve">  выполнение  государственного задания (нормативные) – 76,9%                      (46 519 000 руб.)</w:t>
      </w:r>
    </w:p>
    <w:p w:rsidR="0080554B" w:rsidRDefault="0080554B" w:rsidP="0080554B">
      <w:pPr>
        <w:ind w:firstLine="709"/>
        <w:jc w:val="both"/>
      </w:pPr>
      <w:r>
        <w:t>- целевые субсидии (компенсация на приобретение методической литературы, ежемесячные выплаты педагогам, приобретение продуктов питания для детей с ОВЗ) — 12,3</w:t>
      </w:r>
      <w:proofErr w:type="gramStart"/>
      <w:r>
        <w:t>%  (</w:t>
      </w:r>
      <w:proofErr w:type="gramEnd"/>
      <w:r>
        <w:t>7 428 637 руб.)</w:t>
      </w:r>
    </w:p>
    <w:p w:rsidR="0080554B" w:rsidRDefault="0080554B" w:rsidP="0080554B">
      <w:pPr>
        <w:ind w:firstLine="709"/>
        <w:jc w:val="both"/>
      </w:pPr>
      <w:r>
        <w:t xml:space="preserve">- </w:t>
      </w:r>
      <w:proofErr w:type="gramStart"/>
      <w:r>
        <w:t>внебюджетные  средства</w:t>
      </w:r>
      <w:proofErr w:type="gramEnd"/>
      <w:r>
        <w:t xml:space="preserve"> – 10.8% (родительская  плата – 81.0%, спонсорская  помощь – 19,0%) (6 569 926 руб.)</w:t>
      </w:r>
    </w:p>
    <w:p w:rsidR="0080554B" w:rsidRDefault="0080554B" w:rsidP="0080554B">
      <w:pPr>
        <w:widowControl w:val="0"/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2016 год</w:t>
      </w:r>
    </w:p>
    <w:p w:rsidR="0080554B" w:rsidRDefault="0080554B" w:rsidP="0080554B">
      <w:pPr>
        <w:ind w:firstLine="709"/>
        <w:jc w:val="both"/>
      </w:pPr>
      <w:r>
        <w:t xml:space="preserve">- </w:t>
      </w:r>
      <w:proofErr w:type="gramStart"/>
      <w:r>
        <w:t>субсидии  на</w:t>
      </w:r>
      <w:proofErr w:type="gramEnd"/>
      <w:r>
        <w:t xml:space="preserve">  выполнение  государственного задания (нормативные) – 75,35%                      (48 226 000 руб.)</w:t>
      </w:r>
    </w:p>
    <w:p w:rsidR="0080554B" w:rsidRDefault="0080554B" w:rsidP="0080554B">
      <w:pPr>
        <w:ind w:firstLine="709"/>
        <w:jc w:val="both"/>
      </w:pPr>
      <w:r>
        <w:t>- целевые субсидии (компенсация на приобретение методической литературы, ежемесячные выплаты педагогам, приобретение продуктов питания для детей с ОВЗ) — 14,32</w:t>
      </w:r>
      <w:proofErr w:type="gramStart"/>
      <w:r>
        <w:t>%  (</w:t>
      </w:r>
      <w:proofErr w:type="gramEnd"/>
      <w:r>
        <w:t>9 165 000 руб.)</w:t>
      </w:r>
    </w:p>
    <w:p w:rsidR="0080554B" w:rsidRDefault="0080554B" w:rsidP="0080554B">
      <w:pPr>
        <w:ind w:firstLine="709"/>
        <w:jc w:val="both"/>
      </w:pPr>
      <w:r>
        <w:t xml:space="preserve">- </w:t>
      </w:r>
      <w:proofErr w:type="gramStart"/>
      <w:r>
        <w:t>внебюджетные  средства</w:t>
      </w:r>
      <w:proofErr w:type="gramEnd"/>
      <w:r>
        <w:t xml:space="preserve"> – 10.33 (родительская  плата – 80.7%, спонсорская  помощь – 19,3%) (6 614 753 руб.)</w:t>
      </w:r>
    </w:p>
    <w:p w:rsidR="00915D6F" w:rsidRPr="009B43BE" w:rsidRDefault="00915D6F" w:rsidP="00915D6F">
      <w:pPr>
        <w:rPr>
          <w:b/>
          <w:shd w:val="clear" w:color="auto" w:fill="00FFFF"/>
        </w:rPr>
      </w:pPr>
    </w:p>
    <w:p w:rsidR="00D40DA2" w:rsidRDefault="0080554B" w:rsidP="00D40DA2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D40DA2" w:rsidRDefault="00D40DA2" w:rsidP="00D40DA2">
      <w:pPr>
        <w:ind w:firstLine="709"/>
        <w:jc w:val="center"/>
        <w:rPr>
          <w:b/>
        </w:rPr>
      </w:pPr>
    </w:p>
    <w:p w:rsidR="002871E3" w:rsidRPr="00B04D02" w:rsidRDefault="00D40DA2" w:rsidP="00047F5D">
      <w:pPr>
        <w:jc w:val="right"/>
        <w:rPr>
          <w:b/>
        </w:rPr>
      </w:pPr>
      <w:r>
        <w:rPr>
          <w:b/>
        </w:rPr>
        <w:t>Ди</w:t>
      </w:r>
      <w:r w:rsidR="002871E3" w:rsidRPr="00B04D02">
        <w:rPr>
          <w:b/>
        </w:rPr>
        <w:t xml:space="preserve">аграммы </w:t>
      </w:r>
      <w:r w:rsidR="00CC0336">
        <w:rPr>
          <w:b/>
        </w:rPr>
        <w:t>17</w:t>
      </w:r>
      <w:r w:rsidR="002871E3" w:rsidRPr="00B04D02">
        <w:rPr>
          <w:b/>
        </w:rPr>
        <w:t>-</w:t>
      </w:r>
      <w:r w:rsidR="00CC0336">
        <w:rPr>
          <w:b/>
        </w:rPr>
        <w:t>2</w:t>
      </w:r>
      <w:r w:rsidR="002871E3" w:rsidRPr="00B04D02">
        <w:rPr>
          <w:b/>
        </w:rPr>
        <w:t>0</w:t>
      </w:r>
    </w:p>
    <w:p w:rsidR="002871E3" w:rsidRDefault="002A231A" w:rsidP="00047F5D">
      <w:pPr>
        <w:jc w:val="center"/>
        <w:rPr>
          <w:b/>
        </w:rPr>
      </w:pPr>
      <w:r w:rsidRPr="00B04D02">
        <w:rPr>
          <w:b/>
          <w:noProof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143510</wp:posOffset>
                </wp:positionV>
                <wp:extent cx="2591435" cy="588010"/>
                <wp:effectExtent l="5715" t="8255" r="3175" b="3810"/>
                <wp:wrapNone/>
                <wp:docPr id="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588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B56" w:rsidRDefault="00BF7B56" w:rsidP="00287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-36pt;margin-top:11.3pt;width:204.05pt;height:46.3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" stroked="f">
                <v:fill opacity="0"/>
                <v:textbox inset="0,0,0,0">
                  <w:txbxContent>
                    <w:p w:rsidR="00BF7B56" w:rsidRDefault="00BF7B56" w:rsidP="00287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71E3" w:rsidRPr="00B04D02">
        <w:rPr>
          <w:b/>
        </w:rPr>
        <w:t>Объем бюджетного финансирования</w:t>
      </w:r>
    </w:p>
    <w:p w:rsidR="00913245" w:rsidRDefault="00913245" w:rsidP="00047F5D">
      <w:pPr>
        <w:jc w:val="center"/>
        <w:rPr>
          <w:b/>
        </w:rPr>
      </w:pPr>
    </w:p>
    <w:p w:rsidR="00913245" w:rsidRPr="00B04D02" w:rsidRDefault="002A231A" w:rsidP="00047F5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648075" cy="24384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B43BE" w:rsidRDefault="009B43BE" w:rsidP="00047F5D">
      <w:pPr>
        <w:jc w:val="center"/>
        <w:rPr>
          <w:b/>
          <w:color w:val="FF0000"/>
        </w:rPr>
      </w:pPr>
    </w:p>
    <w:p w:rsidR="009B43BE" w:rsidRPr="00213191" w:rsidRDefault="002A231A" w:rsidP="00047F5D">
      <w:pPr>
        <w:jc w:val="center"/>
        <w:rPr>
          <w:b/>
          <w:color w:val="FF0000"/>
        </w:rPr>
      </w:pPr>
      <w:r w:rsidRPr="00213191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60960</wp:posOffset>
                </wp:positionV>
                <wp:extent cx="1601470" cy="512445"/>
                <wp:effectExtent l="2540" t="7620" r="5715" b="3810"/>
                <wp:wrapNone/>
                <wp:docPr id="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512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B56" w:rsidRDefault="00AA3EA9" w:rsidP="00915D6F">
                            <w:pPr>
                              <w:jc w:val="center"/>
                              <w:rPr>
                                <w:b/>
                                <w:color w:val="94363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7" type="#_x0000_t202" style="position:absolute;left:0;text-align:left;margin-left:365.75pt;margin-top:4.8pt;width:126.1pt;height:40.3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" stroked="f">
                <v:fill opacity="0"/>
                <v:textbox inset="0,0,0,0">
                  <w:txbxContent>
                    <w:p w:rsidR="00BF7B56" w:rsidRDefault="00AA3EA9" w:rsidP="00915D6F">
                      <w:pPr>
                        <w:jc w:val="center"/>
                        <w:rPr>
                          <w:b/>
                          <w:color w:val="943634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871E3" w:rsidRPr="00213191" w:rsidRDefault="002A231A" w:rsidP="002871E3">
      <w:pPr>
        <w:jc w:val="center"/>
        <w:rPr>
          <w:color w:val="FF0000"/>
          <w:sz w:val="26"/>
          <w:szCs w:val="26"/>
          <w:shd w:val="clear" w:color="auto" w:fill="FF0000"/>
        </w:rPr>
      </w:pPr>
      <w:r w:rsidRPr="00213191">
        <w:rPr>
          <w:noProof/>
          <w:color w:val="FF0000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2590800" cy="588010"/>
                <wp:effectExtent l="5715" t="7620" r="3810" b="4445"/>
                <wp:wrapNone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88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B56" w:rsidRDefault="00BF7B56" w:rsidP="002871E3">
                            <w:pPr>
                              <w:jc w:val="center"/>
                              <w:rPr>
                                <w:b/>
                                <w:color w:val="9436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-18pt;margin-top:-9pt;width:204pt;height:46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" stroked="f">
                <v:fill opacity="0"/>
                <v:textbox inset="0,0,0,0">
                  <w:txbxContent>
                    <w:p w:rsidR="00BF7B56" w:rsidRDefault="00BF7B56" w:rsidP="002871E3">
                      <w:pPr>
                        <w:jc w:val="center"/>
                        <w:rPr>
                          <w:b/>
                          <w:color w:val="9436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1E3" w:rsidRPr="00213191" w:rsidRDefault="00AA3EA9" w:rsidP="002871E3">
      <w:pPr>
        <w:jc w:val="center"/>
        <w:rPr>
          <w:color w:val="FF0000"/>
          <w:sz w:val="26"/>
          <w:szCs w:val="26"/>
          <w:shd w:val="clear" w:color="auto" w:fill="FF0000"/>
          <w:lang w:val="ru-RU"/>
        </w:rPr>
      </w:pPr>
      <w:r>
        <w:rPr>
          <w:noProof/>
          <w:color w:val="FF0000"/>
          <w:sz w:val="26"/>
          <w:szCs w:val="26"/>
          <w:shd w:val="clear" w:color="auto" w:fill="FF0000"/>
        </w:rPr>
        <w:lastRenderedPageBreak/>
        <w:drawing>
          <wp:inline distT="0" distB="0" distL="0" distR="0">
            <wp:extent cx="3562350" cy="2057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871E3" w:rsidRPr="00213191" w:rsidRDefault="002871E3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6320FF" w:rsidP="002871E3">
      <w:pPr>
        <w:jc w:val="center"/>
        <w:rPr>
          <w:color w:val="FF0000"/>
          <w:sz w:val="26"/>
          <w:szCs w:val="26"/>
          <w:shd w:val="clear" w:color="auto" w:fill="FF0000"/>
        </w:rPr>
      </w:pPr>
      <w:r>
        <w:rPr>
          <w:noProof/>
          <w:color w:val="FF0000"/>
          <w:sz w:val="26"/>
          <w:szCs w:val="26"/>
          <w:shd w:val="clear" w:color="auto" w:fill="FF0000"/>
        </w:rPr>
        <w:drawing>
          <wp:inline distT="0" distB="0" distL="0" distR="0" wp14:anchorId="7F59B3D5" wp14:editId="2F54E971">
            <wp:extent cx="4171950" cy="20669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871E3" w:rsidRPr="00213191" w:rsidRDefault="002871E3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9912D0" w:rsidP="002871E3">
      <w:pPr>
        <w:jc w:val="center"/>
        <w:rPr>
          <w:color w:val="FF0000"/>
          <w:sz w:val="26"/>
          <w:szCs w:val="26"/>
          <w:shd w:val="clear" w:color="auto" w:fill="FF0000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4114800" cy="21812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2A231A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168275</wp:posOffset>
                </wp:positionV>
                <wp:extent cx="2588895" cy="586105"/>
                <wp:effectExtent l="0" t="8255" r="1905" b="5715"/>
                <wp:wrapNone/>
                <wp:docPr id="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586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B56" w:rsidRDefault="00BF7B56" w:rsidP="00915D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F7B56" w:rsidRDefault="00BF7B56" w:rsidP="00915D6F">
                            <w:pPr>
                              <w:jc w:val="center"/>
                              <w:rPr>
                                <w:b/>
                                <w:color w:val="9436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9" type="#_x0000_t202" style="position:absolute;left:0;text-align:left;margin-left:319.05pt;margin-top:13.25pt;width:203.85pt;height:46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" stroked="f">
                <v:fill opacity="0"/>
                <v:textbox inset="0,0,0,0">
                  <w:txbxContent>
                    <w:p w:rsidR="00BF7B56" w:rsidRDefault="00BF7B56" w:rsidP="00915D6F">
                      <w:pPr>
                        <w:jc w:val="center"/>
                        <w:rPr>
                          <w:b/>
                        </w:rPr>
                      </w:pPr>
                    </w:p>
                    <w:p w:rsidR="00BF7B56" w:rsidRDefault="00BF7B56" w:rsidP="00915D6F">
                      <w:pPr>
                        <w:jc w:val="center"/>
                        <w:rPr>
                          <w:b/>
                          <w:color w:val="9436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F5D" w:rsidRPr="00213191" w:rsidRDefault="002A231A" w:rsidP="002871E3">
      <w:pPr>
        <w:jc w:val="center"/>
        <w:rPr>
          <w:color w:val="FF0000"/>
          <w:sz w:val="26"/>
          <w:szCs w:val="26"/>
          <w:shd w:val="clear" w:color="auto" w:fill="FF0000"/>
        </w:rPr>
      </w:pPr>
      <w:r w:rsidRPr="00213191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2588895" cy="586105"/>
                <wp:effectExtent l="5715" t="8255" r="5715" b="5715"/>
                <wp:wrapNone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586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B56" w:rsidRDefault="00BF7B56" w:rsidP="00915D6F">
                            <w:pPr>
                              <w:jc w:val="center"/>
                              <w:rPr>
                                <w:b/>
                                <w:color w:val="9436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0" type="#_x0000_t202" style="position:absolute;left:0;text-align:left;margin-left:.75pt;margin-top:1.3pt;width:203.85pt;height:46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" stroked="f">
                <v:fill opacity="0"/>
                <v:textbox inset="0,0,0,0">
                  <w:txbxContent>
                    <w:p w:rsidR="00BF7B56" w:rsidRDefault="00BF7B56" w:rsidP="00915D6F">
                      <w:pPr>
                        <w:jc w:val="center"/>
                        <w:rPr>
                          <w:b/>
                          <w:color w:val="9436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F5D" w:rsidRPr="00213191" w:rsidRDefault="00047F5D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9B43BE" w:rsidRDefault="009912D0" w:rsidP="00047F5D">
      <w:pPr>
        <w:jc w:val="center"/>
        <w:rPr>
          <w:b/>
        </w:rPr>
      </w:pPr>
      <w:r>
        <w:rPr>
          <w:noProof/>
          <w:color w:val="FF0000"/>
          <w:sz w:val="26"/>
          <w:szCs w:val="26"/>
        </w:rPr>
        <w:t xml:space="preserve"> </w:t>
      </w:r>
      <w:r w:rsidR="002871E3" w:rsidRPr="009B43BE">
        <w:rPr>
          <w:b/>
        </w:rPr>
        <w:t>Динамика норматива на одного воспитанника в год</w:t>
      </w:r>
    </w:p>
    <w:p w:rsidR="002871E3" w:rsidRPr="009B43BE" w:rsidRDefault="002871E3" w:rsidP="00047F5D">
      <w:pPr>
        <w:jc w:val="center"/>
        <w:rPr>
          <w:b/>
        </w:rPr>
      </w:pPr>
      <w:r w:rsidRPr="009B43BE">
        <w:rPr>
          <w:b/>
        </w:rPr>
        <w:t>(компенсирующие)</w:t>
      </w:r>
    </w:p>
    <w:p w:rsidR="002871E3" w:rsidRPr="009B43BE" w:rsidRDefault="002871E3" w:rsidP="00047F5D">
      <w:pPr>
        <w:jc w:val="right"/>
        <w:rPr>
          <w:sz w:val="20"/>
          <w:szCs w:val="20"/>
        </w:rPr>
      </w:pPr>
      <w:r w:rsidRPr="009B43BE">
        <w:rPr>
          <w:sz w:val="20"/>
          <w:szCs w:val="20"/>
        </w:rPr>
        <w:t xml:space="preserve">Таблица </w:t>
      </w:r>
      <w:r w:rsidR="00603FF3" w:rsidRPr="009B43BE">
        <w:rPr>
          <w:sz w:val="20"/>
          <w:szCs w:val="20"/>
        </w:rPr>
        <w:t>3</w:t>
      </w:r>
      <w:r w:rsidR="00D40DA2">
        <w:rPr>
          <w:sz w:val="20"/>
          <w:szCs w:val="20"/>
        </w:rPr>
        <w:t>5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91"/>
        <w:gridCol w:w="2891"/>
        <w:gridCol w:w="2902"/>
      </w:tblGrid>
      <w:tr w:rsidR="002871E3" w:rsidRPr="009B43BE">
        <w:trPr>
          <w:trHeight w:val="380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pPr>
              <w:jc w:val="center"/>
              <w:rPr>
                <w:b/>
              </w:rPr>
            </w:pPr>
            <w:r w:rsidRPr="009B43BE">
              <w:rPr>
                <w:b/>
              </w:rPr>
              <w:t>Учебный год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pPr>
              <w:jc w:val="center"/>
              <w:rPr>
                <w:b/>
              </w:rPr>
            </w:pPr>
            <w:r w:rsidRPr="009B43BE">
              <w:rPr>
                <w:b/>
              </w:rPr>
              <w:t>Ясли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E3" w:rsidRPr="009B43BE" w:rsidRDefault="002871E3" w:rsidP="00047F5D">
            <w:pPr>
              <w:jc w:val="center"/>
              <w:rPr>
                <w:b/>
              </w:rPr>
            </w:pPr>
            <w:r w:rsidRPr="009B43BE">
              <w:rPr>
                <w:b/>
              </w:rPr>
              <w:t>Сад</w:t>
            </w:r>
          </w:p>
        </w:tc>
      </w:tr>
      <w:tr w:rsidR="002871E3" w:rsidRPr="009B43BE">
        <w:trPr>
          <w:trHeight w:val="380"/>
          <w:jc w:val="center"/>
        </w:trPr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r w:rsidRPr="009B43BE">
              <w:t xml:space="preserve"> С января 2013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147 815 руб.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108 528 руб.</w:t>
            </w:r>
          </w:p>
        </w:tc>
      </w:tr>
      <w:tr w:rsidR="002871E3" w:rsidRPr="009B43BE">
        <w:trPr>
          <w:trHeight w:val="380"/>
          <w:jc w:val="center"/>
        </w:trPr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r w:rsidRPr="009B43BE">
              <w:t>С марта 2013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154 112 руб.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113 151 руб.</w:t>
            </w:r>
          </w:p>
        </w:tc>
      </w:tr>
      <w:tr w:rsidR="009B43BE" w:rsidRPr="009B43BE" w:rsidTr="009B43BE">
        <w:trPr>
          <w:trHeight w:val="380"/>
          <w:jc w:val="center"/>
        </w:trPr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r w:rsidRPr="009B43BE">
              <w:lastRenderedPageBreak/>
              <w:t>С сентября 2013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159 388 руб.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116 939 руб.</w:t>
            </w:r>
          </w:p>
        </w:tc>
      </w:tr>
      <w:tr w:rsidR="009B43BE" w:rsidRPr="009B43BE" w:rsidTr="009B43BE">
        <w:trPr>
          <w:trHeight w:val="380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1E3" w:rsidRPr="009B43BE" w:rsidRDefault="002871E3" w:rsidP="00047F5D">
            <w:r w:rsidRPr="009B43BE">
              <w:t>С октября 2013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161 904 руб.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118 785 руб.</w:t>
            </w:r>
          </w:p>
        </w:tc>
      </w:tr>
      <w:tr w:rsidR="009B43BE" w:rsidRPr="009B43BE" w:rsidTr="009B43BE">
        <w:trPr>
          <w:trHeight w:val="38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5D6F" w:rsidRPr="009B43BE" w:rsidRDefault="00915D6F" w:rsidP="0048176B">
            <w:r w:rsidRPr="009B43BE">
              <w:t>С января 2014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5D6F" w:rsidRPr="009B43BE" w:rsidRDefault="00154C34" w:rsidP="0048176B">
            <w:r w:rsidRPr="009B43BE">
              <w:t xml:space="preserve">            </w:t>
            </w:r>
            <w:r w:rsidR="00915D6F" w:rsidRPr="009B43BE">
              <w:t>175 400 руб.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D6F" w:rsidRPr="009B43BE" w:rsidRDefault="00154C34" w:rsidP="0048176B">
            <w:r w:rsidRPr="009B43BE">
              <w:t xml:space="preserve">            </w:t>
            </w:r>
            <w:r w:rsidR="00915D6F" w:rsidRPr="009B43BE">
              <w:t>128 583 руб.</w:t>
            </w:r>
          </w:p>
        </w:tc>
      </w:tr>
      <w:tr w:rsidR="009B43BE" w:rsidRPr="009B43BE" w:rsidTr="009B43BE">
        <w:trPr>
          <w:trHeight w:val="38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43BE" w:rsidRPr="009B43BE" w:rsidRDefault="00B04D02" w:rsidP="00B04D02">
            <w:r w:rsidRPr="009B43BE">
              <w:t xml:space="preserve">С </w:t>
            </w:r>
            <w:proofErr w:type="gramStart"/>
            <w:r w:rsidRPr="009B43BE">
              <w:t xml:space="preserve">января </w:t>
            </w:r>
            <w:r>
              <w:t xml:space="preserve"> </w:t>
            </w:r>
            <w:r w:rsidR="009B43BE" w:rsidRPr="009B43BE">
              <w:t>2015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43BE" w:rsidRPr="009B43BE" w:rsidRDefault="009B43BE" w:rsidP="009B43BE">
            <w:r w:rsidRPr="009B43BE">
              <w:t xml:space="preserve">            175 400 руб.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3BE" w:rsidRPr="009B43BE" w:rsidRDefault="009B43BE" w:rsidP="009B43BE">
            <w:r w:rsidRPr="009B43BE">
              <w:t xml:space="preserve">            128 583 руб.</w:t>
            </w:r>
          </w:p>
        </w:tc>
      </w:tr>
      <w:tr w:rsidR="0080554B" w:rsidRPr="009B43BE" w:rsidTr="009B43BE">
        <w:trPr>
          <w:trHeight w:val="38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54B" w:rsidRPr="009B43BE" w:rsidRDefault="0080554B" w:rsidP="0080554B">
            <w:r w:rsidRPr="009B43BE">
              <w:t xml:space="preserve">С </w:t>
            </w:r>
            <w:proofErr w:type="gramStart"/>
            <w:r w:rsidRPr="009B43BE">
              <w:t xml:space="preserve">января </w:t>
            </w:r>
            <w:r>
              <w:t xml:space="preserve"> </w:t>
            </w:r>
            <w:r w:rsidRPr="009B43BE">
              <w:t>201</w:t>
            </w:r>
            <w:r>
              <w:t>6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54B" w:rsidRPr="009B43BE" w:rsidRDefault="0080554B" w:rsidP="0080554B">
            <w:pPr>
              <w:jc w:val="center"/>
            </w:pPr>
            <w:r>
              <w:t>226 909 руб.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54B" w:rsidRPr="009B43BE" w:rsidRDefault="0080554B" w:rsidP="0080554B">
            <w:pPr>
              <w:jc w:val="center"/>
            </w:pPr>
            <w:r>
              <w:t>167 236 руб.</w:t>
            </w:r>
          </w:p>
        </w:tc>
      </w:tr>
    </w:tbl>
    <w:p w:rsidR="009B43BE" w:rsidRDefault="009B43BE" w:rsidP="00047F5D">
      <w:pPr>
        <w:jc w:val="center"/>
        <w:rPr>
          <w:b/>
          <w:color w:val="FF0000"/>
        </w:rPr>
      </w:pPr>
    </w:p>
    <w:p w:rsidR="00CC0336" w:rsidRDefault="00CC0336" w:rsidP="00CC0336">
      <w:pPr>
        <w:jc w:val="center"/>
        <w:rPr>
          <w:b/>
        </w:rPr>
      </w:pPr>
    </w:p>
    <w:p w:rsidR="002871E3" w:rsidRPr="009B43BE" w:rsidRDefault="002871E3" w:rsidP="00CC0336">
      <w:pPr>
        <w:jc w:val="center"/>
        <w:rPr>
          <w:b/>
        </w:rPr>
      </w:pPr>
      <w:r w:rsidRPr="009B43BE">
        <w:rPr>
          <w:b/>
        </w:rPr>
        <w:t>Направления использования средств</w:t>
      </w:r>
    </w:p>
    <w:p w:rsidR="00CC0336" w:rsidRDefault="002871E3" w:rsidP="00CC0336">
      <w:pPr>
        <w:jc w:val="center"/>
        <w:rPr>
          <w:sz w:val="20"/>
          <w:szCs w:val="20"/>
        </w:rPr>
      </w:pPr>
      <w:proofErr w:type="gramStart"/>
      <w:r w:rsidRPr="009B43BE">
        <w:rPr>
          <w:b/>
        </w:rPr>
        <w:t>Доля  фонда</w:t>
      </w:r>
      <w:proofErr w:type="gramEnd"/>
      <w:r w:rsidRPr="009B43BE">
        <w:rPr>
          <w:b/>
        </w:rPr>
        <w:t xml:space="preserve">  заработанной  платы  в  бюджете  учреждения</w:t>
      </w:r>
    </w:p>
    <w:p w:rsidR="00CC0336" w:rsidRPr="00CC0336" w:rsidRDefault="00CC0336" w:rsidP="00CC0336">
      <w:pPr>
        <w:jc w:val="right"/>
        <w:rPr>
          <w:sz w:val="20"/>
          <w:szCs w:val="20"/>
        </w:rPr>
      </w:pPr>
      <w:r w:rsidRPr="00CC0336">
        <w:rPr>
          <w:sz w:val="20"/>
          <w:szCs w:val="20"/>
        </w:rPr>
        <w:t xml:space="preserve">Диаграмма </w:t>
      </w:r>
      <w:r>
        <w:rPr>
          <w:sz w:val="20"/>
          <w:szCs w:val="20"/>
        </w:rPr>
        <w:t>21</w:t>
      </w:r>
    </w:p>
    <w:p w:rsidR="002871E3" w:rsidRPr="009B43BE" w:rsidRDefault="002871E3" w:rsidP="00047F5D">
      <w:pPr>
        <w:jc w:val="center"/>
        <w:rPr>
          <w:b/>
        </w:rPr>
      </w:pPr>
    </w:p>
    <w:p w:rsidR="002871E3" w:rsidRPr="009B43BE" w:rsidRDefault="002A231A" w:rsidP="002871E3">
      <w:pPr>
        <w:ind w:firstLine="709"/>
        <w:jc w:val="right"/>
        <w:rPr>
          <w:b/>
          <w:shd w:val="clear" w:color="auto" w:fill="00FFFF"/>
        </w:rPr>
      </w:pPr>
      <w:r w:rsidRPr="009B43BE">
        <w:rPr>
          <w:noProof/>
        </w:rPr>
        <w:drawing>
          <wp:inline distT="0" distB="0" distL="0" distR="0">
            <wp:extent cx="5495925" cy="1943100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0554B" w:rsidRPr="009B43BE" w:rsidRDefault="00D40DA2" w:rsidP="0080554B">
      <w:r>
        <w:t xml:space="preserve"> 2013 год -  63,1%           </w:t>
      </w:r>
      <w:r w:rsidRPr="009B43BE">
        <w:t>2014 год -  67,4%</w:t>
      </w:r>
      <w:r>
        <w:t xml:space="preserve">           </w:t>
      </w:r>
      <w:r w:rsidRPr="009B43BE">
        <w:t xml:space="preserve">2015 год – 80,3%         </w:t>
      </w:r>
      <w:r w:rsidR="0080554B" w:rsidRPr="009B43BE">
        <w:t>201</w:t>
      </w:r>
      <w:r w:rsidR="0080554B">
        <w:t>6</w:t>
      </w:r>
      <w:r w:rsidR="0080554B" w:rsidRPr="009B43BE">
        <w:t xml:space="preserve"> год – 80,</w:t>
      </w:r>
      <w:r w:rsidR="0080554B">
        <w:t>76</w:t>
      </w:r>
      <w:r w:rsidR="0080554B" w:rsidRPr="009B43BE">
        <w:t xml:space="preserve">%                          </w:t>
      </w:r>
    </w:p>
    <w:p w:rsidR="002871E3" w:rsidRPr="009B43BE" w:rsidRDefault="00D40DA2" w:rsidP="00D40DA2">
      <w:r w:rsidRPr="009B43BE">
        <w:t xml:space="preserve">                 </w:t>
      </w:r>
    </w:p>
    <w:p w:rsidR="00284F81" w:rsidRPr="009B43BE" w:rsidRDefault="00284F81" w:rsidP="0048176B"/>
    <w:p w:rsidR="002871E3" w:rsidRPr="009B2EC8" w:rsidRDefault="002871E3" w:rsidP="00D40DA2">
      <w:pPr>
        <w:rPr>
          <w:b/>
        </w:rPr>
      </w:pPr>
      <w:r w:rsidRPr="00213191">
        <w:rPr>
          <w:b/>
          <w:color w:val="FF0000"/>
        </w:rPr>
        <w:t xml:space="preserve">                     </w:t>
      </w:r>
      <w:r w:rsidR="00D40DA2">
        <w:rPr>
          <w:b/>
          <w:color w:val="FF0000"/>
        </w:rPr>
        <w:t xml:space="preserve">            </w:t>
      </w:r>
      <w:r w:rsidRPr="009B2EC8">
        <w:rPr>
          <w:b/>
        </w:rPr>
        <w:t>5.2. Отчёт об использовании внебюджетных средств</w:t>
      </w:r>
    </w:p>
    <w:p w:rsidR="002871E3" w:rsidRPr="00CC0336" w:rsidRDefault="002871E3" w:rsidP="00047F5D">
      <w:pPr>
        <w:jc w:val="right"/>
      </w:pPr>
      <w:r w:rsidRPr="00CC0336">
        <w:t xml:space="preserve">Диаграмма </w:t>
      </w:r>
      <w:r w:rsidR="00CC0336" w:rsidRPr="00CC0336">
        <w:t>22</w:t>
      </w:r>
    </w:p>
    <w:p w:rsidR="002871E3" w:rsidRPr="009B43BE" w:rsidRDefault="002A231A" w:rsidP="0080554B">
      <w:pPr>
        <w:ind w:firstLine="709"/>
        <w:jc w:val="center"/>
      </w:pPr>
      <w:r w:rsidRPr="00213191">
        <w:rPr>
          <w:noProof/>
          <w:color w:val="FF0000"/>
        </w:rPr>
        <w:drawing>
          <wp:inline distT="0" distB="0" distL="0" distR="0">
            <wp:extent cx="6115050" cy="2162175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80554B">
        <w:rPr>
          <w:b/>
          <w:sz w:val="26"/>
          <w:szCs w:val="26"/>
        </w:rPr>
        <w:t xml:space="preserve"> </w:t>
      </w:r>
    </w:p>
    <w:p w:rsidR="00FF4C1D" w:rsidRPr="009B43BE" w:rsidRDefault="00FF4C1D" w:rsidP="00FF4C1D">
      <w:pPr>
        <w:widowControl w:val="0"/>
        <w:tabs>
          <w:tab w:val="left" w:pos="0"/>
        </w:tabs>
        <w:suppressAutoHyphens/>
        <w:jc w:val="center"/>
        <w:rPr>
          <w:b/>
          <w:sz w:val="26"/>
          <w:szCs w:val="26"/>
        </w:rPr>
      </w:pPr>
      <w:r w:rsidRPr="009B43BE">
        <w:rPr>
          <w:b/>
          <w:sz w:val="26"/>
          <w:szCs w:val="26"/>
        </w:rPr>
        <w:t>2013 год</w:t>
      </w:r>
    </w:p>
    <w:p w:rsidR="00FF4C1D" w:rsidRPr="009B43BE" w:rsidRDefault="00FF4C1D" w:rsidP="00FF4C1D">
      <w:pPr>
        <w:widowControl w:val="0"/>
        <w:tabs>
          <w:tab w:val="left" w:pos="0"/>
        </w:tabs>
        <w:suppressAutoHyphens/>
      </w:pPr>
      <w:r w:rsidRPr="009B43BE">
        <w:t>родительская плата — 56,07%</w:t>
      </w:r>
    </w:p>
    <w:p w:rsidR="00FF4C1D" w:rsidRPr="009B43BE" w:rsidRDefault="00FF4C1D" w:rsidP="0048176B">
      <w:r w:rsidRPr="009B43BE">
        <w:t>благотворительные — 43,93%</w:t>
      </w:r>
    </w:p>
    <w:p w:rsidR="00FF4C1D" w:rsidRPr="009B43BE" w:rsidRDefault="00FF4C1D" w:rsidP="00FF4C1D">
      <w:pPr>
        <w:widowControl w:val="0"/>
        <w:tabs>
          <w:tab w:val="left" w:pos="0"/>
        </w:tabs>
        <w:suppressAutoHyphens/>
        <w:jc w:val="center"/>
        <w:rPr>
          <w:b/>
          <w:sz w:val="26"/>
          <w:szCs w:val="26"/>
        </w:rPr>
      </w:pPr>
      <w:r w:rsidRPr="009B43BE">
        <w:rPr>
          <w:b/>
          <w:sz w:val="26"/>
          <w:szCs w:val="26"/>
        </w:rPr>
        <w:t>2014 год</w:t>
      </w:r>
    </w:p>
    <w:p w:rsidR="00FF4C1D" w:rsidRPr="009B43BE" w:rsidRDefault="00FF4C1D" w:rsidP="00FF4C1D">
      <w:pPr>
        <w:widowControl w:val="0"/>
        <w:tabs>
          <w:tab w:val="left" w:pos="0"/>
        </w:tabs>
        <w:suppressAutoHyphens/>
      </w:pPr>
      <w:r w:rsidRPr="009B43BE">
        <w:t>родительская плата — 49,41%</w:t>
      </w:r>
    </w:p>
    <w:p w:rsidR="00FF4C1D" w:rsidRPr="009B43BE" w:rsidRDefault="00FF4C1D" w:rsidP="0048176B">
      <w:r w:rsidRPr="009B43BE">
        <w:t>благотворительные — 50,59%</w:t>
      </w:r>
    </w:p>
    <w:p w:rsidR="009B43BE" w:rsidRDefault="009B43BE" w:rsidP="009B43BE">
      <w:pPr>
        <w:widowControl w:val="0"/>
        <w:tabs>
          <w:tab w:val="left" w:pos="0"/>
        </w:tabs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2015 год</w:t>
      </w:r>
    </w:p>
    <w:p w:rsidR="009B43BE" w:rsidRDefault="009B43BE" w:rsidP="009B43BE">
      <w:pPr>
        <w:widowControl w:val="0"/>
        <w:tabs>
          <w:tab w:val="left" w:pos="0"/>
        </w:tabs>
        <w:suppressAutoHyphens/>
        <w:rPr>
          <w:sz w:val="22"/>
          <w:szCs w:val="22"/>
        </w:rPr>
      </w:pPr>
      <w:r>
        <w:t>родительская плата — 81,0%</w:t>
      </w:r>
    </w:p>
    <w:p w:rsidR="00FF4C1D" w:rsidRDefault="009B43BE" w:rsidP="0080554B">
      <w:r>
        <w:t>благотворительные — 19,0%</w:t>
      </w:r>
    </w:p>
    <w:p w:rsidR="0080554B" w:rsidRDefault="0080554B" w:rsidP="0080554B">
      <w:pPr>
        <w:widowControl w:val="0"/>
        <w:tabs>
          <w:tab w:val="left" w:pos="0"/>
        </w:tabs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2016 год</w:t>
      </w:r>
    </w:p>
    <w:p w:rsidR="0080554B" w:rsidRDefault="0080554B" w:rsidP="0080554B">
      <w:pPr>
        <w:widowControl w:val="0"/>
        <w:tabs>
          <w:tab w:val="left" w:pos="0"/>
        </w:tabs>
        <w:suppressAutoHyphens/>
      </w:pPr>
      <w:r>
        <w:t>родительская плата — 80,7%</w:t>
      </w:r>
    </w:p>
    <w:p w:rsidR="0080554B" w:rsidRDefault="0080554B" w:rsidP="0080554B">
      <w:r>
        <w:lastRenderedPageBreak/>
        <w:t>благотворительные — 19,3%</w:t>
      </w:r>
    </w:p>
    <w:p w:rsidR="0080554B" w:rsidRPr="0080554B" w:rsidRDefault="0080554B" w:rsidP="0080554B"/>
    <w:p w:rsidR="00FF4C1D" w:rsidRPr="009B2EC8" w:rsidRDefault="00FF4C1D" w:rsidP="002871E3">
      <w:pPr>
        <w:jc w:val="center"/>
        <w:rPr>
          <w:b/>
          <w:color w:val="FF0000"/>
          <w:sz w:val="12"/>
          <w:shd w:val="clear" w:color="auto" w:fill="00FFFF"/>
        </w:rPr>
      </w:pPr>
    </w:p>
    <w:p w:rsidR="002871E3" w:rsidRDefault="002871E3" w:rsidP="00047F5D">
      <w:pPr>
        <w:jc w:val="center"/>
        <w:rPr>
          <w:b/>
        </w:rPr>
      </w:pPr>
      <w:r w:rsidRPr="009B2EC8">
        <w:rPr>
          <w:b/>
        </w:rPr>
        <w:t>Направления расходования внебюджетных средств</w:t>
      </w:r>
    </w:p>
    <w:p w:rsidR="009B2EC8" w:rsidRPr="009B2EC8" w:rsidRDefault="009B2EC8" w:rsidP="00047F5D">
      <w:pPr>
        <w:jc w:val="center"/>
        <w:rPr>
          <w:b/>
          <w:sz w:val="14"/>
        </w:rPr>
      </w:pPr>
    </w:p>
    <w:p w:rsidR="002871E3" w:rsidRPr="009B2EC8" w:rsidRDefault="002871E3" w:rsidP="001C2270">
      <w:pPr>
        <w:numPr>
          <w:ilvl w:val="0"/>
          <w:numId w:val="3"/>
        </w:numPr>
      </w:pPr>
      <w:r w:rsidRPr="009B2EC8">
        <w:t>Укрепление материально-</w:t>
      </w:r>
      <w:proofErr w:type="gramStart"/>
      <w:r w:rsidRPr="009B2EC8">
        <w:t>технической  базы</w:t>
      </w:r>
      <w:proofErr w:type="gramEnd"/>
      <w:r w:rsidRPr="009B2EC8">
        <w:t>;</w:t>
      </w:r>
    </w:p>
    <w:p w:rsidR="002871E3" w:rsidRPr="009B2EC8" w:rsidRDefault="002871E3" w:rsidP="001C2270">
      <w:pPr>
        <w:numPr>
          <w:ilvl w:val="0"/>
          <w:numId w:val="3"/>
        </w:numPr>
      </w:pPr>
      <w:r w:rsidRPr="009B2EC8">
        <w:t xml:space="preserve">Выполнение </w:t>
      </w:r>
      <w:proofErr w:type="gramStart"/>
      <w:r w:rsidRPr="009B2EC8">
        <w:t>мероприятий  в</w:t>
      </w:r>
      <w:proofErr w:type="gramEnd"/>
      <w:r w:rsidRPr="009B2EC8">
        <w:t xml:space="preserve">  соответствии с  предписаниями контролирующих органов;</w:t>
      </w:r>
    </w:p>
    <w:p w:rsidR="002871E3" w:rsidRPr="009B2EC8" w:rsidRDefault="002871E3" w:rsidP="001C2270">
      <w:pPr>
        <w:numPr>
          <w:ilvl w:val="0"/>
          <w:numId w:val="3"/>
        </w:numPr>
      </w:pPr>
      <w:proofErr w:type="gramStart"/>
      <w:r w:rsidRPr="009B2EC8">
        <w:t>Оплата  продуктов</w:t>
      </w:r>
      <w:proofErr w:type="gramEnd"/>
      <w:r w:rsidRPr="009B2EC8">
        <w:t xml:space="preserve">  питания  детей;</w:t>
      </w:r>
    </w:p>
    <w:p w:rsidR="002871E3" w:rsidRPr="009B2EC8" w:rsidRDefault="002871E3" w:rsidP="001C2270">
      <w:pPr>
        <w:numPr>
          <w:ilvl w:val="0"/>
          <w:numId w:val="3"/>
        </w:numPr>
      </w:pPr>
      <w:r w:rsidRPr="009B2EC8">
        <w:t>Оснащение оздоровительного и коррекционно-образовательного процесса.</w:t>
      </w:r>
    </w:p>
    <w:p w:rsidR="00D40DA2" w:rsidRDefault="00D40DA2" w:rsidP="0014689A">
      <w:pPr>
        <w:ind w:firstLine="709"/>
        <w:jc w:val="center"/>
        <w:rPr>
          <w:b/>
        </w:rPr>
      </w:pPr>
    </w:p>
    <w:p w:rsidR="00D40DA2" w:rsidRDefault="00D40DA2" w:rsidP="0014689A">
      <w:pPr>
        <w:ind w:firstLine="709"/>
        <w:jc w:val="center"/>
        <w:rPr>
          <w:b/>
        </w:rPr>
      </w:pPr>
    </w:p>
    <w:p w:rsidR="00D40DA2" w:rsidRDefault="00D40DA2" w:rsidP="0014689A">
      <w:pPr>
        <w:ind w:firstLine="709"/>
        <w:jc w:val="center"/>
        <w:rPr>
          <w:b/>
        </w:rPr>
      </w:pPr>
    </w:p>
    <w:p w:rsidR="00D40DA2" w:rsidRDefault="00D40DA2" w:rsidP="0014689A">
      <w:pPr>
        <w:ind w:firstLine="709"/>
        <w:jc w:val="center"/>
        <w:rPr>
          <w:b/>
        </w:rPr>
      </w:pPr>
    </w:p>
    <w:p w:rsidR="003A418B" w:rsidRPr="003052BA" w:rsidRDefault="003A418B" w:rsidP="0014689A">
      <w:pPr>
        <w:ind w:firstLine="709"/>
        <w:jc w:val="center"/>
        <w:rPr>
          <w:b/>
        </w:rPr>
      </w:pPr>
      <w:r w:rsidRPr="003052BA">
        <w:rPr>
          <w:b/>
        </w:rPr>
        <w:t xml:space="preserve">6. </w:t>
      </w:r>
      <w:proofErr w:type="gramStart"/>
      <w:r w:rsidRPr="003052BA">
        <w:rPr>
          <w:b/>
        </w:rPr>
        <w:t>Внешние  связи</w:t>
      </w:r>
      <w:proofErr w:type="gramEnd"/>
      <w:r w:rsidRPr="003052BA">
        <w:rPr>
          <w:b/>
        </w:rPr>
        <w:t xml:space="preserve">  и  имидж </w:t>
      </w:r>
      <w:r w:rsidR="0014689A" w:rsidRPr="003052BA">
        <w:rPr>
          <w:b/>
        </w:rPr>
        <w:t>структурного подразделения «Детский  сад «Центр  коррекции  и  развития  детей» ГБОУ ООШ №18 г.Новокуйбышевска</w:t>
      </w:r>
    </w:p>
    <w:p w:rsidR="0014689A" w:rsidRPr="003052BA" w:rsidRDefault="0014689A" w:rsidP="0014689A">
      <w:pPr>
        <w:ind w:firstLine="709"/>
        <w:jc w:val="center"/>
        <w:rPr>
          <w:b/>
        </w:rPr>
      </w:pPr>
    </w:p>
    <w:p w:rsidR="003A418B" w:rsidRPr="001A76D8" w:rsidRDefault="003A418B" w:rsidP="0014689A">
      <w:pPr>
        <w:ind w:firstLine="709"/>
        <w:jc w:val="center"/>
        <w:rPr>
          <w:b/>
        </w:rPr>
      </w:pPr>
      <w:r w:rsidRPr="001A76D8">
        <w:rPr>
          <w:b/>
        </w:rPr>
        <w:t xml:space="preserve">6.1. Партнерства </w:t>
      </w:r>
      <w:r w:rsidR="0014689A" w:rsidRPr="001A76D8">
        <w:rPr>
          <w:b/>
        </w:rPr>
        <w:t>структурного подразделения «</w:t>
      </w:r>
      <w:proofErr w:type="gramStart"/>
      <w:r w:rsidR="0014689A" w:rsidRPr="001A76D8">
        <w:rPr>
          <w:b/>
        </w:rPr>
        <w:t>Детский  сад</w:t>
      </w:r>
      <w:proofErr w:type="gramEnd"/>
      <w:r w:rsidR="0014689A" w:rsidRPr="001A76D8">
        <w:rPr>
          <w:b/>
        </w:rPr>
        <w:t xml:space="preserve"> «Центр  коррекции  и  развития  детей»</w:t>
      </w:r>
    </w:p>
    <w:p w:rsidR="00F82997" w:rsidRPr="003052BA" w:rsidRDefault="00F82997" w:rsidP="00FA2778">
      <w:pPr>
        <w:ind w:firstLine="709"/>
        <w:jc w:val="both"/>
      </w:pPr>
      <w:r w:rsidRPr="001A76D8">
        <w:t>В 20</w:t>
      </w:r>
      <w:r w:rsidR="0014689A" w:rsidRPr="001A76D8">
        <w:t>1</w:t>
      </w:r>
      <w:r w:rsidR="00D40DA2">
        <w:t>5</w:t>
      </w:r>
      <w:r w:rsidRPr="001A76D8">
        <w:t>– 20</w:t>
      </w:r>
      <w:r w:rsidR="00FA2778" w:rsidRPr="001A76D8">
        <w:t>1</w:t>
      </w:r>
      <w:r w:rsidR="00D40DA2">
        <w:t>6</w:t>
      </w:r>
      <w:r w:rsidRPr="001A76D8">
        <w:t xml:space="preserve"> учебном </w:t>
      </w:r>
      <w:proofErr w:type="gramStart"/>
      <w:r w:rsidRPr="001A76D8">
        <w:t xml:space="preserve">году  </w:t>
      </w:r>
      <w:r w:rsidR="0014689A" w:rsidRPr="001A76D8">
        <w:t>«</w:t>
      </w:r>
      <w:proofErr w:type="gramEnd"/>
      <w:r w:rsidR="0014689A" w:rsidRPr="001A76D8">
        <w:t>Детский  сад «Центр  коррекции  и  развития  детей»</w:t>
      </w:r>
      <w:r w:rsidR="0014689A" w:rsidRPr="001A76D8">
        <w:rPr>
          <w:b/>
        </w:rPr>
        <w:t xml:space="preserve"> </w:t>
      </w:r>
      <w:r w:rsidR="0014689A" w:rsidRPr="001A76D8">
        <w:t>взаимодействовал</w:t>
      </w:r>
      <w:r w:rsidRPr="001A76D8">
        <w:t xml:space="preserve"> с  учреждениями образования, культуры</w:t>
      </w:r>
      <w:r w:rsidR="0073291A" w:rsidRPr="001A76D8">
        <w:t>,</w:t>
      </w:r>
      <w:r w:rsidRPr="001A76D8">
        <w:t xml:space="preserve">  с  общественными некоммерческими организациями:</w:t>
      </w:r>
    </w:p>
    <w:p w:rsidR="00603FF3" w:rsidRDefault="00603FF3" w:rsidP="0026175A">
      <w:pPr>
        <w:ind w:firstLine="709"/>
        <w:jc w:val="right"/>
        <w:rPr>
          <w:sz w:val="20"/>
          <w:szCs w:val="20"/>
        </w:rPr>
      </w:pPr>
    </w:p>
    <w:p w:rsidR="0026175A" w:rsidRPr="00603FF3" w:rsidRDefault="0026175A" w:rsidP="0026175A">
      <w:pPr>
        <w:ind w:firstLine="709"/>
        <w:jc w:val="right"/>
        <w:rPr>
          <w:sz w:val="20"/>
          <w:szCs w:val="20"/>
        </w:rPr>
      </w:pPr>
      <w:r w:rsidRPr="00603FF3">
        <w:rPr>
          <w:sz w:val="20"/>
          <w:szCs w:val="20"/>
        </w:rPr>
        <w:t xml:space="preserve">Таблица </w:t>
      </w:r>
      <w:r w:rsidR="00603FF3" w:rsidRPr="00603FF3">
        <w:rPr>
          <w:sz w:val="20"/>
          <w:szCs w:val="20"/>
        </w:rPr>
        <w:t>3</w:t>
      </w:r>
      <w:r w:rsidR="00D40DA2">
        <w:rPr>
          <w:sz w:val="20"/>
          <w:szCs w:val="20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9232"/>
      </w:tblGrid>
      <w:tr w:rsidR="000A6486" w:rsidRPr="00333394" w:rsidTr="0039772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center"/>
              <w:rPr>
                <w:b/>
              </w:rPr>
            </w:pPr>
            <w:r w:rsidRPr="00397724">
              <w:rPr>
                <w:b/>
              </w:rPr>
              <w:t>№</w:t>
            </w:r>
          </w:p>
        </w:tc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center"/>
              <w:rPr>
                <w:b/>
              </w:rPr>
            </w:pPr>
            <w:r w:rsidRPr="00397724">
              <w:rPr>
                <w:b/>
              </w:rPr>
              <w:t>Наименование мероприятия</w:t>
            </w:r>
          </w:p>
        </w:tc>
      </w:tr>
      <w:tr w:rsidR="000A6486" w:rsidRPr="00333394" w:rsidTr="00397724">
        <w:tc>
          <w:tcPr>
            <w:tcW w:w="9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center"/>
            </w:pPr>
            <w:r w:rsidRPr="00397724">
              <w:rPr>
                <w:b/>
              </w:rPr>
              <w:t>МОУ ДОД «Детско-юношеский центр» г. о. Новокуйбышевск Самарской области</w:t>
            </w:r>
          </w:p>
        </w:tc>
      </w:tr>
      <w:tr w:rsidR="000A6486" w:rsidRPr="00333394" w:rsidTr="0039772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center"/>
            </w:pPr>
            <w:r w:rsidRPr="00397724">
              <w:t>1.</w:t>
            </w:r>
          </w:p>
        </w:tc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both"/>
            </w:pPr>
            <w:r w:rsidRPr="00397724">
              <w:t xml:space="preserve">Участие </w:t>
            </w:r>
            <w:proofErr w:type="spellStart"/>
            <w:proofErr w:type="gramStart"/>
            <w:r w:rsidRPr="00397724">
              <w:t>пе</w:t>
            </w:r>
            <w:proofErr w:type="spellEnd"/>
            <w:r w:rsidR="00B04B7A" w:rsidRPr="00397724">
              <w:t xml:space="preserve">  </w:t>
            </w:r>
            <w:proofErr w:type="spellStart"/>
            <w:r w:rsidRPr="00397724">
              <w:t>дагогов</w:t>
            </w:r>
            <w:proofErr w:type="spellEnd"/>
            <w:proofErr w:type="gramEnd"/>
            <w:r w:rsidRPr="00397724">
              <w:t xml:space="preserve"> и воспитанников учреждения в городском экологическом фестивале « Если не мы то кто поможет тебе, Земля»</w:t>
            </w:r>
          </w:p>
        </w:tc>
      </w:tr>
      <w:tr w:rsidR="000A6486" w:rsidRPr="00333394" w:rsidTr="0039772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center"/>
            </w:pPr>
            <w:r w:rsidRPr="00397724">
              <w:t>2.</w:t>
            </w:r>
          </w:p>
        </w:tc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both"/>
            </w:pPr>
            <w:r w:rsidRPr="00397724">
              <w:rPr>
                <w:b/>
              </w:rPr>
              <w:t>Городской</w:t>
            </w:r>
            <w:r w:rsidRPr="00397724">
              <w:t xml:space="preserve"> конкурс «</w:t>
            </w:r>
            <w:proofErr w:type="spellStart"/>
            <w:r w:rsidRPr="00397724">
              <w:t>Экодизайн</w:t>
            </w:r>
            <w:proofErr w:type="spellEnd"/>
            <w:r w:rsidRPr="00397724">
              <w:t xml:space="preserve">» в рамках экологического ежегодного </w:t>
            </w:r>
            <w:r w:rsidRPr="00397724">
              <w:rPr>
                <w:b/>
              </w:rPr>
              <w:t>городского фестиваля</w:t>
            </w:r>
            <w:r w:rsidRPr="00397724">
              <w:t xml:space="preserve"> «Если не мы, </w:t>
            </w:r>
            <w:proofErr w:type="gramStart"/>
            <w:r w:rsidRPr="00397724">
              <w:t>то</w:t>
            </w:r>
            <w:proofErr w:type="gramEnd"/>
            <w:r w:rsidRPr="00397724">
              <w:t xml:space="preserve"> кто, п</w:t>
            </w:r>
            <w:r w:rsidRPr="00397724">
              <w:t>о</w:t>
            </w:r>
            <w:r w:rsidRPr="00397724">
              <w:t>может тебе, Земля!»</w:t>
            </w:r>
          </w:p>
        </w:tc>
      </w:tr>
      <w:tr w:rsidR="000A6486" w:rsidRPr="00333394" w:rsidTr="0039772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center"/>
            </w:pPr>
            <w:r w:rsidRPr="00397724">
              <w:t>3.</w:t>
            </w:r>
          </w:p>
        </w:tc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both"/>
            </w:pPr>
            <w:r w:rsidRPr="00397724">
              <w:t xml:space="preserve">Городской конкурс «Экологический плакат» в рамках экологического ежегодного </w:t>
            </w:r>
            <w:r w:rsidRPr="00397724">
              <w:rPr>
                <w:b/>
              </w:rPr>
              <w:t>городского фест</w:t>
            </w:r>
            <w:r w:rsidRPr="00397724">
              <w:rPr>
                <w:b/>
              </w:rPr>
              <w:t>и</w:t>
            </w:r>
            <w:r w:rsidRPr="00397724">
              <w:rPr>
                <w:b/>
              </w:rPr>
              <w:t>валя</w:t>
            </w:r>
            <w:r w:rsidRPr="00397724">
              <w:t xml:space="preserve"> «Если не мы, </w:t>
            </w:r>
            <w:proofErr w:type="gramStart"/>
            <w:r w:rsidRPr="00397724">
              <w:t>то</w:t>
            </w:r>
            <w:proofErr w:type="gramEnd"/>
            <w:r w:rsidRPr="00397724">
              <w:t xml:space="preserve"> кто, поможет тебе, Земля!»</w:t>
            </w:r>
          </w:p>
        </w:tc>
      </w:tr>
      <w:tr w:rsidR="000A6486" w:rsidRPr="00333394" w:rsidTr="0039772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center"/>
            </w:pPr>
            <w:r w:rsidRPr="00397724">
              <w:t>4.</w:t>
            </w:r>
          </w:p>
        </w:tc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both"/>
            </w:pPr>
            <w:r w:rsidRPr="00397724">
              <w:t>Участие в выставках, организованных МОУ ДОД «ДЮЦ»</w:t>
            </w:r>
          </w:p>
        </w:tc>
      </w:tr>
      <w:tr w:rsidR="000A6486" w:rsidRPr="00333394" w:rsidTr="0039772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center"/>
            </w:pPr>
            <w:r w:rsidRPr="00397724">
              <w:t>5.</w:t>
            </w:r>
          </w:p>
        </w:tc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both"/>
            </w:pPr>
            <w:r w:rsidRPr="00397724">
              <w:t>Участие педагогов и воспитанников в экологической акции «Кормушка»</w:t>
            </w:r>
          </w:p>
        </w:tc>
      </w:tr>
      <w:tr w:rsidR="000A6486" w:rsidRPr="00333394" w:rsidTr="00397724">
        <w:tc>
          <w:tcPr>
            <w:tcW w:w="9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center"/>
              <w:rPr>
                <w:b/>
              </w:rPr>
            </w:pPr>
            <w:r w:rsidRPr="00397724">
              <w:rPr>
                <w:b/>
              </w:rPr>
              <w:t xml:space="preserve">ГБОУ ООШ № </w:t>
            </w:r>
            <w:proofErr w:type="gramStart"/>
            <w:r w:rsidRPr="00397724">
              <w:rPr>
                <w:b/>
              </w:rPr>
              <w:t>18,  №</w:t>
            </w:r>
            <w:proofErr w:type="gramEnd"/>
            <w:r w:rsidR="00771BD0" w:rsidRPr="00397724">
              <w:rPr>
                <w:b/>
              </w:rPr>
              <w:t xml:space="preserve"> </w:t>
            </w:r>
            <w:r w:rsidRPr="00397724">
              <w:rPr>
                <w:b/>
              </w:rPr>
              <w:t>6</w:t>
            </w:r>
          </w:p>
        </w:tc>
      </w:tr>
      <w:tr w:rsidR="000A6486" w:rsidRPr="00333394" w:rsidTr="0039772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center"/>
            </w:pPr>
            <w:r w:rsidRPr="00397724">
              <w:t>1.</w:t>
            </w:r>
          </w:p>
        </w:tc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1A76D8">
            <w:pPr>
              <w:jc w:val="both"/>
            </w:pPr>
            <w:r w:rsidRPr="00397724">
              <w:t xml:space="preserve">Экскурсия детей подготовительных групп на торжественную линейку в школы №18 </w:t>
            </w:r>
          </w:p>
        </w:tc>
      </w:tr>
      <w:tr w:rsidR="00397724" w:rsidRPr="00333394" w:rsidTr="0039772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24" w:rsidRPr="00397724" w:rsidRDefault="00397724" w:rsidP="00564FBF">
            <w:pPr>
              <w:jc w:val="center"/>
            </w:pPr>
            <w:r>
              <w:t>2</w:t>
            </w:r>
          </w:p>
        </w:tc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24" w:rsidRPr="00397724" w:rsidRDefault="00397724" w:rsidP="001A76D8">
            <w:pPr>
              <w:jc w:val="both"/>
            </w:pPr>
            <w:r>
              <w:t>Круглый стол с родителями воспитанников структурного подразделения «Давайте познакомимся» (информация об образовательном учреждении, о правилах приема в первый класс, о требованиях к подготовке первоклассников)</w:t>
            </w:r>
          </w:p>
        </w:tc>
      </w:tr>
      <w:tr w:rsidR="000A6486" w:rsidRPr="00333394" w:rsidTr="00397724">
        <w:tc>
          <w:tcPr>
            <w:tcW w:w="9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center"/>
              <w:rPr>
                <w:b/>
              </w:rPr>
            </w:pPr>
            <w:r w:rsidRPr="00397724">
              <w:rPr>
                <w:b/>
              </w:rPr>
              <w:t>Благотворительный фонд Виктория</w:t>
            </w:r>
          </w:p>
        </w:tc>
      </w:tr>
      <w:tr w:rsidR="000A6486" w:rsidRPr="00333394" w:rsidTr="0039772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center"/>
            </w:pPr>
            <w:r w:rsidRPr="00397724">
              <w:t>1</w:t>
            </w:r>
          </w:p>
        </w:tc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both"/>
            </w:pPr>
            <w:r w:rsidRPr="00397724">
              <w:t xml:space="preserve">Участие в фестивале «А что вы </w:t>
            </w:r>
            <w:proofErr w:type="gramStart"/>
            <w:r w:rsidRPr="00397724">
              <w:t>знаете  о</w:t>
            </w:r>
            <w:proofErr w:type="gramEnd"/>
            <w:r w:rsidRPr="00397724">
              <w:t xml:space="preserve"> нас?»</w:t>
            </w:r>
          </w:p>
        </w:tc>
      </w:tr>
      <w:tr w:rsidR="000A6486" w:rsidRPr="00333394" w:rsidTr="0039772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center"/>
            </w:pPr>
            <w:r w:rsidRPr="00397724">
              <w:t>2</w:t>
            </w:r>
          </w:p>
        </w:tc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both"/>
            </w:pPr>
            <w:r w:rsidRPr="00397724">
              <w:t>Участие воспитанников в благотворительной выставка «Кусочек счастья»</w:t>
            </w:r>
          </w:p>
        </w:tc>
      </w:tr>
      <w:tr w:rsidR="000A6486" w:rsidRPr="00564FBF" w:rsidTr="0039772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center"/>
            </w:pPr>
            <w:r w:rsidRPr="00397724">
              <w:t>3</w:t>
            </w:r>
          </w:p>
        </w:tc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97724" w:rsidRDefault="000A6486" w:rsidP="00564FBF">
            <w:pPr>
              <w:jc w:val="both"/>
            </w:pPr>
            <w:r w:rsidRPr="00397724">
              <w:t>Участие воспитанников в праздничном мероприятии «Звёздный бал»</w:t>
            </w:r>
          </w:p>
        </w:tc>
      </w:tr>
    </w:tbl>
    <w:p w:rsidR="000A6486" w:rsidRPr="003052BA" w:rsidRDefault="000A6486" w:rsidP="0026175A">
      <w:pPr>
        <w:ind w:firstLine="709"/>
        <w:jc w:val="right"/>
        <w:rPr>
          <w:b/>
        </w:rPr>
      </w:pPr>
    </w:p>
    <w:p w:rsidR="000A6486" w:rsidRPr="003052BA" w:rsidRDefault="000A6486" w:rsidP="0026175A">
      <w:pPr>
        <w:ind w:firstLine="709"/>
        <w:jc w:val="right"/>
        <w:rPr>
          <w:b/>
        </w:rPr>
      </w:pPr>
    </w:p>
    <w:p w:rsidR="00724362" w:rsidRDefault="00D63D6E" w:rsidP="00ED6C84">
      <w:pPr>
        <w:ind w:firstLine="567"/>
        <w:jc w:val="center"/>
        <w:rPr>
          <w:b/>
        </w:rPr>
      </w:pPr>
      <w:r w:rsidRPr="003052BA">
        <w:rPr>
          <w:b/>
        </w:rPr>
        <w:t>6.</w:t>
      </w:r>
      <w:r w:rsidR="009C1274" w:rsidRPr="003052BA">
        <w:rPr>
          <w:b/>
        </w:rPr>
        <w:t>2</w:t>
      </w:r>
      <w:r w:rsidRPr="003052BA">
        <w:rPr>
          <w:b/>
        </w:rPr>
        <w:t xml:space="preserve">. </w:t>
      </w:r>
      <w:proofErr w:type="gramStart"/>
      <w:r w:rsidRPr="003052BA">
        <w:rPr>
          <w:b/>
        </w:rPr>
        <w:t>Признание  результатов</w:t>
      </w:r>
      <w:proofErr w:type="gramEnd"/>
      <w:r w:rsidRPr="003052BA">
        <w:rPr>
          <w:b/>
        </w:rPr>
        <w:t xml:space="preserve"> работы </w:t>
      </w:r>
    </w:p>
    <w:p w:rsidR="00D449A6" w:rsidRPr="003052BA" w:rsidRDefault="00ED6C84" w:rsidP="00724362">
      <w:pPr>
        <w:ind w:firstLine="567"/>
        <w:jc w:val="center"/>
        <w:rPr>
          <w:b/>
        </w:rPr>
      </w:pPr>
      <w:r w:rsidRPr="003052BA">
        <w:rPr>
          <w:b/>
        </w:rPr>
        <w:t>структурного подразделения «</w:t>
      </w:r>
      <w:proofErr w:type="gramStart"/>
      <w:r w:rsidRPr="003052BA">
        <w:rPr>
          <w:b/>
        </w:rPr>
        <w:t>Детский  сад</w:t>
      </w:r>
      <w:proofErr w:type="gramEnd"/>
      <w:r w:rsidRPr="003052BA">
        <w:rPr>
          <w:b/>
        </w:rPr>
        <w:t xml:space="preserve"> «Центр  коррекции  и  развития  детей» Г</w:t>
      </w:r>
      <w:r w:rsidR="00724362">
        <w:rPr>
          <w:b/>
        </w:rPr>
        <w:t xml:space="preserve">БОУ  ООШ №18 г. Новокуйбышевска  </w:t>
      </w:r>
      <w:r w:rsidR="00D63D6E" w:rsidRPr="003052BA">
        <w:rPr>
          <w:b/>
        </w:rPr>
        <w:t>на  различных уровнях</w:t>
      </w:r>
    </w:p>
    <w:p w:rsidR="00724362" w:rsidRDefault="00724362" w:rsidP="000C5324">
      <w:pPr>
        <w:jc w:val="center"/>
        <w:rPr>
          <w:b/>
        </w:rPr>
      </w:pPr>
    </w:p>
    <w:p w:rsidR="00AC3FE1" w:rsidRPr="0048176B" w:rsidRDefault="00AC3FE1" w:rsidP="000C5324">
      <w:pPr>
        <w:ind w:firstLine="709"/>
        <w:jc w:val="center"/>
        <w:rPr>
          <w:b/>
        </w:rPr>
      </w:pPr>
      <w:proofErr w:type="gramStart"/>
      <w:r w:rsidRPr="0048176B">
        <w:rPr>
          <w:b/>
        </w:rPr>
        <w:t xml:space="preserve">Участие  </w:t>
      </w:r>
      <w:r w:rsidR="00012DD0" w:rsidRPr="0048176B">
        <w:rPr>
          <w:b/>
        </w:rPr>
        <w:t>структурного</w:t>
      </w:r>
      <w:proofErr w:type="gramEnd"/>
      <w:r w:rsidR="00012DD0" w:rsidRPr="0048176B">
        <w:rPr>
          <w:b/>
        </w:rPr>
        <w:t xml:space="preserve"> подразделения</w:t>
      </w:r>
      <w:r w:rsidRPr="0048176B">
        <w:rPr>
          <w:b/>
        </w:rPr>
        <w:t xml:space="preserve"> в конференциях, проектах и других акциях </w:t>
      </w:r>
    </w:p>
    <w:p w:rsidR="00AC3FE1" w:rsidRPr="0048176B" w:rsidRDefault="00AC3FE1" w:rsidP="00AC3FE1">
      <w:pPr>
        <w:ind w:firstLine="600"/>
        <w:jc w:val="both"/>
      </w:pPr>
      <w:r w:rsidRPr="0048176B">
        <w:t xml:space="preserve">Педагоги </w:t>
      </w:r>
      <w:r w:rsidR="00012DD0" w:rsidRPr="0048176B">
        <w:t xml:space="preserve">структурного подразделения </w:t>
      </w:r>
      <w:r w:rsidR="004B7DBA" w:rsidRPr="0048176B">
        <w:t>«</w:t>
      </w:r>
      <w:proofErr w:type="gramStart"/>
      <w:r w:rsidR="004B7DBA" w:rsidRPr="0048176B">
        <w:t>Детский  сад</w:t>
      </w:r>
      <w:proofErr w:type="gramEnd"/>
      <w:r w:rsidR="004B7DBA" w:rsidRPr="0048176B">
        <w:t xml:space="preserve"> «Центр  коррекции  и  развития  детей»  в 201</w:t>
      </w:r>
      <w:r w:rsidR="00D21C47">
        <w:t>4</w:t>
      </w:r>
      <w:r w:rsidR="004B7DBA" w:rsidRPr="0048176B">
        <w:t>-201</w:t>
      </w:r>
      <w:r w:rsidR="00D21C47">
        <w:t>5</w:t>
      </w:r>
      <w:r w:rsidR="004B7DBA" w:rsidRPr="0048176B">
        <w:t xml:space="preserve"> учебном году  </w:t>
      </w:r>
      <w:r w:rsidRPr="0048176B">
        <w:t>принима</w:t>
      </w:r>
      <w:r w:rsidR="004B7DBA" w:rsidRPr="0048176B">
        <w:t>ли</w:t>
      </w:r>
      <w:r w:rsidRPr="0048176B">
        <w:t xml:space="preserve"> активное участие в методических объединениях учителей-логопедов, учителей – дефектологов, воспитателей, музыкальных работников в </w:t>
      </w:r>
      <w:r w:rsidRPr="0048176B">
        <w:lastRenderedPageBreak/>
        <w:t>г</w:t>
      </w:r>
      <w:r w:rsidRPr="0048176B">
        <w:t>о</w:t>
      </w:r>
      <w:r w:rsidRPr="0048176B">
        <w:t>роде; участв</w:t>
      </w:r>
      <w:r w:rsidR="004B7DBA" w:rsidRPr="0048176B">
        <w:t>овали</w:t>
      </w:r>
      <w:r w:rsidRPr="0048176B">
        <w:t xml:space="preserve"> в научно-практических конференциях, курсах повышения квалификации педагогов; обменива</w:t>
      </w:r>
      <w:r w:rsidR="004B7DBA" w:rsidRPr="0048176B">
        <w:t>лись</w:t>
      </w:r>
      <w:r w:rsidRPr="0048176B">
        <w:t xml:space="preserve"> опытом работы с коллегами городов Сама</w:t>
      </w:r>
      <w:r w:rsidRPr="0048176B">
        <w:t>р</w:t>
      </w:r>
      <w:r w:rsidRPr="0048176B">
        <w:t>ского региона</w:t>
      </w:r>
      <w:r w:rsidR="004B7DBA" w:rsidRPr="0048176B">
        <w:t>.</w:t>
      </w:r>
    </w:p>
    <w:p w:rsidR="00AC3FE1" w:rsidRDefault="00AC3FE1" w:rsidP="00AC3FE1">
      <w:pPr>
        <w:ind w:firstLine="600"/>
        <w:jc w:val="both"/>
      </w:pPr>
      <w:r w:rsidRPr="0048176B">
        <w:t>Опыт работы представл</w:t>
      </w:r>
      <w:r w:rsidR="004B7DBA" w:rsidRPr="0048176B">
        <w:t>ялся</w:t>
      </w:r>
      <w:r w:rsidRPr="0048176B">
        <w:t xml:space="preserve"> в форме разнообразных семинаров-практикумов, сообщений, презентаций, статей в научно-методических жу</w:t>
      </w:r>
      <w:r w:rsidRPr="0048176B">
        <w:t>р</w:t>
      </w:r>
      <w:r w:rsidRPr="0048176B">
        <w:t>налах, в учебно-методических пос</w:t>
      </w:r>
      <w:r w:rsidRPr="0048176B">
        <w:t>о</w:t>
      </w:r>
      <w:r w:rsidRPr="0048176B">
        <w:t>биях.</w:t>
      </w:r>
    </w:p>
    <w:p w:rsidR="009E24B2" w:rsidRDefault="009E24B2" w:rsidP="009E24B2">
      <w:pPr>
        <w:ind w:firstLine="709"/>
        <w:jc w:val="right"/>
        <w:rPr>
          <w:sz w:val="20"/>
          <w:szCs w:val="20"/>
        </w:rPr>
      </w:pPr>
    </w:p>
    <w:p w:rsidR="009E24B2" w:rsidRPr="0048176B" w:rsidRDefault="009E24B2" w:rsidP="009E24B2">
      <w:pPr>
        <w:ind w:firstLine="709"/>
        <w:jc w:val="right"/>
      </w:pPr>
      <w:r w:rsidRPr="00603FF3">
        <w:rPr>
          <w:sz w:val="20"/>
          <w:szCs w:val="20"/>
        </w:rPr>
        <w:t>Таблица 3</w:t>
      </w:r>
      <w:r>
        <w:rPr>
          <w:sz w:val="20"/>
          <w:szCs w:val="20"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016"/>
        <w:gridCol w:w="1134"/>
        <w:gridCol w:w="2318"/>
        <w:gridCol w:w="2042"/>
      </w:tblGrid>
      <w:tr w:rsidR="00724362" w:rsidRPr="00724362" w:rsidTr="00E2232B">
        <w:trPr>
          <w:trHeight w:val="513"/>
        </w:trPr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№ </w:t>
            </w:r>
            <w:proofErr w:type="spellStart"/>
            <w:r w:rsidRPr="00724362">
              <w:rPr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ФИО                        педагога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РЕЗУЛЬТАТ</w:t>
            </w:r>
          </w:p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участия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Название </w:t>
            </w:r>
            <w:proofErr w:type="gramStart"/>
            <w:r w:rsidRPr="00724362">
              <w:rPr>
                <w:sz w:val="20"/>
                <w:szCs w:val="20"/>
              </w:rPr>
              <w:t xml:space="preserve">статьи,   </w:t>
            </w:r>
            <w:proofErr w:type="gramEnd"/>
            <w:r w:rsidRPr="00724362">
              <w:rPr>
                <w:sz w:val="20"/>
                <w:szCs w:val="20"/>
              </w:rPr>
              <w:t xml:space="preserve">                                  выступления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1</w:t>
            </w:r>
          </w:p>
        </w:tc>
        <w:tc>
          <w:tcPr>
            <w:tcW w:w="4016" w:type="dxa"/>
            <w:shd w:val="clear" w:color="auto" w:fill="auto"/>
          </w:tcPr>
          <w:p w:rsidR="00724362" w:rsidRPr="00E2232B" w:rsidRDefault="00724362" w:rsidP="00E2232B">
            <w:pPr>
              <w:pStyle w:val="afd"/>
              <w:rPr>
                <w:sz w:val="20"/>
                <w:szCs w:val="20"/>
              </w:rPr>
            </w:pPr>
            <w:r w:rsidRPr="00E2232B">
              <w:rPr>
                <w:sz w:val="20"/>
                <w:szCs w:val="20"/>
              </w:rPr>
              <w:t>Всероссийская научно-методическая конференция «Практика изменения современных образовательных технологий в процессе реализации ФГОС»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Сохина Н.В.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proofErr w:type="spellStart"/>
            <w:r w:rsidRPr="00724362">
              <w:rPr>
                <w:sz w:val="20"/>
                <w:szCs w:val="20"/>
              </w:rPr>
              <w:t>Свидельство</w:t>
            </w:r>
            <w:proofErr w:type="spellEnd"/>
            <w:r w:rsidRPr="00724362">
              <w:rPr>
                <w:sz w:val="20"/>
                <w:szCs w:val="20"/>
              </w:rPr>
              <w:t xml:space="preserve"> об участии. Публикация в электронном сборнике </w:t>
            </w:r>
          </w:p>
          <w:p w:rsidR="00724362" w:rsidRPr="00724362" w:rsidRDefault="00724362" w:rsidP="00724362">
            <w:pPr>
              <w:pStyle w:val="afd"/>
              <w:rPr>
                <w:sz w:val="20"/>
                <w:szCs w:val="20"/>
                <w:lang w:val="en-US"/>
              </w:rPr>
            </w:pPr>
            <w:hyperlink r:id="rId32" w:history="1">
              <w:r w:rsidRPr="00724362">
                <w:rPr>
                  <w:color w:val="0000FF"/>
                  <w:sz w:val="20"/>
                  <w:szCs w:val="20"/>
                  <w:u w:val="single"/>
                </w:rPr>
                <w:t>http://</w:t>
              </w:r>
              <w:r w:rsidRPr="00724362">
                <w:rPr>
                  <w:color w:val="0000FF"/>
                  <w:sz w:val="20"/>
                  <w:szCs w:val="20"/>
                  <w:u w:val="single"/>
                  <w:lang w:val="en-US"/>
                </w:rPr>
                <w:t>nauka-it.ru</w:t>
              </w:r>
            </w:hyperlink>
            <w:r w:rsidRPr="0072436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Организация коррекционной помощи – приоритетное направление </w:t>
            </w:r>
            <w:proofErr w:type="gramStart"/>
            <w:r w:rsidRPr="00724362">
              <w:rPr>
                <w:sz w:val="20"/>
                <w:szCs w:val="20"/>
              </w:rPr>
              <w:t>работы  (</w:t>
            </w:r>
            <w:proofErr w:type="gramEnd"/>
            <w:r w:rsidRPr="00724362">
              <w:rPr>
                <w:sz w:val="20"/>
                <w:szCs w:val="20"/>
              </w:rPr>
              <w:t xml:space="preserve">из опыта работы) 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Всероссийский форум работников дошкольного </w:t>
            </w:r>
            <w:proofErr w:type="spellStart"/>
            <w:r w:rsidRPr="00724362">
              <w:rPr>
                <w:sz w:val="20"/>
                <w:szCs w:val="20"/>
              </w:rPr>
              <w:t>образовагния</w:t>
            </w:r>
            <w:proofErr w:type="spellEnd"/>
            <w:r w:rsidRPr="00724362">
              <w:rPr>
                <w:sz w:val="20"/>
                <w:szCs w:val="20"/>
              </w:rPr>
              <w:t xml:space="preserve"> «Технологии образовательной деятельности с детьми дошкольного возраста в условиях реализации ФГОС ДО»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Сохина Н.В.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Всероссийская научно-методическая конференция «Практика изменения современных образовательных технологий в процессе реализации ФГОС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proofErr w:type="spellStart"/>
            <w:r w:rsidRPr="00724362">
              <w:rPr>
                <w:sz w:val="20"/>
                <w:szCs w:val="20"/>
              </w:rPr>
              <w:t>Пинюгина</w:t>
            </w:r>
            <w:proofErr w:type="spellEnd"/>
            <w:r w:rsidRPr="00724362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proofErr w:type="spellStart"/>
            <w:r w:rsidRPr="00724362">
              <w:rPr>
                <w:sz w:val="20"/>
                <w:szCs w:val="20"/>
              </w:rPr>
              <w:t>Свидельство</w:t>
            </w:r>
            <w:proofErr w:type="spellEnd"/>
            <w:r w:rsidRPr="00724362">
              <w:rPr>
                <w:sz w:val="20"/>
                <w:szCs w:val="20"/>
              </w:rPr>
              <w:t xml:space="preserve"> об участии. Публикация в электронном сборнике</w:t>
            </w:r>
          </w:p>
          <w:p w:rsidR="00724362" w:rsidRPr="00724362" w:rsidRDefault="00724362" w:rsidP="00724362">
            <w:pPr>
              <w:pStyle w:val="afd"/>
              <w:rPr>
                <w:sz w:val="20"/>
                <w:szCs w:val="20"/>
                <w:lang w:val="en-US"/>
              </w:rPr>
            </w:pPr>
            <w:hyperlink r:id="rId33" w:history="1">
              <w:r w:rsidRPr="00724362">
                <w:rPr>
                  <w:color w:val="0000FF"/>
                  <w:sz w:val="20"/>
                  <w:szCs w:val="20"/>
                  <w:u w:val="single"/>
                </w:rPr>
                <w:t>http://</w:t>
              </w:r>
              <w:r w:rsidRPr="00724362">
                <w:rPr>
                  <w:color w:val="0000FF"/>
                  <w:sz w:val="20"/>
                  <w:szCs w:val="20"/>
                  <w:u w:val="single"/>
                  <w:lang w:val="en-US"/>
                </w:rPr>
                <w:t>nauka-it.ru</w:t>
              </w:r>
            </w:hyperlink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Развитие навыков словообразования и словоизменения в дидактических играх у детей дошкольного возраста с общим недоразвитием речи 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4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  <w:lang w:val="en-US"/>
              </w:rPr>
              <w:t>XVIII</w:t>
            </w:r>
            <w:r w:rsidRPr="00724362">
              <w:rPr>
                <w:sz w:val="20"/>
                <w:szCs w:val="20"/>
              </w:rPr>
              <w:t xml:space="preserve"> Всероссийская научно-практической конференции «Актуальные вопросы дошкольного, начального среднего и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proofErr w:type="spellStart"/>
            <w:r w:rsidRPr="00724362">
              <w:rPr>
                <w:sz w:val="20"/>
                <w:szCs w:val="20"/>
              </w:rPr>
              <w:t>Шуткова</w:t>
            </w:r>
            <w:proofErr w:type="spellEnd"/>
            <w:r w:rsidRPr="00724362"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Публикация в сборнике материалов конференции    </w:t>
            </w:r>
            <w:hyperlink r:id="rId34" w:history="1">
              <w:r w:rsidRPr="00724362">
                <w:rPr>
                  <w:color w:val="0000FF"/>
                  <w:sz w:val="20"/>
                  <w:szCs w:val="20"/>
                  <w:u w:val="single"/>
                </w:rPr>
                <w:t>http://конф.</w:t>
              </w:r>
              <w:r w:rsidRPr="00724362">
                <w:rPr>
                  <w:color w:val="0000FF"/>
                  <w:sz w:val="20"/>
                  <w:szCs w:val="20"/>
                  <w:u w:val="single"/>
                  <w:lang w:val="en-US"/>
                </w:rPr>
                <w:t>net</w:t>
              </w:r>
              <w:r w:rsidRPr="00724362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Pr="00724362">
                <w:rPr>
                  <w:color w:val="0000FF"/>
                  <w:sz w:val="20"/>
                  <w:szCs w:val="20"/>
                  <w:u w:val="single"/>
                  <w:lang w:val="en-US"/>
                </w:rPr>
                <w:t>show</w:t>
              </w:r>
              <w:r w:rsidRPr="00724362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724362">
                <w:rPr>
                  <w:color w:val="0000FF"/>
                  <w:sz w:val="20"/>
                  <w:szCs w:val="20"/>
                  <w:u w:val="single"/>
                  <w:lang w:val="en-US"/>
                </w:rPr>
                <w:t>php</w:t>
              </w:r>
              <w:proofErr w:type="spellEnd"/>
              <w:r w:rsidRPr="00724362">
                <w:rPr>
                  <w:color w:val="0000FF"/>
                  <w:sz w:val="20"/>
                  <w:szCs w:val="20"/>
                  <w:u w:val="single"/>
                </w:rPr>
                <w:t>?</w:t>
              </w:r>
              <w:r w:rsidRPr="00724362">
                <w:rPr>
                  <w:color w:val="0000FF"/>
                  <w:sz w:val="20"/>
                  <w:szCs w:val="20"/>
                  <w:u w:val="single"/>
                  <w:lang w:val="en-US"/>
                </w:rPr>
                <w:t>num</w:t>
              </w:r>
              <w:r w:rsidRPr="00724362">
                <w:rPr>
                  <w:color w:val="0000FF"/>
                  <w:sz w:val="20"/>
                  <w:szCs w:val="20"/>
                  <w:u w:val="single"/>
                </w:rPr>
                <w:t>=4944</w:t>
              </w:r>
            </w:hyperlink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Конспект НОД «Путешествие в осенний лес»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5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  <w:lang w:val="en-US"/>
              </w:rPr>
              <w:t>I</w:t>
            </w:r>
            <w:r w:rsidRPr="00724362">
              <w:rPr>
                <w:sz w:val="20"/>
                <w:szCs w:val="20"/>
              </w:rPr>
              <w:t xml:space="preserve"> международная панорама современных педагогических идей  «Педагогическое мастерство»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proofErr w:type="spellStart"/>
            <w:r w:rsidRPr="00724362">
              <w:rPr>
                <w:sz w:val="20"/>
                <w:szCs w:val="20"/>
              </w:rPr>
              <w:t>Шуткова</w:t>
            </w:r>
            <w:proofErr w:type="spellEnd"/>
            <w:r w:rsidRPr="00724362"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Свидетельство об участии 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Познавательная викторина для детей подготовительной группы «Умники и умницы»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Территориальное учебно-методического объединения  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proofErr w:type="spellStart"/>
            <w:r w:rsidRPr="00724362">
              <w:rPr>
                <w:sz w:val="20"/>
                <w:szCs w:val="20"/>
              </w:rPr>
              <w:t>Алембикова</w:t>
            </w:r>
            <w:proofErr w:type="spellEnd"/>
            <w:r w:rsidRPr="00724362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Выступление. Сертификат участника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Пальчиковая гимнастика как средство двигательной активности во время проведения НОД с воспитанниками ЗПР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7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Проблемы художественно-эстетического образования детей с ограниченными возможностями здоровья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Кудинова О.Н.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Выступление. Благодарственное письмо 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8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Территориальное учебно-методического объединение для инструкторов по физическому развитию.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Иванова Е.С. 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Выступление Сертификат участника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Подвижная игра как средство развития детской инициативы старших дошкольников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9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Территориальное учебно-методического объединение для инструкторов по физическому развитию.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proofErr w:type="spellStart"/>
            <w:r w:rsidRPr="00724362">
              <w:rPr>
                <w:sz w:val="20"/>
                <w:szCs w:val="20"/>
              </w:rPr>
              <w:t>Кушлянская</w:t>
            </w:r>
            <w:proofErr w:type="spellEnd"/>
            <w:r w:rsidRPr="00724362">
              <w:rPr>
                <w:sz w:val="20"/>
                <w:szCs w:val="20"/>
              </w:rPr>
              <w:t xml:space="preserve"> О.Е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Выступление Сертификат участника. 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Использование ритмопластики в процессе проведения утренней гимнастики с детьми с ОВЗ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10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  <w:lang w:val="en-US"/>
              </w:rPr>
              <w:t>II</w:t>
            </w:r>
            <w:r w:rsidRPr="00724362">
              <w:rPr>
                <w:sz w:val="20"/>
                <w:szCs w:val="20"/>
              </w:rPr>
              <w:t xml:space="preserve"> Международный фестиваль педагогических  идей «Традиции, задачи и перспективы педагогической науки» , Чебоксары, декабрь, 2015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Левина О.В.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Представление опыта работы Сертификат участника.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Веселая математика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  <w:lang w:val="en-US"/>
              </w:rPr>
              <w:t>II</w:t>
            </w:r>
            <w:r w:rsidRPr="00724362">
              <w:rPr>
                <w:sz w:val="20"/>
                <w:szCs w:val="20"/>
              </w:rPr>
              <w:t xml:space="preserve"> Международный фестиваль педагогических  идей «Традиции, задачи и перспективы педагогической науки» , Чебоксары, декабрь, 2015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proofErr w:type="spellStart"/>
            <w:r w:rsidRPr="00724362">
              <w:rPr>
                <w:sz w:val="20"/>
                <w:szCs w:val="20"/>
              </w:rPr>
              <w:t>Любаева</w:t>
            </w:r>
            <w:proofErr w:type="spellEnd"/>
            <w:r w:rsidRPr="00724362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proofErr w:type="spellStart"/>
            <w:r w:rsidRPr="00724362">
              <w:rPr>
                <w:sz w:val="20"/>
                <w:szCs w:val="20"/>
              </w:rPr>
              <w:t>Свидельство</w:t>
            </w:r>
            <w:proofErr w:type="spellEnd"/>
            <w:r w:rsidRPr="00724362">
              <w:rPr>
                <w:sz w:val="20"/>
                <w:szCs w:val="20"/>
              </w:rPr>
              <w:t xml:space="preserve"> участника 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Конспект занятия НОД по математике в подготовительной группе на тему «путешествие на цветочную «Альфа-планету»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12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Территориальное учебно-методического объединение для инструкторов по физическому развитию.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proofErr w:type="spellStart"/>
            <w:r w:rsidRPr="00724362">
              <w:rPr>
                <w:sz w:val="20"/>
                <w:szCs w:val="20"/>
              </w:rPr>
              <w:t>Любаева</w:t>
            </w:r>
            <w:proofErr w:type="spellEnd"/>
            <w:r w:rsidRPr="00724362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Выступление. Сертификат участника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Двигательная активность как одно из средств развития элементарных математических </w:t>
            </w:r>
            <w:proofErr w:type="spellStart"/>
            <w:r w:rsidRPr="00724362">
              <w:rPr>
                <w:sz w:val="20"/>
                <w:szCs w:val="20"/>
              </w:rPr>
              <w:t>предствалений</w:t>
            </w:r>
            <w:proofErr w:type="spellEnd"/>
            <w:r w:rsidRPr="00724362">
              <w:rPr>
                <w:sz w:val="20"/>
                <w:szCs w:val="20"/>
              </w:rPr>
              <w:t>.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13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  <w:lang w:val="en-US"/>
              </w:rPr>
            </w:pPr>
            <w:r w:rsidRPr="00724362">
              <w:rPr>
                <w:sz w:val="20"/>
                <w:szCs w:val="20"/>
              </w:rPr>
              <w:t xml:space="preserve">Сайт </w:t>
            </w:r>
            <w:hyperlink r:id="rId35" w:history="1">
              <w:r w:rsidRPr="00724362">
                <w:rPr>
                  <w:color w:val="0000FF"/>
                  <w:sz w:val="20"/>
                  <w:szCs w:val="20"/>
                  <w:u w:val="single"/>
                  <w:lang w:val="en-US"/>
                </w:rPr>
                <w:t>www.</w:t>
              </w:r>
              <w:r w:rsidRPr="00724362">
                <w:rPr>
                  <w:color w:val="0000FF"/>
                  <w:sz w:val="20"/>
                  <w:szCs w:val="20"/>
                  <w:u w:val="single"/>
                </w:rPr>
                <w:t>pedrazvitie.ru</w:t>
              </w:r>
            </w:hyperlink>
            <w:r w:rsidRPr="00724362">
              <w:rPr>
                <w:sz w:val="20"/>
                <w:szCs w:val="20"/>
                <w:lang w:val="en-US"/>
              </w:rPr>
              <w:t xml:space="preserve"> </w:t>
            </w:r>
            <w:r w:rsidRPr="007243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Десятова Л.П. 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Свидетельство о публикации учебно-методического материала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Конспект НОД «Помогаем Маше»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14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  <w:lang w:val="en-US"/>
              </w:rPr>
              <w:t>V</w:t>
            </w:r>
            <w:r w:rsidRPr="00724362">
              <w:rPr>
                <w:sz w:val="20"/>
                <w:szCs w:val="20"/>
              </w:rPr>
              <w:t xml:space="preserve"> межрегиональная научно-практическая конференция «Проблемы художественно-эстетического образования детей с ограниченными возможностями здоровья»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Кузнецова М.В. 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15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Сайт </w:t>
            </w:r>
            <w:hyperlink r:id="rId36" w:history="1">
              <w:r w:rsidRPr="00724362">
                <w:rPr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724362">
                <w:rPr>
                  <w:color w:val="0000FF"/>
                  <w:sz w:val="20"/>
                  <w:szCs w:val="20"/>
                  <w:u w:val="single"/>
                </w:rPr>
                <w:t>.o-</w:t>
              </w:r>
              <w:proofErr w:type="spellStart"/>
              <w:r w:rsidRPr="00724362">
                <w:rPr>
                  <w:color w:val="0000FF"/>
                  <w:sz w:val="20"/>
                  <w:szCs w:val="20"/>
                  <w:u w:val="single"/>
                  <w:lang w:val="en-US"/>
                </w:rPr>
                <w:t>gonek</w:t>
              </w:r>
              <w:proofErr w:type="spellEnd"/>
              <w:r w:rsidRPr="00724362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724362">
                <w:rPr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</w:hyperlink>
            <w:r w:rsidRPr="007243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Драгунова И.В., Коваль </w:t>
            </w:r>
            <w:proofErr w:type="gramStart"/>
            <w:r w:rsidRPr="00724362">
              <w:rPr>
                <w:sz w:val="20"/>
                <w:szCs w:val="20"/>
              </w:rPr>
              <w:t>Е.В. ,</w:t>
            </w:r>
            <w:proofErr w:type="gramEnd"/>
            <w:r w:rsidRPr="00724362">
              <w:rPr>
                <w:sz w:val="20"/>
                <w:szCs w:val="20"/>
              </w:rPr>
              <w:t xml:space="preserve"> </w:t>
            </w:r>
            <w:proofErr w:type="spellStart"/>
            <w:r w:rsidRPr="00724362">
              <w:rPr>
                <w:sz w:val="20"/>
                <w:szCs w:val="20"/>
              </w:rPr>
              <w:t>Целикова</w:t>
            </w:r>
            <w:proofErr w:type="spellEnd"/>
            <w:r w:rsidRPr="00724362">
              <w:rPr>
                <w:sz w:val="20"/>
                <w:szCs w:val="20"/>
              </w:rPr>
              <w:t xml:space="preserve"> Н.П. 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Свидетельство о публикации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Физкультурно-музыкальное развлечение “Школа дорожных наук» 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16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Территориальное учебно-методическое объединение для </w:t>
            </w:r>
            <w:proofErr w:type="gramStart"/>
            <w:r w:rsidRPr="00724362">
              <w:rPr>
                <w:sz w:val="20"/>
                <w:szCs w:val="20"/>
              </w:rPr>
              <w:t>воспитателей ,</w:t>
            </w:r>
            <w:proofErr w:type="gramEnd"/>
            <w:r w:rsidRPr="00724362">
              <w:rPr>
                <w:sz w:val="20"/>
                <w:szCs w:val="20"/>
              </w:rPr>
              <w:t xml:space="preserve"> работающих с детьми младшего дошкольного возраста 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Морозова Е.В. 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Выступление. Сертификат участника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Формы организации работы по развитию элементарных математических представлений у дошкольника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17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Сайт </w:t>
            </w:r>
            <w:hyperlink r:id="rId37" w:history="1">
              <w:r w:rsidRPr="00724362">
                <w:rPr>
                  <w:color w:val="0000FF"/>
                  <w:sz w:val="20"/>
                  <w:szCs w:val="20"/>
                  <w:u w:val="single"/>
                </w:rPr>
                <w:t>www.portalpedagoga.ru</w:t>
              </w:r>
            </w:hyperlink>
            <w:r w:rsidRPr="00724362">
              <w:rPr>
                <w:sz w:val="20"/>
                <w:szCs w:val="20"/>
              </w:rPr>
              <w:t xml:space="preserve"> </w:t>
            </w:r>
            <w:r w:rsidRPr="00724362">
              <w:rPr>
                <w:sz w:val="20"/>
                <w:szCs w:val="20"/>
                <w:lang w:val="en-US"/>
              </w:rPr>
              <w:t xml:space="preserve">  </w:t>
            </w:r>
            <w:r w:rsidRPr="007243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Морозова Е.В. 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Свидетельство о публикации 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Развитие словообразования и словоизменения с помощью дидактических игр у детей дошкольного возраста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18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Всероссийская научно-методическая конференция «Практика изменения современных образовательных технологий в процессе реализации ФГОС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Фетисова М.Ю. 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proofErr w:type="spellStart"/>
            <w:r w:rsidRPr="00724362">
              <w:rPr>
                <w:sz w:val="20"/>
                <w:szCs w:val="20"/>
              </w:rPr>
              <w:t>Свидельство</w:t>
            </w:r>
            <w:proofErr w:type="spellEnd"/>
            <w:r w:rsidRPr="00724362">
              <w:rPr>
                <w:sz w:val="20"/>
                <w:szCs w:val="20"/>
              </w:rPr>
              <w:t xml:space="preserve"> об участии. Публикация в электронном сборнике</w:t>
            </w:r>
          </w:p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hyperlink r:id="rId38" w:history="1">
              <w:r w:rsidRPr="00724362">
                <w:rPr>
                  <w:color w:val="0000FF"/>
                  <w:sz w:val="20"/>
                  <w:szCs w:val="20"/>
                  <w:u w:val="single"/>
                </w:rPr>
                <w:t>http://</w:t>
              </w:r>
              <w:r w:rsidRPr="00724362">
                <w:rPr>
                  <w:color w:val="0000FF"/>
                  <w:sz w:val="20"/>
                  <w:szCs w:val="20"/>
                  <w:u w:val="single"/>
                  <w:lang w:val="en-US"/>
                </w:rPr>
                <w:t>nauka-it.ru</w:t>
              </w:r>
            </w:hyperlink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Проблемы дошкольного образования в условиях внедрения Федерального государственного стандарта</w:t>
            </w:r>
          </w:p>
        </w:tc>
      </w:tr>
      <w:tr w:rsidR="00724362" w:rsidRPr="00724362" w:rsidTr="00E2232B">
        <w:tc>
          <w:tcPr>
            <w:tcW w:w="487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19</w:t>
            </w:r>
          </w:p>
        </w:tc>
        <w:tc>
          <w:tcPr>
            <w:tcW w:w="4016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Дистанционный семинар ГБОУ ДПО ЦПК «Ресурсный центр» г.Новокуйбышевска «Система работы с родителями, воспитывающими детей с ООВЗ»</w:t>
            </w:r>
          </w:p>
        </w:tc>
        <w:tc>
          <w:tcPr>
            <w:tcW w:w="1134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2318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 xml:space="preserve">Выступления. Сертификат участника. </w:t>
            </w:r>
          </w:p>
        </w:tc>
        <w:tc>
          <w:tcPr>
            <w:tcW w:w="2042" w:type="dxa"/>
            <w:shd w:val="clear" w:color="auto" w:fill="auto"/>
          </w:tcPr>
          <w:p w:rsidR="00724362" w:rsidRPr="00724362" w:rsidRDefault="00724362" w:rsidP="00724362">
            <w:pPr>
              <w:pStyle w:val="afd"/>
              <w:rPr>
                <w:sz w:val="20"/>
                <w:szCs w:val="20"/>
              </w:rPr>
            </w:pPr>
            <w:r w:rsidRPr="00724362">
              <w:rPr>
                <w:sz w:val="20"/>
                <w:szCs w:val="20"/>
              </w:rPr>
              <w:t>Социальное партнерство семьи и дошкольной образовательной организации</w:t>
            </w:r>
          </w:p>
        </w:tc>
      </w:tr>
    </w:tbl>
    <w:p w:rsidR="009E24B2" w:rsidRDefault="009E24B2" w:rsidP="002161E3">
      <w:pPr>
        <w:ind w:firstLine="709"/>
        <w:jc w:val="right"/>
        <w:rPr>
          <w:sz w:val="20"/>
          <w:szCs w:val="20"/>
        </w:rPr>
      </w:pPr>
    </w:p>
    <w:p w:rsidR="0026175A" w:rsidRPr="00603FF3" w:rsidRDefault="009E24B2" w:rsidP="002161E3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A76D8" w:rsidRPr="001A76D8" w:rsidRDefault="001A76D8" w:rsidP="001A76D8">
      <w:pPr>
        <w:ind w:firstLine="709"/>
        <w:jc w:val="both"/>
      </w:pPr>
      <w:r w:rsidRPr="001A76D8">
        <w:rPr>
          <w:b/>
          <w:bCs/>
        </w:rPr>
        <w:t xml:space="preserve">       </w:t>
      </w:r>
      <w:proofErr w:type="gramStart"/>
      <w:r w:rsidRPr="001A76D8">
        <w:rPr>
          <w:b/>
          <w:bCs/>
        </w:rPr>
        <w:t xml:space="preserve">Вывод:  </w:t>
      </w:r>
      <w:r w:rsidRPr="001A76D8">
        <w:rPr>
          <w:bCs/>
        </w:rPr>
        <w:t>опыт</w:t>
      </w:r>
      <w:proofErr w:type="gramEnd"/>
      <w:r w:rsidRPr="001A76D8">
        <w:rPr>
          <w:bCs/>
        </w:rPr>
        <w:t xml:space="preserve"> работы педагогов признан в детском саду  положительным, успешно используется в </w:t>
      </w:r>
      <w:proofErr w:type="spellStart"/>
      <w:r w:rsidRPr="001A76D8">
        <w:rPr>
          <w:bCs/>
        </w:rPr>
        <w:t>воспитательно</w:t>
      </w:r>
      <w:proofErr w:type="spellEnd"/>
      <w:r w:rsidRPr="001A76D8">
        <w:rPr>
          <w:bCs/>
        </w:rPr>
        <w:t xml:space="preserve"> - образовательном и коррекционно-развивающем процессе с детьми с ограниченными возможностями здоровья, а также в работе педагогов на муниципальном, региональном, Всероссийском и Международном уровнях</w:t>
      </w:r>
    </w:p>
    <w:p w:rsidR="001A76D8" w:rsidRPr="001A76D8" w:rsidRDefault="001A76D8" w:rsidP="001A76D8">
      <w:pPr>
        <w:ind w:firstLine="709"/>
        <w:jc w:val="both"/>
        <w:rPr>
          <w:b/>
          <w:bCs/>
        </w:rPr>
      </w:pPr>
    </w:p>
    <w:p w:rsidR="00D70B1B" w:rsidRDefault="00AC3FE1" w:rsidP="00F67D83">
      <w:pPr>
        <w:ind w:firstLine="709"/>
        <w:jc w:val="center"/>
        <w:rPr>
          <w:b/>
        </w:rPr>
      </w:pPr>
      <w:r w:rsidRPr="0048176B">
        <w:rPr>
          <w:b/>
        </w:rPr>
        <w:t xml:space="preserve">Публикации, </w:t>
      </w:r>
      <w:proofErr w:type="gramStart"/>
      <w:r w:rsidRPr="0048176B">
        <w:rPr>
          <w:b/>
        </w:rPr>
        <w:t>сюжеты  о</w:t>
      </w:r>
      <w:proofErr w:type="gramEnd"/>
      <w:r w:rsidRPr="0048176B">
        <w:rPr>
          <w:b/>
        </w:rPr>
        <w:t xml:space="preserve"> </w:t>
      </w:r>
      <w:r w:rsidR="00012DD0" w:rsidRPr="0048176B">
        <w:rPr>
          <w:b/>
        </w:rPr>
        <w:t xml:space="preserve">структурном подразделении </w:t>
      </w:r>
    </w:p>
    <w:p w:rsidR="00AC3FE1" w:rsidRPr="0048176B" w:rsidRDefault="00012DD0" w:rsidP="00F67D83">
      <w:pPr>
        <w:ind w:firstLine="709"/>
        <w:jc w:val="center"/>
        <w:rPr>
          <w:b/>
        </w:rPr>
      </w:pPr>
      <w:r w:rsidRPr="0048176B">
        <w:rPr>
          <w:b/>
        </w:rPr>
        <w:t>«</w:t>
      </w:r>
      <w:proofErr w:type="gramStart"/>
      <w:r w:rsidRPr="0048176B">
        <w:rPr>
          <w:b/>
        </w:rPr>
        <w:t>Детский  сад</w:t>
      </w:r>
      <w:proofErr w:type="gramEnd"/>
      <w:r w:rsidRPr="0048176B">
        <w:rPr>
          <w:b/>
        </w:rPr>
        <w:t xml:space="preserve"> «Центр  коррекции  и  развития  детей»</w:t>
      </w:r>
      <w:r w:rsidRPr="0048176B">
        <w:t xml:space="preserve">  </w:t>
      </w:r>
      <w:r w:rsidR="00AC3FE1" w:rsidRPr="0048176B">
        <w:rPr>
          <w:b/>
        </w:rPr>
        <w:t>в СМИ</w:t>
      </w:r>
    </w:p>
    <w:p w:rsidR="00DB12C9" w:rsidRPr="0048176B" w:rsidRDefault="00DB12C9" w:rsidP="00DB12C9">
      <w:pPr>
        <w:ind w:firstLine="709"/>
        <w:jc w:val="both"/>
      </w:pPr>
      <w:proofErr w:type="gramStart"/>
      <w:r w:rsidRPr="0048176B">
        <w:lastRenderedPageBreak/>
        <w:t>За  период</w:t>
      </w:r>
      <w:proofErr w:type="gramEnd"/>
      <w:r w:rsidRPr="0048176B">
        <w:t xml:space="preserve"> 20</w:t>
      </w:r>
      <w:r w:rsidR="0018177E" w:rsidRPr="0048176B">
        <w:t>1</w:t>
      </w:r>
      <w:r w:rsidR="0083418B">
        <w:t>5</w:t>
      </w:r>
      <w:r w:rsidRPr="0048176B">
        <w:t>-201</w:t>
      </w:r>
      <w:r w:rsidR="0083418B">
        <w:t>6</w:t>
      </w:r>
      <w:r w:rsidR="00416F1B">
        <w:t xml:space="preserve"> </w:t>
      </w:r>
      <w:r w:rsidRPr="0048176B">
        <w:t xml:space="preserve"> учебного года  деятельность </w:t>
      </w:r>
      <w:r w:rsidR="00012DD0" w:rsidRPr="0048176B">
        <w:t>структурного подразделения</w:t>
      </w:r>
      <w:r w:rsidRPr="0048176B">
        <w:t xml:space="preserve"> освещалась в  СМИ (статьи в  газетах, видеосюжеты  на телевидении) </w:t>
      </w:r>
      <w:r w:rsidR="000B539F">
        <w:t>7</w:t>
      </w:r>
      <w:r w:rsidR="00D81026" w:rsidRPr="0048176B">
        <w:t xml:space="preserve"> раз</w:t>
      </w:r>
      <w:r w:rsidRPr="0048176B">
        <w:t>.</w:t>
      </w:r>
    </w:p>
    <w:p w:rsidR="000B539F" w:rsidRPr="00603FF3" w:rsidRDefault="001C0C3D" w:rsidP="00603FF3">
      <w:pPr>
        <w:ind w:firstLine="709"/>
        <w:jc w:val="right"/>
        <w:rPr>
          <w:sz w:val="20"/>
          <w:szCs w:val="20"/>
        </w:rPr>
      </w:pPr>
      <w:r w:rsidRPr="00603FF3">
        <w:rPr>
          <w:sz w:val="20"/>
          <w:szCs w:val="20"/>
        </w:rPr>
        <w:t xml:space="preserve">Таблица </w:t>
      </w:r>
      <w:r w:rsidR="00603FF3">
        <w:rPr>
          <w:sz w:val="20"/>
          <w:szCs w:val="20"/>
        </w:rPr>
        <w:t>3</w:t>
      </w:r>
      <w:r w:rsidR="00E825C0">
        <w:rPr>
          <w:sz w:val="20"/>
          <w:szCs w:val="20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349"/>
        <w:gridCol w:w="7964"/>
      </w:tblGrid>
      <w:tr w:rsidR="00D70B1B" w:rsidRPr="00D70B1B" w:rsidTr="00932272">
        <w:trPr>
          <w:trHeight w:val="331"/>
        </w:trPr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  <w:r w:rsidRPr="00D70B1B">
              <w:rPr>
                <w:b/>
                <w:kern w:val="28"/>
              </w:rPr>
              <w:t>№</w:t>
            </w: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  <w:r w:rsidRPr="00D70B1B">
              <w:rPr>
                <w:b/>
                <w:kern w:val="28"/>
              </w:rPr>
              <w:t>дата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b/>
                <w:kern w:val="28"/>
              </w:rPr>
            </w:pPr>
            <w:r w:rsidRPr="00D70B1B">
              <w:rPr>
                <w:b/>
                <w:kern w:val="28"/>
              </w:rPr>
              <w:t xml:space="preserve">                                                      Название статьи</w:t>
            </w:r>
          </w:p>
        </w:tc>
      </w:tr>
      <w:tr w:rsidR="00D70B1B" w:rsidRPr="00D70B1B" w:rsidTr="00D70B1B">
        <w:tc>
          <w:tcPr>
            <w:tcW w:w="5000" w:type="pct"/>
            <w:gridSpan w:val="3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  <w:r w:rsidRPr="00D70B1B">
              <w:rPr>
                <w:b/>
                <w:kern w:val="28"/>
              </w:rPr>
              <w:t>Городская газета «Наше время»</w:t>
            </w:r>
          </w:p>
        </w:tc>
      </w:tr>
      <w:tr w:rsidR="00D70B1B" w:rsidRPr="00D70B1B" w:rsidTr="00932272"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  <w:r w:rsidRPr="00D70B1B">
              <w:rPr>
                <w:b/>
                <w:kern w:val="28"/>
              </w:rPr>
              <w:t>1</w:t>
            </w: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rPr>
                <w:kern w:val="28"/>
              </w:rPr>
            </w:pPr>
            <w:r w:rsidRPr="00D70B1B">
              <w:rPr>
                <w:kern w:val="28"/>
              </w:rPr>
              <w:t>07.08.2015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rPr>
                <w:kern w:val="28"/>
              </w:rPr>
            </w:pPr>
            <w:r w:rsidRPr="00D70B1B">
              <w:rPr>
                <w:kern w:val="28"/>
              </w:rPr>
              <w:t>Статья «Включаем логику, фантазию и мастерство</w:t>
            </w:r>
          </w:p>
          <w:p w:rsidR="00D70B1B" w:rsidRPr="00D70B1B" w:rsidRDefault="00D70B1B" w:rsidP="00D70B1B">
            <w:pPr>
              <w:rPr>
                <w:kern w:val="28"/>
              </w:rPr>
            </w:pPr>
          </w:p>
        </w:tc>
      </w:tr>
      <w:tr w:rsidR="00D70B1B" w:rsidRPr="00D70B1B" w:rsidTr="00932272"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rPr>
                <w:kern w:val="28"/>
              </w:rPr>
            </w:pPr>
            <w:r w:rsidRPr="00D70B1B">
              <w:rPr>
                <w:color w:val="000000"/>
                <w:kern w:val="28"/>
              </w:rPr>
              <w:t>25.09.2015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rPr>
                <w:kern w:val="28"/>
              </w:rPr>
            </w:pPr>
            <w:r w:rsidRPr="00D70B1B">
              <w:rPr>
                <w:color w:val="000000"/>
                <w:kern w:val="28"/>
              </w:rPr>
              <w:t>«Дни календаря» о праздновании Дня воспитателя и дошкольного работника</w:t>
            </w:r>
          </w:p>
        </w:tc>
      </w:tr>
      <w:tr w:rsidR="00D70B1B" w:rsidRPr="00D70B1B" w:rsidTr="00932272"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rPr>
                <w:kern w:val="28"/>
              </w:rPr>
            </w:pPr>
            <w:r w:rsidRPr="00D70B1B">
              <w:rPr>
                <w:color w:val="000000"/>
                <w:kern w:val="28"/>
              </w:rPr>
              <w:t>25.09.2015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rPr>
                <w:kern w:val="28"/>
              </w:rPr>
            </w:pPr>
            <w:r w:rsidRPr="00D70B1B">
              <w:rPr>
                <w:color w:val="000000"/>
                <w:kern w:val="28"/>
              </w:rPr>
              <w:t>Поздравление с Днем воспитателя и дошкольного работника»</w:t>
            </w:r>
          </w:p>
        </w:tc>
      </w:tr>
      <w:tr w:rsidR="00D70B1B" w:rsidRPr="00D70B1B" w:rsidTr="00932272"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rPr>
                <w:kern w:val="28"/>
              </w:rPr>
            </w:pPr>
            <w:r w:rsidRPr="00D70B1B">
              <w:rPr>
                <w:color w:val="000000"/>
                <w:kern w:val="28"/>
              </w:rPr>
              <w:t>15.01.2016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rPr>
                <w:kern w:val="28"/>
              </w:rPr>
            </w:pPr>
            <w:r w:rsidRPr="00D70B1B">
              <w:rPr>
                <w:color w:val="000000"/>
                <w:kern w:val="28"/>
              </w:rPr>
              <w:t>О проведении спортивного праздника для воспитанников и родителей «Мама сильная как я, если с мамой буду я!»</w:t>
            </w:r>
          </w:p>
        </w:tc>
      </w:tr>
      <w:tr w:rsidR="00D70B1B" w:rsidRPr="00D70B1B" w:rsidTr="00932272"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rPr>
                <w:color w:val="000000"/>
                <w:kern w:val="28"/>
              </w:rPr>
            </w:pPr>
            <w:r w:rsidRPr="00D70B1B">
              <w:rPr>
                <w:color w:val="000000"/>
                <w:kern w:val="28"/>
              </w:rPr>
              <w:t>05.02.2016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rPr>
                <w:color w:val="000000"/>
                <w:kern w:val="28"/>
              </w:rPr>
            </w:pPr>
            <w:r w:rsidRPr="00D70B1B">
              <w:rPr>
                <w:color w:val="000000"/>
                <w:kern w:val="28"/>
              </w:rPr>
              <w:t>Благодарность за активный подход к формированию здорового образа жизни детей и их родителей</w:t>
            </w:r>
          </w:p>
        </w:tc>
      </w:tr>
      <w:tr w:rsidR="00D70B1B" w:rsidRPr="00D70B1B" w:rsidTr="00932272"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rPr>
                <w:color w:val="000000"/>
                <w:kern w:val="28"/>
              </w:rPr>
            </w:pPr>
            <w:r w:rsidRPr="00D70B1B">
              <w:rPr>
                <w:color w:val="000000"/>
                <w:kern w:val="28"/>
              </w:rPr>
              <w:t>05.02.2016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rPr>
                <w:color w:val="000000"/>
                <w:kern w:val="28"/>
              </w:rPr>
            </w:pPr>
            <w:r w:rsidRPr="00D70B1B">
              <w:rPr>
                <w:color w:val="000000"/>
                <w:kern w:val="28"/>
              </w:rPr>
              <w:t>Благодарность за активный подход к формированию здорового образа жизни детей и их родителей</w:t>
            </w:r>
          </w:p>
        </w:tc>
      </w:tr>
      <w:tr w:rsidR="00D70B1B" w:rsidRPr="00D70B1B" w:rsidTr="00932272"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rPr>
                <w:color w:val="000000"/>
                <w:kern w:val="28"/>
              </w:rPr>
            </w:pPr>
            <w:r w:rsidRPr="00D70B1B">
              <w:rPr>
                <w:color w:val="000000"/>
                <w:kern w:val="28"/>
              </w:rPr>
              <w:t>05.02.2016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rPr>
                <w:color w:val="000000"/>
                <w:kern w:val="28"/>
              </w:rPr>
            </w:pPr>
            <w:r w:rsidRPr="00D70B1B">
              <w:rPr>
                <w:color w:val="000000"/>
                <w:kern w:val="28"/>
              </w:rPr>
              <w:t>Поздравление с 40-летием профессиональной деятельности</w:t>
            </w:r>
          </w:p>
        </w:tc>
      </w:tr>
      <w:tr w:rsidR="00D70B1B" w:rsidRPr="00D70B1B" w:rsidTr="00D70B1B">
        <w:tc>
          <w:tcPr>
            <w:tcW w:w="5000" w:type="pct"/>
            <w:gridSpan w:val="3"/>
            <w:shd w:val="clear" w:color="auto" w:fill="auto"/>
          </w:tcPr>
          <w:p w:rsidR="00D70B1B" w:rsidRPr="00D70B1B" w:rsidRDefault="00D70B1B" w:rsidP="00D70B1B">
            <w:pPr>
              <w:jc w:val="center"/>
              <w:rPr>
                <w:kern w:val="28"/>
              </w:rPr>
            </w:pPr>
            <w:proofErr w:type="spellStart"/>
            <w:r w:rsidRPr="00D70B1B">
              <w:rPr>
                <w:b/>
                <w:kern w:val="28"/>
              </w:rPr>
              <w:t>Новокуйбышевское</w:t>
            </w:r>
            <w:proofErr w:type="spellEnd"/>
            <w:r w:rsidRPr="00D70B1B">
              <w:rPr>
                <w:b/>
                <w:kern w:val="28"/>
              </w:rPr>
              <w:t xml:space="preserve"> телевидение программа «Прямой эфир»</w:t>
            </w:r>
          </w:p>
        </w:tc>
      </w:tr>
      <w:tr w:rsidR="00D70B1B" w:rsidRPr="00D70B1B" w:rsidTr="00932272"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  <w:r w:rsidRPr="00D70B1B">
              <w:rPr>
                <w:b/>
                <w:kern w:val="28"/>
              </w:rPr>
              <w:t>1</w:t>
            </w: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23.04.2015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932272">
            <w:pPr>
              <w:rPr>
                <w:kern w:val="28"/>
              </w:rPr>
            </w:pPr>
            <w:r w:rsidRPr="00D70B1B">
              <w:rPr>
                <w:kern w:val="28"/>
              </w:rPr>
              <w:t xml:space="preserve">Прямой эфир с сурдопедагогом </w:t>
            </w:r>
            <w:proofErr w:type="spellStart"/>
            <w:r w:rsidRPr="00D70B1B">
              <w:rPr>
                <w:kern w:val="28"/>
              </w:rPr>
              <w:t>Барышевой</w:t>
            </w:r>
            <w:proofErr w:type="spellEnd"/>
            <w:r w:rsidRPr="00D70B1B">
              <w:rPr>
                <w:kern w:val="28"/>
              </w:rPr>
              <w:t xml:space="preserve"> Т.Ю. об участии детей с нарушением слуха в конкурсе «Песни Победы» </w:t>
            </w:r>
          </w:p>
        </w:tc>
      </w:tr>
      <w:tr w:rsidR="00D70B1B" w:rsidRPr="00D70B1B" w:rsidTr="00D70B1B">
        <w:tc>
          <w:tcPr>
            <w:tcW w:w="5000" w:type="pct"/>
            <w:gridSpan w:val="3"/>
            <w:shd w:val="clear" w:color="auto" w:fill="auto"/>
          </w:tcPr>
          <w:p w:rsidR="00D70B1B" w:rsidRPr="00D70B1B" w:rsidRDefault="00D70B1B" w:rsidP="00D70B1B">
            <w:pPr>
              <w:jc w:val="center"/>
              <w:rPr>
                <w:kern w:val="28"/>
              </w:rPr>
            </w:pPr>
            <w:proofErr w:type="spellStart"/>
            <w:r w:rsidRPr="00D70B1B">
              <w:rPr>
                <w:b/>
                <w:kern w:val="28"/>
              </w:rPr>
              <w:t>Новокуйбышевское</w:t>
            </w:r>
            <w:proofErr w:type="spellEnd"/>
            <w:r w:rsidRPr="00D70B1B">
              <w:rPr>
                <w:b/>
                <w:kern w:val="28"/>
              </w:rPr>
              <w:t xml:space="preserve"> телевидение информационная программа «День»</w:t>
            </w:r>
          </w:p>
        </w:tc>
      </w:tr>
      <w:tr w:rsidR="00D70B1B" w:rsidRPr="00D70B1B" w:rsidTr="00932272"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  <w:r w:rsidRPr="00D70B1B">
              <w:rPr>
                <w:b/>
                <w:kern w:val="28"/>
              </w:rPr>
              <w:t>1</w:t>
            </w: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19.12.2015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932272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 xml:space="preserve">Репортаж об организации спортивного досуга во втором корпусе «Спорт-здоровье, </w:t>
            </w:r>
            <w:proofErr w:type="gramStart"/>
            <w:r w:rsidRPr="00D70B1B">
              <w:rPr>
                <w:kern w:val="28"/>
              </w:rPr>
              <w:t>спорт-игра</w:t>
            </w:r>
            <w:proofErr w:type="gramEnd"/>
            <w:r w:rsidRPr="00D70B1B">
              <w:rPr>
                <w:kern w:val="28"/>
              </w:rPr>
              <w:t>!»</w:t>
            </w:r>
          </w:p>
        </w:tc>
      </w:tr>
      <w:tr w:rsidR="00D70B1B" w:rsidRPr="00D70B1B" w:rsidTr="00932272"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  <w:r w:rsidRPr="00D70B1B">
              <w:rPr>
                <w:b/>
                <w:kern w:val="28"/>
              </w:rPr>
              <w:t>2</w:t>
            </w: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22.12.2015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Репортаж об организации экологического брифинга «Бросим природе спасательный круг» среди семейных команд дошкольных учреждений</w:t>
            </w:r>
          </w:p>
        </w:tc>
      </w:tr>
      <w:tr w:rsidR="00D70B1B" w:rsidRPr="00D70B1B" w:rsidTr="00932272">
        <w:trPr>
          <w:trHeight w:val="349"/>
        </w:trPr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  <w:r w:rsidRPr="00D70B1B">
              <w:rPr>
                <w:b/>
                <w:kern w:val="28"/>
              </w:rPr>
              <w:t>3</w:t>
            </w: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26.12.2015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Репортаж об организации спортивного досуга в первом корпусе «Спортивные игры в осеннем саду»</w:t>
            </w:r>
          </w:p>
        </w:tc>
      </w:tr>
      <w:tr w:rsidR="00D70B1B" w:rsidRPr="00D70B1B" w:rsidTr="00932272">
        <w:trPr>
          <w:trHeight w:val="373"/>
        </w:trPr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  <w:r w:rsidRPr="00D70B1B">
              <w:rPr>
                <w:b/>
                <w:kern w:val="28"/>
              </w:rPr>
              <w:t>3</w:t>
            </w: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01.02.2016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Репортаж о заседании специалистов Поволжского управления, здравоохранения, руководителей дошкольных учреждений по вопросам организации взаимодействия</w:t>
            </w:r>
          </w:p>
        </w:tc>
      </w:tr>
      <w:tr w:rsidR="00D70B1B" w:rsidRPr="00D70B1B" w:rsidTr="00932272"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  <w:r w:rsidRPr="00D70B1B">
              <w:rPr>
                <w:b/>
                <w:kern w:val="28"/>
              </w:rPr>
              <w:t>4</w:t>
            </w: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20.02.2016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Ролик о тренировочной пожарной эвакуации в первом корпусе структурного подразделения</w:t>
            </w:r>
          </w:p>
        </w:tc>
      </w:tr>
      <w:tr w:rsidR="00D70B1B" w:rsidRPr="00D70B1B" w:rsidTr="00932272"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  <w:r w:rsidRPr="00D70B1B">
              <w:rPr>
                <w:b/>
                <w:kern w:val="28"/>
              </w:rPr>
              <w:t>5</w:t>
            </w: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26.05.2016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Репортаж об участии в благотворительной выставке «Кусочек счастья для больных онкологией»</w:t>
            </w:r>
          </w:p>
        </w:tc>
      </w:tr>
      <w:tr w:rsidR="00D70B1B" w:rsidRPr="00D70B1B" w:rsidTr="00932272"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27.04.2016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Воспитанники ЦКР на конкурсе «Песни Победы»</w:t>
            </w:r>
          </w:p>
        </w:tc>
      </w:tr>
      <w:tr w:rsidR="00D70B1B" w:rsidRPr="00D70B1B" w:rsidTr="00932272">
        <w:tc>
          <w:tcPr>
            <w:tcW w:w="229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jc w:val="center"/>
              <w:rPr>
                <w:b/>
                <w:kern w:val="28"/>
              </w:rPr>
            </w:pPr>
          </w:p>
        </w:tc>
        <w:tc>
          <w:tcPr>
            <w:tcW w:w="693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06.04.2016</w:t>
            </w:r>
          </w:p>
        </w:tc>
        <w:tc>
          <w:tcPr>
            <w:tcW w:w="4078" w:type="pct"/>
            <w:shd w:val="clear" w:color="auto" w:fill="auto"/>
          </w:tcPr>
          <w:p w:rsidR="00D70B1B" w:rsidRPr="00D70B1B" w:rsidRDefault="00D70B1B" w:rsidP="00D70B1B">
            <w:pPr>
              <w:spacing w:line="288" w:lineRule="auto"/>
              <w:rPr>
                <w:kern w:val="28"/>
              </w:rPr>
            </w:pPr>
            <w:r w:rsidRPr="00D70B1B">
              <w:rPr>
                <w:kern w:val="28"/>
              </w:rPr>
              <w:t>Песни Победы пришли в ЦКР</w:t>
            </w:r>
          </w:p>
        </w:tc>
      </w:tr>
    </w:tbl>
    <w:p w:rsidR="00603FF3" w:rsidRDefault="00603FF3" w:rsidP="00E31334">
      <w:pPr>
        <w:jc w:val="center"/>
        <w:rPr>
          <w:b/>
          <w:sz w:val="28"/>
          <w:szCs w:val="28"/>
        </w:rPr>
      </w:pPr>
    </w:p>
    <w:p w:rsidR="009B2EC8" w:rsidRDefault="009B2EC8" w:rsidP="00E31334">
      <w:pPr>
        <w:jc w:val="center"/>
        <w:rPr>
          <w:b/>
          <w:sz w:val="28"/>
          <w:szCs w:val="28"/>
        </w:rPr>
      </w:pPr>
    </w:p>
    <w:p w:rsidR="00377EE5" w:rsidRDefault="00377EE5" w:rsidP="00E31334">
      <w:pPr>
        <w:jc w:val="center"/>
        <w:rPr>
          <w:b/>
          <w:sz w:val="28"/>
          <w:szCs w:val="28"/>
        </w:rPr>
      </w:pPr>
      <w:r w:rsidRPr="0048176B">
        <w:rPr>
          <w:b/>
          <w:sz w:val="28"/>
          <w:szCs w:val="28"/>
        </w:rPr>
        <w:t xml:space="preserve">7. Выводы о деятельности </w:t>
      </w:r>
      <w:r w:rsidR="00E31334" w:rsidRPr="0048176B">
        <w:rPr>
          <w:b/>
          <w:sz w:val="28"/>
          <w:szCs w:val="28"/>
        </w:rPr>
        <w:t>структурного подразделения «</w:t>
      </w:r>
      <w:proofErr w:type="gramStart"/>
      <w:r w:rsidR="00E31334" w:rsidRPr="0048176B">
        <w:rPr>
          <w:b/>
          <w:sz w:val="28"/>
          <w:szCs w:val="28"/>
        </w:rPr>
        <w:t>Детский  сад</w:t>
      </w:r>
      <w:proofErr w:type="gramEnd"/>
      <w:r w:rsidR="00E31334" w:rsidRPr="0048176B">
        <w:rPr>
          <w:b/>
          <w:sz w:val="28"/>
          <w:szCs w:val="28"/>
        </w:rPr>
        <w:t xml:space="preserve"> «Центр  коррекции  и  развития  детей» ГБОУ  ООШ №18 г.Новокуйбышевска</w:t>
      </w:r>
      <w:r w:rsidRPr="0048176B">
        <w:rPr>
          <w:b/>
          <w:sz w:val="28"/>
          <w:szCs w:val="28"/>
        </w:rPr>
        <w:t xml:space="preserve"> и перспективы его развития</w:t>
      </w:r>
    </w:p>
    <w:p w:rsidR="009B2EC8" w:rsidRPr="0048176B" w:rsidRDefault="009B2EC8" w:rsidP="00E31334">
      <w:pPr>
        <w:jc w:val="center"/>
        <w:rPr>
          <w:b/>
          <w:sz w:val="28"/>
          <w:szCs w:val="28"/>
        </w:rPr>
      </w:pPr>
    </w:p>
    <w:p w:rsidR="00010DDB" w:rsidRDefault="001A76D8" w:rsidP="00010DDB">
      <w:pPr>
        <w:ind w:firstLine="709"/>
        <w:jc w:val="both"/>
      </w:pPr>
      <w:r w:rsidRPr="003030D4">
        <w:t xml:space="preserve">1. </w:t>
      </w:r>
      <w:r w:rsidR="00E2232B">
        <w:t>Задача 1 годового плана</w:t>
      </w:r>
      <w:proofErr w:type="gramStart"/>
      <w:r w:rsidR="00E2232B">
        <w:t xml:space="preserve">  </w:t>
      </w:r>
      <w:r w:rsidR="00E2232B" w:rsidRPr="0048176B">
        <w:rPr>
          <w:b/>
        </w:rPr>
        <w:t xml:space="preserve"> </w:t>
      </w:r>
      <w:r w:rsidR="00E2232B" w:rsidRPr="00BA502C">
        <w:rPr>
          <w:i/>
        </w:rPr>
        <w:t>«</w:t>
      </w:r>
      <w:proofErr w:type="gramEnd"/>
      <w:r w:rsidR="00E2232B" w:rsidRPr="00BA37E9">
        <w:rPr>
          <w:i/>
        </w:rPr>
        <w:t>Сформировать к маю 2016 года у 37%  воспитанников  старшего дошкольного возраста   высокий  уровень ра</w:t>
      </w:r>
      <w:r w:rsidR="00E2232B" w:rsidRPr="00BA37E9">
        <w:rPr>
          <w:i/>
        </w:rPr>
        <w:t>з</w:t>
      </w:r>
      <w:r w:rsidR="00E2232B" w:rsidRPr="00BA37E9">
        <w:rPr>
          <w:i/>
        </w:rPr>
        <w:t>вития   элементарных математических представлений</w:t>
      </w:r>
      <w:r w:rsidR="00E2232B">
        <w:t xml:space="preserve">» не выполнена.   </w:t>
      </w:r>
      <w:proofErr w:type="gramStart"/>
      <w:r w:rsidRPr="003030D4">
        <w:t>В  с</w:t>
      </w:r>
      <w:r w:rsidRPr="003030D4">
        <w:t>о</w:t>
      </w:r>
      <w:r w:rsidRPr="003030D4">
        <w:t>ответствии</w:t>
      </w:r>
      <w:proofErr w:type="gramEnd"/>
      <w:r w:rsidRPr="003030D4">
        <w:t xml:space="preserve">  с  данными  результатами  на  следующий  учебный  год  необходимо  продолжить   целенаправленную  работу  по  формированию математических представлений   у восп</w:t>
      </w:r>
      <w:r w:rsidRPr="003030D4">
        <w:t>и</w:t>
      </w:r>
      <w:r w:rsidRPr="003030D4">
        <w:t>танников структурного подразделения</w:t>
      </w:r>
      <w:r w:rsidR="00010DDB">
        <w:t>.</w:t>
      </w:r>
    </w:p>
    <w:p w:rsidR="00010DDB" w:rsidRDefault="00E2232B" w:rsidP="00010DDB">
      <w:pPr>
        <w:ind w:firstLine="709"/>
        <w:jc w:val="both"/>
      </w:pPr>
      <w:r>
        <w:lastRenderedPageBreak/>
        <w:t>2. Задача годового плана 2015-2016</w:t>
      </w:r>
      <w:r w:rsidR="001A76D8" w:rsidRPr="002E6DD5">
        <w:t xml:space="preserve"> «</w:t>
      </w:r>
      <w:proofErr w:type="gramStart"/>
      <w:r>
        <w:rPr>
          <w:bCs/>
        </w:rPr>
        <w:t>Добиться  снижения</w:t>
      </w:r>
      <w:proofErr w:type="gramEnd"/>
      <w:r w:rsidRPr="007E65CC">
        <w:rPr>
          <w:bCs/>
        </w:rPr>
        <w:t xml:space="preserve"> показателя заболеваемости воспитанников по структурному подразделению на 5 % по сравнению показателе предыдущего года</w:t>
      </w:r>
      <w:r w:rsidR="001A76D8" w:rsidRPr="002E6DD5">
        <w:t xml:space="preserve">» </w:t>
      </w:r>
      <w:r>
        <w:t>не</w:t>
      </w:r>
      <w:r w:rsidR="001A76D8" w:rsidRPr="002E6DD5">
        <w:t xml:space="preserve"> выполнена</w:t>
      </w:r>
      <w:r w:rsidR="001A76D8" w:rsidRPr="008002C8">
        <w:t xml:space="preserve">. </w:t>
      </w:r>
      <w:r w:rsidR="008002C8" w:rsidRPr="008002C8">
        <w:rPr>
          <w:kern w:val="28"/>
        </w:rPr>
        <w:t xml:space="preserve">Анализ результатов показал, что в 2015-2016 учебном году показал, что количество дней пропущенных по </w:t>
      </w:r>
      <w:proofErr w:type="gramStart"/>
      <w:r w:rsidR="008002C8" w:rsidRPr="008002C8">
        <w:rPr>
          <w:kern w:val="28"/>
        </w:rPr>
        <w:t>болезни  уменьшилось</w:t>
      </w:r>
      <w:proofErr w:type="gramEnd"/>
      <w:r w:rsidR="008002C8" w:rsidRPr="008002C8">
        <w:rPr>
          <w:kern w:val="28"/>
        </w:rPr>
        <w:t xml:space="preserve"> на 2,7% и составило 97, 3% .    Показатель пропущенных дней по болезни по структурному </w:t>
      </w:r>
      <w:proofErr w:type="gramStart"/>
      <w:r w:rsidR="008002C8" w:rsidRPr="008002C8">
        <w:rPr>
          <w:kern w:val="28"/>
        </w:rPr>
        <w:t>подразделению  выше</w:t>
      </w:r>
      <w:proofErr w:type="gramEnd"/>
      <w:r w:rsidR="008002C8" w:rsidRPr="008002C8">
        <w:rPr>
          <w:kern w:val="28"/>
        </w:rPr>
        <w:t xml:space="preserve"> городского показателя, что говорит о необходимости усиления работы всего коллектива по данному направлению работы</w:t>
      </w:r>
    </w:p>
    <w:p w:rsidR="005D45B5" w:rsidRDefault="008002C8" w:rsidP="005D45B5">
      <w:pPr>
        <w:ind w:firstLine="709"/>
        <w:jc w:val="both"/>
      </w:pPr>
      <w:r>
        <w:t>3.   Задача годового плана 2015-</w:t>
      </w:r>
      <w:r w:rsidRPr="008002C8">
        <w:t>2016</w:t>
      </w:r>
      <w:r w:rsidR="001A76D8" w:rsidRPr="008002C8">
        <w:t xml:space="preserve"> «</w:t>
      </w:r>
      <w:r w:rsidRPr="008002C8">
        <w:t xml:space="preserve">Достичь к </w:t>
      </w:r>
      <w:proofErr w:type="gramStart"/>
      <w:r w:rsidRPr="008002C8">
        <w:t>маю  2016</w:t>
      </w:r>
      <w:proofErr w:type="gramEnd"/>
      <w:r w:rsidRPr="008002C8">
        <w:t xml:space="preserve"> года  развития    связной  речи по  высокому уровню у  45%  детей 6-7 лет  с первичным общим недоразвитием речи и у 30%  детей с о</w:t>
      </w:r>
      <w:r w:rsidRPr="008002C8">
        <w:t>б</w:t>
      </w:r>
      <w:r w:rsidRPr="008002C8">
        <w:t>щим недоразвитием речи при первичной  ЗПР» в</w:t>
      </w:r>
      <w:r>
        <w:t>ыполнена</w:t>
      </w:r>
      <w:r w:rsidR="001A76D8" w:rsidRPr="003121D2">
        <w:rPr>
          <w:color w:val="FF0000"/>
        </w:rPr>
        <w:t>.</w:t>
      </w:r>
      <w:r w:rsidR="001A76D8">
        <w:rPr>
          <w:color w:val="FF0000"/>
        </w:rPr>
        <w:t xml:space="preserve"> </w:t>
      </w:r>
      <w:r>
        <w:t xml:space="preserve"> </w:t>
      </w:r>
      <w:r w:rsidR="00010DDB" w:rsidRPr="00010DDB">
        <w:rPr>
          <w:color w:val="000000"/>
          <w:kern w:val="28"/>
          <w:szCs w:val="20"/>
        </w:rPr>
        <w:t xml:space="preserve">Анализ результатов обследования связной речи показал </w:t>
      </w:r>
      <w:proofErr w:type="gramStart"/>
      <w:r w:rsidR="00010DDB" w:rsidRPr="00010DDB">
        <w:rPr>
          <w:color w:val="000000"/>
          <w:kern w:val="28"/>
          <w:szCs w:val="20"/>
        </w:rPr>
        <w:t>значительные  трудности</w:t>
      </w:r>
      <w:proofErr w:type="gramEnd"/>
      <w:r w:rsidR="00010DDB" w:rsidRPr="00010DDB">
        <w:rPr>
          <w:color w:val="000000"/>
          <w:kern w:val="28"/>
          <w:szCs w:val="20"/>
        </w:rPr>
        <w:t xml:space="preserve"> у  детей в грамматическом оформлении связного высказывания. Даже в тех случаях, когда отмечается самостоятельность и наблюдается смысловая целостность при выполнении рассказа, пересказе у детей присутствуют грамматические ошибки, затрудняющие восприятие связного высказывания.</w:t>
      </w:r>
    </w:p>
    <w:p w:rsidR="001F05B3" w:rsidRPr="005D45B5" w:rsidRDefault="001A76D8" w:rsidP="005D45B5">
      <w:pPr>
        <w:ind w:firstLine="709"/>
        <w:jc w:val="both"/>
      </w:pPr>
      <w:r w:rsidRPr="001F05B3">
        <w:t xml:space="preserve">4. </w:t>
      </w:r>
      <w:proofErr w:type="gramStart"/>
      <w:r w:rsidR="001F05B3">
        <w:t xml:space="preserve">Задача  </w:t>
      </w:r>
      <w:r w:rsidR="001F05B3" w:rsidRPr="001F05B3">
        <w:t>«</w:t>
      </w:r>
      <w:proofErr w:type="gramEnd"/>
      <w:r w:rsidR="001F05B3" w:rsidRPr="001F05B3">
        <w:t>Сформировать к маю 2016 года высокий уровень по развитию сенсорных эталонов у 35 % воспитанников раннего возраста»</w:t>
      </w:r>
      <w:r w:rsidR="001F05B3">
        <w:t xml:space="preserve">   выполнена. </w:t>
      </w:r>
      <w:r w:rsidR="001F05B3" w:rsidRPr="001F05B3">
        <w:rPr>
          <w:color w:val="000000"/>
          <w:kern w:val="28"/>
        </w:rPr>
        <w:t>Данные диагностики показывают, что на конец учебного года количество детей, имеющих высокий уровень развития сенсорных эталонов, составляет 38%, количество детей с средним уровнем составляет 24%, с низким уровнем развития 8%.</w:t>
      </w:r>
      <w:r w:rsidR="001F05B3" w:rsidRPr="001F05B3">
        <w:rPr>
          <w:color w:val="000000"/>
          <w:kern w:val="28"/>
          <w:sz w:val="20"/>
          <w:szCs w:val="20"/>
        </w:rPr>
        <w:t xml:space="preserve">  </w:t>
      </w:r>
    </w:p>
    <w:p w:rsidR="001A76D8" w:rsidRPr="005B4DC1" w:rsidRDefault="001A76D8" w:rsidP="005D45B5">
      <w:pPr>
        <w:pStyle w:val="a4"/>
        <w:ind w:firstLine="720"/>
        <w:rPr>
          <w:szCs w:val="24"/>
        </w:rPr>
      </w:pPr>
      <w:r w:rsidRPr="005D45B5">
        <w:rPr>
          <w:szCs w:val="24"/>
        </w:rPr>
        <w:t xml:space="preserve">5. Неоднократно на страницах газет, на сайте структурного подразделения родители выражали слова благодарности сотрудникам детского сада </w:t>
      </w:r>
      <w:proofErr w:type="gramStart"/>
      <w:r w:rsidRPr="005D45B5">
        <w:rPr>
          <w:szCs w:val="24"/>
        </w:rPr>
        <w:t>за  хорошую</w:t>
      </w:r>
      <w:proofErr w:type="gramEnd"/>
      <w:r w:rsidRPr="005D45B5">
        <w:rPr>
          <w:szCs w:val="24"/>
        </w:rPr>
        <w:t xml:space="preserve"> организацию воспитательно</w:t>
      </w:r>
      <w:r w:rsidRPr="005B4DC1">
        <w:rPr>
          <w:szCs w:val="24"/>
        </w:rPr>
        <w:t>-образовательного и коррекционного процессов, совместных мероприятий.</w:t>
      </w:r>
      <w:r w:rsidR="005D45B5">
        <w:rPr>
          <w:szCs w:val="24"/>
        </w:rPr>
        <w:t xml:space="preserve"> </w:t>
      </w:r>
      <w:r w:rsidRPr="005B4DC1">
        <w:rPr>
          <w:szCs w:val="24"/>
        </w:rPr>
        <w:t>Т</w:t>
      </w:r>
      <w:r w:rsidRPr="005B4DC1">
        <w:rPr>
          <w:szCs w:val="24"/>
        </w:rPr>
        <w:t>а</w:t>
      </w:r>
      <w:r w:rsidRPr="005B4DC1">
        <w:rPr>
          <w:szCs w:val="24"/>
        </w:rPr>
        <w:t>ким образом, в целом работу с родителями м</w:t>
      </w:r>
      <w:r>
        <w:rPr>
          <w:szCs w:val="24"/>
        </w:rPr>
        <w:t>ожно считать удовлетворительной</w:t>
      </w:r>
      <w:r w:rsidR="005D45B5">
        <w:rPr>
          <w:szCs w:val="24"/>
        </w:rPr>
        <w:t>.</w:t>
      </w:r>
      <w:r>
        <w:rPr>
          <w:szCs w:val="24"/>
        </w:rPr>
        <w:t xml:space="preserve"> </w:t>
      </w:r>
      <w:r w:rsidR="005D45B5">
        <w:rPr>
          <w:szCs w:val="24"/>
        </w:rPr>
        <w:t xml:space="preserve"> </w:t>
      </w:r>
    </w:p>
    <w:p w:rsidR="001A76D8" w:rsidRPr="003121D2" w:rsidRDefault="001A76D8" w:rsidP="001A76D8">
      <w:pPr>
        <w:pStyle w:val="a4"/>
        <w:ind w:firstLine="720"/>
        <w:rPr>
          <w:color w:val="FF0000"/>
          <w:szCs w:val="24"/>
        </w:rPr>
      </w:pPr>
      <w:r w:rsidRPr="003030D4">
        <w:rPr>
          <w:szCs w:val="24"/>
        </w:rPr>
        <w:t xml:space="preserve"> 6. Изучение кадрового обеспечения педагогического процесса свидетельствует о том, что в 2014-2015 учебном году из 78 педагогов – 34,6%. (27 человек) совершенствовали свой профессиональный уровень через аттестацию педагогических кадров</w:t>
      </w:r>
      <w:r w:rsidRPr="009B2EC8">
        <w:rPr>
          <w:szCs w:val="24"/>
        </w:rPr>
        <w:t>,</w:t>
      </w:r>
      <w:r w:rsidRPr="003121D2">
        <w:rPr>
          <w:color w:val="FF0000"/>
          <w:szCs w:val="24"/>
        </w:rPr>
        <w:t xml:space="preserve"> </w:t>
      </w:r>
      <w:r w:rsidRPr="003030D4">
        <w:rPr>
          <w:szCs w:val="24"/>
        </w:rPr>
        <w:t>72 педагога- 92,3% совершенс</w:t>
      </w:r>
      <w:r w:rsidRPr="003030D4">
        <w:rPr>
          <w:szCs w:val="24"/>
        </w:rPr>
        <w:t>т</w:t>
      </w:r>
      <w:r w:rsidRPr="003030D4">
        <w:rPr>
          <w:szCs w:val="24"/>
        </w:rPr>
        <w:t>вов</w:t>
      </w:r>
      <w:r w:rsidRPr="003030D4">
        <w:rPr>
          <w:szCs w:val="24"/>
        </w:rPr>
        <w:t>а</w:t>
      </w:r>
      <w:r w:rsidRPr="003030D4">
        <w:rPr>
          <w:szCs w:val="24"/>
        </w:rPr>
        <w:t xml:space="preserve">ли свой профессиональный уровень на курсах повышения квалификации, 100 </w:t>
      </w:r>
      <w:proofErr w:type="gramStart"/>
      <w:r w:rsidRPr="003030D4">
        <w:rPr>
          <w:szCs w:val="24"/>
        </w:rPr>
        <w:t xml:space="preserve">% </w:t>
      </w:r>
      <w:r>
        <w:rPr>
          <w:szCs w:val="24"/>
        </w:rPr>
        <w:t xml:space="preserve"> </w:t>
      </w:r>
      <w:r w:rsidRPr="003030D4">
        <w:rPr>
          <w:szCs w:val="24"/>
        </w:rPr>
        <w:t>педагогов</w:t>
      </w:r>
      <w:proofErr w:type="gramEnd"/>
      <w:r w:rsidRPr="003030D4">
        <w:rPr>
          <w:szCs w:val="24"/>
        </w:rPr>
        <w:t xml:space="preserve"> занимаются самообразованием</w:t>
      </w:r>
      <w:r w:rsidRPr="003121D2">
        <w:rPr>
          <w:color w:val="FF0000"/>
          <w:szCs w:val="24"/>
        </w:rPr>
        <w:t xml:space="preserve">. </w:t>
      </w:r>
    </w:p>
    <w:p w:rsidR="00A6573D" w:rsidRPr="0048176B" w:rsidRDefault="00A6573D" w:rsidP="00A6573D">
      <w:pPr>
        <w:pStyle w:val="a4"/>
        <w:ind w:firstLine="720"/>
        <w:rPr>
          <w:szCs w:val="24"/>
        </w:rPr>
      </w:pPr>
      <w:r w:rsidRPr="0048176B">
        <w:rPr>
          <w:szCs w:val="24"/>
        </w:rPr>
        <w:t xml:space="preserve">. </w:t>
      </w:r>
    </w:p>
    <w:p w:rsidR="000B0683" w:rsidRPr="0048176B" w:rsidRDefault="0090568E" w:rsidP="0090568E">
      <w:pPr>
        <w:ind w:firstLine="720"/>
        <w:jc w:val="both"/>
      </w:pPr>
      <w:r w:rsidRPr="0048176B">
        <w:t xml:space="preserve">   </w:t>
      </w:r>
    </w:p>
    <w:p w:rsidR="00C66658" w:rsidRPr="0048176B" w:rsidRDefault="00C66658" w:rsidP="007C2199">
      <w:pPr>
        <w:ind w:firstLine="709"/>
        <w:jc w:val="both"/>
        <w:rPr>
          <w:b/>
        </w:rPr>
      </w:pPr>
      <w:proofErr w:type="gramStart"/>
      <w:r w:rsidRPr="0048176B">
        <w:rPr>
          <w:b/>
        </w:rPr>
        <w:t xml:space="preserve">Цели  </w:t>
      </w:r>
      <w:r w:rsidR="009E0374" w:rsidRPr="0048176B">
        <w:rPr>
          <w:b/>
        </w:rPr>
        <w:t>структурного</w:t>
      </w:r>
      <w:proofErr w:type="gramEnd"/>
      <w:r w:rsidR="009E0374" w:rsidRPr="0048176B">
        <w:rPr>
          <w:b/>
        </w:rPr>
        <w:t xml:space="preserve"> подразделения «Детский  сад «Центр  коррекции  и  развития  детей»</w:t>
      </w:r>
      <w:r w:rsidRPr="0048176B">
        <w:rPr>
          <w:b/>
        </w:rPr>
        <w:t xml:space="preserve"> на 201</w:t>
      </w:r>
      <w:r w:rsidR="009039F4">
        <w:rPr>
          <w:b/>
        </w:rPr>
        <w:t>6</w:t>
      </w:r>
      <w:r w:rsidRPr="0048176B">
        <w:rPr>
          <w:b/>
        </w:rPr>
        <w:t xml:space="preserve"> – 201</w:t>
      </w:r>
      <w:r w:rsidR="009039F4">
        <w:rPr>
          <w:b/>
        </w:rPr>
        <w:t>7</w:t>
      </w:r>
      <w:r w:rsidRPr="0048176B">
        <w:rPr>
          <w:b/>
        </w:rPr>
        <w:t xml:space="preserve">  учебный  год (следующий отчётные период):</w:t>
      </w:r>
    </w:p>
    <w:p w:rsidR="00213191" w:rsidRDefault="00213191" w:rsidP="001A76D8">
      <w:pPr>
        <w:ind w:firstLine="709"/>
        <w:jc w:val="both"/>
      </w:pPr>
    </w:p>
    <w:p w:rsidR="001A76D8" w:rsidRPr="001A76D8" w:rsidRDefault="009039F4" w:rsidP="00213191">
      <w:pPr>
        <w:ind w:firstLine="426"/>
        <w:jc w:val="both"/>
      </w:pPr>
      <w:r>
        <w:t>1. Сформировать к маю 2017 года у 30</w:t>
      </w:r>
      <w:proofErr w:type="gramStart"/>
      <w:r w:rsidR="001A76D8" w:rsidRPr="001A76D8">
        <w:t>%  воспитанников</w:t>
      </w:r>
      <w:proofErr w:type="gramEnd"/>
      <w:r w:rsidR="001A76D8" w:rsidRPr="001A76D8">
        <w:t xml:space="preserve">  старшего дошкольного возраста   высокий  уровень развития   элементарных математических представлений.</w:t>
      </w:r>
    </w:p>
    <w:p w:rsidR="001A76D8" w:rsidRPr="001A76D8" w:rsidRDefault="001A76D8" w:rsidP="00213191">
      <w:pPr>
        <w:ind w:firstLine="426"/>
        <w:jc w:val="both"/>
      </w:pPr>
    </w:p>
    <w:p w:rsidR="001A76D8" w:rsidRPr="001A76D8" w:rsidRDefault="001A76D8" w:rsidP="00213191">
      <w:pPr>
        <w:ind w:firstLine="426"/>
        <w:jc w:val="both"/>
      </w:pPr>
      <w:r w:rsidRPr="001A76D8">
        <w:t xml:space="preserve">2. </w:t>
      </w:r>
      <w:proofErr w:type="gramStart"/>
      <w:r w:rsidRPr="001A76D8">
        <w:rPr>
          <w:bCs/>
        </w:rPr>
        <w:t>Добиться  снижение</w:t>
      </w:r>
      <w:proofErr w:type="gramEnd"/>
      <w:r w:rsidRPr="001A76D8">
        <w:rPr>
          <w:bCs/>
        </w:rPr>
        <w:t xml:space="preserve"> показателя заболеваемости воспитанников по структурному подразделению на 5 % по сравнению </w:t>
      </w:r>
      <w:r w:rsidR="009039F4">
        <w:rPr>
          <w:bCs/>
        </w:rPr>
        <w:t xml:space="preserve">с </w:t>
      </w:r>
      <w:r w:rsidRPr="001A76D8">
        <w:rPr>
          <w:bCs/>
        </w:rPr>
        <w:t>показателе</w:t>
      </w:r>
      <w:r w:rsidR="009039F4">
        <w:rPr>
          <w:bCs/>
        </w:rPr>
        <w:t>м</w:t>
      </w:r>
      <w:r w:rsidRPr="001A76D8">
        <w:rPr>
          <w:bCs/>
        </w:rPr>
        <w:t xml:space="preserve"> предыдущего года.</w:t>
      </w:r>
    </w:p>
    <w:p w:rsidR="001A76D8" w:rsidRPr="001A76D8" w:rsidRDefault="001A76D8" w:rsidP="00213191">
      <w:pPr>
        <w:ind w:firstLine="426"/>
        <w:jc w:val="both"/>
      </w:pPr>
    </w:p>
    <w:p w:rsidR="001A76D8" w:rsidRPr="001A76D8" w:rsidRDefault="009039F4" w:rsidP="00213191">
      <w:pPr>
        <w:ind w:firstLine="426"/>
        <w:jc w:val="both"/>
      </w:pPr>
      <w:r>
        <w:t xml:space="preserve">3.  Достичь к </w:t>
      </w:r>
      <w:proofErr w:type="gramStart"/>
      <w:r>
        <w:t>маю  2017</w:t>
      </w:r>
      <w:proofErr w:type="gramEnd"/>
      <w:r w:rsidR="001A76D8" w:rsidRPr="001A76D8">
        <w:t xml:space="preserve"> года  развития    </w:t>
      </w:r>
      <w:r>
        <w:t xml:space="preserve"> грамматического строя</w:t>
      </w:r>
      <w:r w:rsidR="001A76D8" w:rsidRPr="001A76D8">
        <w:t xml:space="preserve">  речи по  высокому уровню у  </w:t>
      </w:r>
      <w:r>
        <w:t>30%</w:t>
      </w:r>
      <w:r w:rsidR="001A76D8" w:rsidRPr="001A76D8">
        <w:t xml:space="preserve">  детей 6-7 лет  с </w:t>
      </w:r>
      <w:r>
        <w:t xml:space="preserve"> </w:t>
      </w:r>
      <w:r w:rsidR="001A76D8" w:rsidRPr="001A76D8">
        <w:t xml:space="preserve">  детей с общим недор</w:t>
      </w:r>
      <w:r w:rsidR="007A58BB">
        <w:t>азвитием речи</w:t>
      </w:r>
      <w:r w:rsidR="001A76D8" w:rsidRPr="001A76D8">
        <w:t>.</w:t>
      </w:r>
    </w:p>
    <w:p w:rsidR="001A76D8" w:rsidRPr="001A76D8" w:rsidRDefault="001A76D8" w:rsidP="00213191">
      <w:pPr>
        <w:ind w:firstLine="426"/>
        <w:jc w:val="both"/>
      </w:pPr>
    </w:p>
    <w:p w:rsidR="001A76D8" w:rsidRDefault="00A32028" w:rsidP="00213191">
      <w:pPr>
        <w:ind w:firstLine="426"/>
        <w:jc w:val="both"/>
      </w:pPr>
      <w:r>
        <w:t xml:space="preserve">  4. </w:t>
      </w:r>
      <w:proofErr w:type="gramStart"/>
      <w:r>
        <w:t>Сформировать  к</w:t>
      </w:r>
      <w:proofErr w:type="gramEnd"/>
      <w:r>
        <w:t xml:space="preserve"> маю 2017</w:t>
      </w:r>
      <w:r w:rsidR="001A76D8" w:rsidRPr="001A76D8">
        <w:t xml:space="preserve"> года  высокий уровень по развитию </w:t>
      </w:r>
      <w:r>
        <w:t xml:space="preserve"> познавательного интереса  у   35</w:t>
      </w:r>
      <w:r w:rsidR="001A76D8" w:rsidRPr="001A76D8">
        <w:t xml:space="preserve"> %   воспитанников раннего возраста</w:t>
      </w:r>
      <w:r>
        <w:t xml:space="preserve"> по </w:t>
      </w:r>
      <w:proofErr w:type="spellStart"/>
      <w:r>
        <w:t>экспериментированиюс</w:t>
      </w:r>
      <w:proofErr w:type="spellEnd"/>
      <w:r>
        <w:t xml:space="preserve"> веществами и материалами.</w:t>
      </w:r>
      <w:r w:rsidR="001A76D8" w:rsidRPr="001A76D8">
        <w:t xml:space="preserve"> </w:t>
      </w:r>
    </w:p>
    <w:p w:rsidR="0083418B" w:rsidRDefault="0083418B" w:rsidP="00213191">
      <w:pPr>
        <w:ind w:firstLine="426"/>
        <w:jc w:val="both"/>
      </w:pPr>
    </w:p>
    <w:p w:rsidR="0083418B" w:rsidRPr="001A76D8" w:rsidRDefault="0083418B" w:rsidP="00213191">
      <w:pPr>
        <w:ind w:firstLine="426"/>
        <w:jc w:val="both"/>
      </w:pPr>
      <w:r>
        <w:t xml:space="preserve">5. Способствовать формированию представлений об Отечестве, социокультурных ценностях посредством проведения мероприятий краеведческого цикла у 34% воспитанников старшего дошкольного возраста по высокому уровню. </w:t>
      </w:r>
    </w:p>
    <w:p w:rsidR="009B2EC8" w:rsidRPr="001A76D8" w:rsidRDefault="009B2EC8" w:rsidP="0060308C">
      <w:pPr>
        <w:ind w:firstLine="709"/>
        <w:jc w:val="both"/>
        <w:rPr>
          <w:sz w:val="28"/>
          <w:szCs w:val="28"/>
        </w:rPr>
      </w:pPr>
    </w:p>
    <w:p w:rsidR="00CC0336" w:rsidRDefault="00CC0336" w:rsidP="001C170A">
      <w:pPr>
        <w:ind w:firstLine="709"/>
        <w:jc w:val="center"/>
        <w:rPr>
          <w:b/>
          <w:sz w:val="28"/>
          <w:szCs w:val="28"/>
        </w:rPr>
      </w:pPr>
    </w:p>
    <w:p w:rsidR="00CC0336" w:rsidRDefault="00CC0336" w:rsidP="001C170A">
      <w:pPr>
        <w:ind w:firstLine="709"/>
        <w:jc w:val="center"/>
        <w:rPr>
          <w:b/>
          <w:sz w:val="28"/>
          <w:szCs w:val="28"/>
        </w:rPr>
      </w:pPr>
    </w:p>
    <w:p w:rsidR="000359C8" w:rsidRPr="0048176B" w:rsidRDefault="000359C8" w:rsidP="001C170A">
      <w:pPr>
        <w:ind w:firstLine="709"/>
        <w:jc w:val="center"/>
        <w:rPr>
          <w:b/>
          <w:sz w:val="28"/>
          <w:szCs w:val="28"/>
        </w:rPr>
      </w:pPr>
      <w:r w:rsidRPr="0048176B">
        <w:rPr>
          <w:b/>
          <w:sz w:val="28"/>
          <w:szCs w:val="28"/>
        </w:rPr>
        <w:lastRenderedPageBreak/>
        <w:t>8.Формы обратной связи</w:t>
      </w:r>
    </w:p>
    <w:p w:rsidR="001123B8" w:rsidRPr="0048176B" w:rsidRDefault="000359C8" w:rsidP="001C170A">
      <w:pPr>
        <w:ind w:firstLine="709"/>
        <w:jc w:val="both"/>
        <w:rPr>
          <w:sz w:val="28"/>
          <w:szCs w:val="28"/>
        </w:rPr>
      </w:pPr>
      <w:r w:rsidRPr="0048176B">
        <w:t xml:space="preserve">Вопросы, замечания и предложения по публичному отчёту и освещённым в них аспектам деятельности </w:t>
      </w:r>
      <w:r w:rsidR="00AA2340" w:rsidRPr="0048176B">
        <w:t>структурного подразделения «</w:t>
      </w:r>
      <w:proofErr w:type="gramStart"/>
      <w:r w:rsidR="00AA2340" w:rsidRPr="0048176B">
        <w:t>Детский  сад</w:t>
      </w:r>
      <w:proofErr w:type="gramEnd"/>
      <w:r w:rsidR="00AA2340" w:rsidRPr="0048176B">
        <w:t xml:space="preserve"> «Центр  коррекции  и  развития  детей» ГБОУ  ООШ №18 г.Новокуйбышевска</w:t>
      </w:r>
      <w:r w:rsidRPr="0048176B">
        <w:t xml:space="preserve"> можно задать на сайте: </w:t>
      </w:r>
    </w:p>
    <w:p w:rsidR="00F80658" w:rsidRPr="00860D90" w:rsidRDefault="005334E2" w:rsidP="009B2EC8">
      <w:pPr>
        <w:jc w:val="both"/>
        <w:rPr>
          <w:b/>
          <w:sz w:val="28"/>
          <w:szCs w:val="28"/>
        </w:rPr>
      </w:pPr>
      <w:hyperlink r:id="rId39" w:history="1">
        <w:r w:rsidRPr="0048176B">
          <w:rPr>
            <w:rStyle w:val="ac"/>
            <w:b/>
          </w:rPr>
          <w:t>https://sites.google.com/site/detskijsadckr/home</w:t>
        </w:r>
      </w:hyperlink>
      <w:r w:rsidRPr="005334E2">
        <w:rPr>
          <w:b/>
        </w:rPr>
        <w:t xml:space="preserve"> </w:t>
      </w:r>
    </w:p>
    <w:sectPr w:rsidR="00F80658" w:rsidRPr="00860D90" w:rsidSect="00A86F61">
      <w:footerReference w:type="even" r:id="rId40"/>
      <w:footerReference w:type="default" r:id="rId41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FD" w:rsidRDefault="000116FD">
      <w:r>
        <w:separator/>
      </w:r>
    </w:p>
  </w:endnote>
  <w:endnote w:type="continuationSeparator" w:id="0">
    <w:p w:rsidR="000116FD" w:rsidRDefault="0001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56" w:rsidRDefault="00BF7B56" w:rsidP="001C227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F7B56" w:rsidRDefault="00BF7B56" w:rsidP="001C227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56" w:rsidRDefault="00BF7B56" w:rsidP="001C227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255C2">
      <w:rPr>
        <w:rStyle w:val="af2"/>
        <w:noProof/>
      </w:rPr>
      <w:t>15</w:t>
    </w:r>
    <w:r>
      <w:rPr>
        <w:rStyle w:val="af2"/>
      </w:rPr>
      <w:fldChar w:fldCharType="end"/>
    </w:r>
  </w:p>
  <w:p w:rsidR="00BF7B56" w:rsidRDefault="00BF7B56" w:rsidP="001C227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FD" w:rsidRDefault="000116FD">
      <w:r>
        <w:separator/>
      </w:r>
    </w:p>
  </w:footnote>
  <w:footnote w:type="continuationSeparator" w:id="0">
    <w:p w:rsidR="000116FD" w:rsidRDefault="0001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3525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3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8880BA7"/>
    <w:multiLevelType w:val="multilevel"/>
    <w:tmpl w:val="7338B9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8AC6C6F"/>
    <w:multiLevelType w:val="hybridMultilevel"/>
    <w:tmpl w:val="7D0E2032"/>
    <w:lvl w:ilvl="0" w:tplc="0419000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BA13CF7"/>
    <w:multiLevelType w:val="hybridMultilevel"/>
    <w:tmpl w:val="46048194"/>
    <w:lvl w:ilvl="0" w:tplc="0F3A6A5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103698"/>
    <w:multiLevelType w:val="hybridMultilevel"/>
    <w:tmpl w:val="667E56BC"/>
    <w:lvl w:ilvl="0" w:tplc="EBA26156">
      <w:start w:val="1"/>
      <w:numFmt w:val="bullet"/>
      <w:lvlText w:val="-"/>
      <w:lvlJc w:val="left"/>
      <w:pPr>
        <w:ind w:left="77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D"/>
    <w:rsid w:val="000026A4"/>
    <w:rsid w:val="00003995"/>
    <w:rsid w:val="000057AF"/>
    <w:rsid w:val="00006332"/>
    <w:rsid w:val="00006CE7"/>
    <w:rsid w:val="00007A5D"/>
    <w:rsid w:val="00007FE2"/>
    <w:rsid w:val="00010DDB"/>
    <w:rsid w:val="000116FD"/>
    <w:rsid w:val="00011DA7"/>
    <w:rsid w:val="00012DD0"/>
    <w:rsid w:val="0001396D"/>
    <w:rsid w:val="000163A9"/>
    <w:rsid w:val="0001694D"/>
    <w:rsid w:val="00021D6F"/>
    <w:rsid w:val="00024D0E"/>
    <w:rsid w:val="000255C2"/>
    <w:rsid w:val="00027186"/>
    <w:rsid w:val="00030480"/>
    <w:rsid w:val="0003285C"/>
    <w:rsid w:val="000359C8"/>
    <w:rsid w:val="000362D6"/>
    <w:rsid w:val="00036B57"/>
    <w:rsid w:val="00042BB6"/>
    <w:rsid w:val="00043639"/>
    <w:rsid w:val="000450EE"/>
    <w:rsid w:val="000453FC"/>
    <w:rsid w:val="00045E66"/>
    <w:rsid w:val="000465C1"/>
    <w:rsid w:val="0004717F"/>
    <w:rsid w:val="00047A20"/>
    <w:rsid w:val="00047F5D"/>
    <w:rsid w:val="00050755"/>
    <w:rsid w:val="00051C80"/>
    <w:rsid w:val="00054B05"/>
    <w:rsid w:val="00055B82"/>
    <w:rsid w:val="000603B3"/>
    <w:rsid w:val="00060607"/>
    <w:rsid w:val="0006283F"/>
    <w:rsid w:val="000629FC"/>
    <w:rsid w:val="000634B7"/>
    <w:rsid w:val="0006550E"/>
    <w:rsid w:val="00071064"/>
    <w:rsid w:val="00073213"/>
    <w:rsid w:val="000738F9"/>
    <w:rsid w:val="000752D0"/>
    <w:rsid w:val="000839C2"/>
    <w:rsid w:val="00083E6D"/>
    <w:rsid w:val="0008570D"/>
    <w:rsid w:val="0008755E"/>
    <w:rsid w:val="00087627"/>
    <w:rsid w:val="000902CE"/>
    <w:rsid w:val="000905DC"/>
    <w:rsid w:val="00091C14"/>
    <w:rsid w:val="0009318C"/>
    <w:rsid w:val="000A2676"/>
    <w:rsid w:val="000A31E7"/>
    <w:rsid w:val="000A3AA7"/>
    <w:rsid w:val="000A41F4"/>
    <w:rsid w:val="000A6486"/>
    <w:rsid w:val="000A64E6"/>
    <w:rsid w:val="000A6F05"/>
    <w:rsid w:val="000B0591"/>
    <w:rsid w:val="000B0683"/>
    <w:rsid w:val="000B0AA4"/>
    <w:rsid w:val="000B2703"/>
    <w:rsid w:val="000B4CFE"/>
    <w:rsid w:val="000B539F"/>
    <w:rsid w:val="000B576A"/>
    <w:rsid w:val="000B5A0B"/>
    <w:rsid w:val="000B64F0"/>
    <w:rsid w:val="000B761B"/>
    <w:rsid w:val="000C014D"/>
    <w:rsid w:val="000C358F"/>
    <w:rsid w:val="000C5324"/>
    <w:rsid w:val="000C602C"/>
    <w:rsid w:val="000C75A6"/>
    <w:rsid w:val="000D0B7A"/>
    <w:rsid w:val="000D352A"/>
    <w:rsid w:val="000D666C"/>
    <w:rsid w:val="000D6FC3"/>
    <w:rsid w:val="000D7C46"/>
    <w:rsid w:val="000E09AA"/>
    <w:rsid w:val="000E3235"/>
    <w:rsid w:val="000E3EDD"/>
    <w:rsid w:val="000E457C"/>
    <w:rsid w:val="000E4F78"/>
    <w:rsid w:val="000E7394"/>
    <w:rsid w:val="000F02C2"/>
    <w:rsid w:val="000F2866"/>
    <w:rsid w:val="000F5A0B"/>
    <w:rsid w:val="001004DD"/>
    <w:rsid w:val="001023C2"/>
    <w:rsid w:val="001033C3"/>
    <w:rsid w:val="00111099"/>
    <w:rsid w:val="001123B8"/>
    <w:rsid w:val="001152AC"/>
    <w:rsid w:val="00116972"/>
    <w:rsid w:val="00121CC8"/>
    <w:rsid w:val="001344E3"/>
    <w:rsid w:val="00140B71"/>
    <w:rsid w:val="00141A05"/>
    <w:rsid w:val="00142D53"/>
    <w:rsid w:val="00146119"/>
    <w:rsid w:val="0014626C"/>
    <w:rsid w:val="0014689A"/>
    <w:rsid w:val="00146A4D"/>
    <w:rsid w:val="00152D44"/>
    <w:rsid w:val="00153025"/>
    <w:rsid w:val="0015421A"/>
    <w:rsid w:val="00154C34"/>
    <w:rsid w:val="00154EA6"/>
    <w:rsid w:val="00154F69"/>
    <w:rsid w:val="00156CC8"/>
    <w:rsid w:val="00163245"/>
    <w:rsid w:val="001636FB"/>
    <w:rsid w:val="001641B4"/>
    <w:rsid w:val="0016435D"/>
    <w:rsid w:val="001649D5"/>
    <w:rsid w:val="00165225"/>
    <w:rsid w:val="00167667"/>
    <w:rsid w:val="00171A66"/>
    <w:rsid w:val="00171ADC"/>
    <w:rsid w:val="00173CA3"/>
    <w:rsid w:val="00174845"/>
    <w:rsid w:val="00174F59"/>
    <w:rsid w:val="0017574D"/>
    <w:rsid w:val="00180A2E"/>
    <w:rsid w:val="0018177E"/>
    <w:rsid w:val="00183E61"/>
    <w:rsid w:val="0018568E"/>
    <w:rsid w:val="00187994"/>
    <w:rsid w:val="001940E7"/>
    <w:rsid w:val="00197A60"/>
    <w:rsid w:val="001A0F72"/>
    <w:rsid w:val="001A3976"/>
    <w:rsid w:val="001A4874"/>
    <w:rsid w:val="001A703B"/>
    <w:rsid w:val="001A72B8"/>
    <w:rsid w:val="001A76D8"/>
    <w:rsid w:val="001B09A8"/>
    <w:rsid w:val="001B3AE1"/>
    <w:rsid w:val="001B43FC"/>
    <w:rsid w:val="001B48A1"/>
    <w:rsid w:val="001B572C"/>
    <w:rsid w:val="001B7928"/>
    <w:rsid w:val="001C0C3D"/>
    <w:rsid w:val="001C1506"/>
    <w:rsid w:val="001C1594"/>
    <w:rsid w:val="001C170A"/>
    <w:rsid w:val="001C2270"/>
    <w:rsid w:val="001C6439"/>
    <w:rsid w:val="001C6926"/>
    <w:rsid w:val="001C6C5B"/>
    <w:rsid w:val="001D769A"/>
    <w:rsid w:val="001E01B1"/>
    <w:rsid w:val="001E05AC"/>
    <w:rsid w:val="001E1115"/>
    <w:rsid w:val="001E6698"/>
    <w:rsid w:val="001F05B3"/>
    <w:rsid w:val="001F1206"/>
    <w:rsid w:val="001F4B4C"/>
    <w:rsid w:val="001F5B6A"/>
    <w:rsid w:val="001F5DBB"/>
    <w:rsid w:val="001F6F2D"/>
    <w:rsid w:val="001F6FD1"/>
    <w:rsid w:val="001F736D"/>
    <w:rsid w:val="00203A9E"/>
    <w:rsid w:val="00204070"/>
    <w:rsid w:val="0020712F"/>
    <w:rsid w:val="00207E27"/>
    <w:rsid w:val="0021170D"/>
    <w:rsid w:val="00211979"/>
    <w:rsid w:val="00213191"/>
    <w:rsid w:val="002136D4"/>
    <w:rsid w:val="00215620"/>
    <w:rsid w:val="002161E3"/>
    <w:rsid w:val="00217CB9"/>
    <w:rsid w:val="00222ED4"/>
    <w:rsid w:val="00224D1E"/>
    <w:rsid w:val="0022674E"/>
    <w:rsid w:val="00230676"/>
    <w:rsid w:val="00232211"/>
    <w:rsid w:val="0023276B"/>
    <w:rsid w:val="00233968"/>
    <w:rsid w:val="00235131"/>
    <w:rsid w:val="002377ED"/>
    <w:rsid w:val="002400FB"/>
    <w:rsid w:val="00240446"/>
    <w:rsid w:val="002417B0"/>
    <w:rsid w:val="00242912"/>
    <w:rsid w:val="00244868"/>
    <w:rsid w:val="00244FD7"/>
    <w:rsid w:val="002479A4"/>
    <w:rsid w:val="00250FBE"/>
    <w:rsid w:val="00253241"/>
    <w:rsid w:val="00253D89"/>
    <w:rsid w:val="002552A0"/>
    <w:rsid w:val="00255745"/>
    <w:rsid w:val="00257A3D"/>
    <w:rsid w:val="00257B70"/>
    <w:rsid w:val="002608DA"/>
    <w:rsid w:val="0026175A"/>
    <w:rsid w:val="0026197D"/>
    <w:rsid w:val="00263FD9"/>
    <w:rsid w:val="00264C49"/>
    <w:rsid w:val="00265A64"/>
    <w:rsid w:val="00271F66"/>
    <w:rsid w:val="002723E2"/>
    <w:rsid w:val="00272AD4"/>
    <w:rsid w:val="00275065"/>
    <w:rsid w:val="002760C8"/>
    <w:rsid w:val="00276201"/>
    <w:rsid w:val="00276581"/>
    <w:rsid w:val="00276A33"/>
    <w:rsid w:val="00277464"/>
    <w:rsid w:val="00281250"/>
    <w:rsid w:val="00284F81"/>
    <w:rsid w:val="002871E3"/>
    <w:rsid w:val="00290089"/>
    <w:rsid w:val="00291DBA"/>
    <w:rsid w:val="00294C29"/>
    <w:rsid w:val="00297236"/>
    <w:rsid w:val="00297D78"/>
    <w:rsid w:val="002A231A"/>
    <w:rsid w:val="002A271D"/>
    <w:rsid w:val="002A4D39"/>
    <w:rsid w:val="002A606D"/>
    <w:rsid w:val="002B0B56"/>
    <w:rsid w:val="002B3049"/>
    <w:rsid w:val="002B3770"/>
    <w:rsid w:val="002B49CF"/>
    <w:rsid w:val="002B5E7B"/>
    <w:rsid w:val="002C5D69"/>
    <w:rsid w:val="002C751D"/>
    <w:rsid w:val="002D1AF8"/>
    <w:rsid w:val="002D2826"/>
    <w:rsid w:val="002D44AE"/>
    <w:rsid w:val="002D669A"/>
    <w:rsid w:val="002D76FE"/>
    <w:rsid w:val="002E319E"/>
    <w:rsid w:val="002E439E"/>
    <w:rsid w:val="002E66BD"/>
    <w:rsid w:val="002E7166"/>
    <w:rsid w:val="002F043D"/>
    <w:rsid w:val="002F0AB9"/>
    <w:rsid w:val="002F1907"/>
    <w:rsid w:val="002F35C8"/>
    <w:rsid w:val="002F7358"/>
    <w:rsid w:val="00301032"/>
    <w:rsid w:val="00302922"/>
    <w:rsid w:val="00303A9F"/>
    <w:rsid w:val="00303AAD"/>
    <w:rsid w:val="00304358"/>
    <w:rsid w:val="003052BA"/>
    <w:rsid w:val="00306AAE"/>
    <w:rsid w:val="00310EDD"/>
    <w:rsid w:val="0031470B"/>
    <w:rsid w:val="00321343"/>
    <w:rsid w:val="00321AE0"/>
    <w:rsid w:val="00323219"/>
    <w:rsid w:val="0032436C"/>
    <w:rsid w:val="0032528E"/>
    <w:rsid w:val="003273F6"/>
    <w:rsid w:val="00327729"/>
    <w:rsid w:val="0033067B"/>
    <w:rsid w:val="00330C7C"/>
    <w:rsid w:val="00333394"/>
    <w:rsid w:val="00333E7C"/>
    <w:rsid w:val="00334FB2"/>
    <w:rsid w:val="00335BD1"/>
    <w:rsid w:val="0033744F"/>
    <w:rsid w:val="00344F00"/>
    <w:rsid w:val="00347416"/>
    <w:rsid w:val="00350E6A"/>
    <w:rsid w:val="003510D5"/>
    <w:rsid w:val="00352CDF"/>
    <w:rsid w:val="003607D0"/>
    <w:rsid w:val="00362350"/>
    <w:rsid w:val="00363724"/>
    <w:rsid w:val="003656AE"/>
    <w:rsid w:val="003758D1"/>
    <w:rsid w:val="00375F24"/>
    <w:rsid w:val="003760AB"/>
    <w:rsid w:val="00377EE5"/>
    <w:rsid w:val="00381B30"/>
    <w:rsid w:val="0038401A"/>
    <w:rsid w:val="00384690"/>
    <w:rsid w:val="003861FC"/>
    <w:rsid w:val="00386AD7"/>
    <w:rsid w:val="003905E7"/>
    <w:rsid w:val="00390981"/>
    <w:rsid w:val="00390CC7"/>
    <w:rsid w:val="00393BED"/>
    <w:rsid w:val="003944E9"/>
    <w:rsid w:val="00394C71"/>
    <w:rsid w:val="0039663D"/>
    <w:rsid w:val="00397724"/>
    <w:rsid w:val="003A185D"/>
    <w:rsid w:val="003A2561"/>
    <w:rsid w:val="003A3E8F"/>
    <w:rsid w:val="003A418B"/>
    <w:rsid w:val="003A73ED"/>
    <w:rsid w:val="003B16B7"/>
    <w:rsid w:val="003B226E"/>
    <w:rsid w:val="003B4B00"/>
    <w:rsid w:val="003B5A1E"/>
    <w:rsid w:val="003B6C12"/>
    <w:rsid w:val="003B79BC"/>
    <w:rsid w:val="003C1CC9"/>
    <w:rsid w:val="003C31C8"/>
    <w:rsid w:val="003C3A3D"/>
    <w:rsid w:val="003C400A"/>
    <w:rsid w:val="003C4302"/>
    <w:rsid w:val="003C7A39"/>
    <w:rsid w:val="003D06B3"/>
    <w:rsid w:val="003D170D"/>
    <w:rsid w:val="003D1B5E"/>
    <w:rsid w:val="003E2632"/>
    <w:rsid w:val="003E366A"/>
    <w:rsid w:val="003E38F7"/>
    <w:rsid w:val="003E399A"/>
    <w:rsid w:val="003E3BB1"/>
    <w:rsid w:val="003E42EE"/>
    <w:rsid w:val="003E6E81"/>
    <w:rsid w:val="003E6FBF"/>
    <w:rsid w:val="003F0112"/>
    <w:rsid w:val="003F12E2"/>
    <w:rsid w:val="003F29CD"/>
    <w:rsid w:val="00400C20"/>
    <w:rsid w:val="004028B3"/>
    <w:rsid w:val="00407B2F"/>
    <w:rsid w:val="00416F1B"/>
    <w:rsid w:val="0041724B"/>
    <w:rsid w:val="00421542"/>
    <w:rsid w:val="00425A5F"/>
    <w:rsid w:val="00425CE9"/>
    <w:rsid w:val="00426995"/>
    <w:rsid w:val="00427D4F"/>
    <w:rsid w:val="004307E1"/>
    <w:rsid w:val="00434034"/>
    <w:rsid w:val="00434D8E"/>
    <w:rsid w:val="004367D2"/>
    <w:rsid w:val="00436F83"/>
    <w:rsid w:val="00443E32"/>
    <w:rsid w:val="004457FE"/>
    <w:rsid w:val="0044596A"/>
    <w:rsid w:val="00446943"/>
    <w:rsid w:val="004506C8"/>
    <w:rsid w:val="004509C3"/>
    <w:rsid w:val="00454560"/>
    <w:rsid w:val="00457448"/>
    <w:rsid w:val="00457B69"/>
    <w:rsid w:val="00457D74"/>
    <w:rsid w:val="004659C7"/>
    <w:rsid w:val="00466129"/>
    <w:rsid w:val="0047410D"/>
    <w:rsid w:val="00474B69"/>
    <w:rsid w:val="00474C9E"/>
    <w:rsid w:val="004765F5"/>
    <w:rsid w:val="00477124"/>
    <w:rsid w:val="00480FDA"/>
    <w:rsid w:val="0048176B"/>
    <w:rsid w:val="00483D32"/>
    <w:rsid w:val="0048723D"/>
    <w:rsid w:val="00495154"/>
    <w:rsid w:val="00495BB9"/>
    <w:rsid w:val="004A25A8"/>
    <w:rsid w:val="004A371E"/>
    <w:rsid w:val="004A4E70"/>
    <w:rsid w:val="004A6741"/>
    <w:rsid w:val="004A6D5F"/>
    <w:rsid w:val="004B0CE8"/>
    <w:rsid w:val="004B1E55"/>
    <w:rsid w:val="004B2BEA"/>
    <w:rsid w:val="004B4526"/>
    <w:rsid w:val="004B70C6"/>
    <w:rsid w:val="004B7DBA"/>
    <w:rsid w:val="004B7E19"/>
    <w:rsid w:val="004C22C3"/>
    <w:rsid w:val="004C4F87"/>
    <w:rsid w:val="004C5A76"/>
    <w:rsid w:val="004C5AE8"/>
    <w:rsid w:val="004C6C7B"/>
    <w:rsid w:val="004D06A8"/>
    <w:rsid w:val="004D310A"/>
    <w:rsid w:val="004D6225"/>
    <w:rsid w:val="004D653D"/>
    <w:rsid w:val="004E2793"/>
    <w:rsid w:val="004E2E7A"/>
    <w:rsid w:val="004E41ED"/>
    <w:rsid w:val="004E5E3C"/>
    <w:rsid w:val="00500060"/>
    <w:rsid w:val="00502848"/>
    <w:rsid w:val="00502A6E"/>
    <w:rsid w:val="005141A8"/>
    <w:rsid w:val="00515025"/>
    <w:rsid w:val="00520806"/>
    <w:rsid w:val="00520978"/>
    <w:rsid w:val="005237FD"/>
    <w:rsid w:val="00523C60"/>
    <w:rsid w:val="00527176"/>
    <w:rsid w:val="005277C7"/>
    <w:rsid w:val="00532885"/>
    <w:rsid w:val="005334E2"/>
    <w:rsid w:val="0054662E"/>
    <w:rsid w:val="00547041"/>
    <w:rsid w:val="00547D74"/>
    <w:rsid w:val="00550550"/>
    <w:rsid w:val="00554D32"/>
    <w:rsid w:val="0055587E"/>
    <w:rsid w:val="00560EE5"/>
    <w:rsid w:val="00561255"/>
    <w:rsid w:val="00564FBF"/>
    <w:rsid w:val="00567926"/>
    <w:rsid w:val="0057220C"/>
    <w:rsid w:val="00572660"/>
    <w:rsid w:val="0057400B"/>
    <w:rsid w:val="00574A38"/>
    <w:rsid w:val="005770CB"/>
    <w:rsid w:val="00584D83"/>
    <w:rsid w:val="005874A4"/>
    <w:rsid w:val="00590B9B"/>
    <w:rsid w:val="005918FC"/>
    <w:rsid w:val="005926E2"/>
    <w:rsid w:val="00594E91"/>
    <w:rsid w:val="00595AB5"/>
    <w:rsid w:val="005960AD"/>
    <w:rsid w:val="005973B6"/>
    <w:rsid w:val="0059783F"/>
    <w:rsid w:val="005A2A1A"/>
    <w:rsid w:val="005A3C87"/>
    <w:rsid w:val="005A497E"/>
    <w:rsid w:val="005A73D9"/>
    <w:rsid w:val="005A7D12"/>
    <w:rsid w:val="005B10A8"/>
    <w:rsid w:val="005B2BE3"/>
    <w:rsid w:val="005B3639"/>
    <w:rsid w:val="005B36C4"/>
    <w:rsid w:val="005B4793"/>
    <w:rsid w:val="005B4A0A"/>
    <w:rsid w:val="005B69F5"/>
    <w:rsid w:val="005B7AEE"/>
    <w:rsid w:val="005C0BBE"/>
    <w:rsid w:val="005C1044"/>
    <w:rsid w:val="005C11C3"/>
    <w:rsid w:val="005C20AD"/>
    <w:rsid w:val="005C21AE"/>
    <w:rsid w:val="005C352B"/>
    <w:rsid w:val="005C475C"/>
    <w:rsid w:val="005C4B1F"/>
    <w:rsid w:val="005D037A"/>
    <w:rsid w:val="005D2DAD"/>
    <w:rsid w:val="005D3163"/>
    <w:rsid w:val="005D3C1A"/>
    <w:rsid w:val="005D45B5"/>
    <w:rsid w:val="005E0C8E"/>
    <w:rsid w:val="005E3D2B"/>
    <w:rsid w:val="005E447A"/>
    <w:rsid w:val="005E6A52"/>
    <w:rsid w:val="005F3154"/>
    <w:rsid w:val="005F3C06"/>
    <w:rsid w:val="005F6513"/>
    <w:rsid w:val="005F77A1"/>
    <w:rsid w:val="0060308C"/>
    <w:rsid w:val="00603FF3"/>
    <w:rsid w:val="00604B11"/>
    <w:rsid w:val="0061020B"/>
    <w:rsid w:val="00613FB1"/>
    <w:rsid w:val="00614AA2"/>
    <w:rsid w:val="006174A5"/>
    <w:rsid w:val="00620C73"/>
    <w:rsid w:val="00622661"/>
    <w:rsid w:val="00622BEA"/>
    <w:rsid w:val="00624A26"/>
    <w:rsid w:val="0062549F"/>
    <w:rsid w:val="006318D8"/>
    <w:rsid w:val="006320FF"/>
    <w:rsid w:val="006337AE"/>
    <w:rsid w:val="00634057"/>
    <w:rsid w:val="0063455E"/>
    <w:rsid w:val="00640C29"/>
    <w:rsid w:val="00643BD5"/>
    <w:rsid w:val="00645707"/>
    <w:rsid w:val="00646CE5"/>
    <w:rsid w:val="00647F99"/>
    <w:rsid w:val="006505EA"/>
    <w:rsid w:val="006516DE"/>
    <w:rsid w:val="00651A08"/>
    <w:rsid w:val="00655DB4"/>
    <w:rsid w:val="00660038"/>
    <w:rsid w:val="00661C10"/>
    <w:rsid w:val="006626EF"/>
    <w:rsid w:val="00666633"/>
    <w:rsid w:val="006711CD"/>
    <w:rsid w:val="006737BB"/>
    <w:rsid w:val="0067613A"/>
    <w:rsid w:val="006766B2"/>
    <w:rsid w:val="00677A34"/>
    <w:rsid w:val="00681009"/>
    <w:rsid w:val="006818F3"/>
    <w:rsid w:val="00681E4B"/>
    <w:rsid w:val="0068589C"/>
    <w:rsid w:val="00687FF0"/>
    <w:rsid w:val="00690145"/>
    <w:rsid w:val="00692F8F"/>
    <w:rsid w:val="006941B7"/>
    <w:rsid w:val="00697009"/>
    <w:rsid w:val="0069776C"/>
    <w:rsid w:val="006A2578"/>
    <w:rsid w:val="006B0566"/>
    <w:rsid w:val="006B3B90"/>
    <w:rsid w:val="006B4E2E"/>
    <w:rsid w:val="006B5913"/>
    <w:rsid w:val="006B770A"/>
    <w:rsid w:val="006B7B86"/>
    <w:rsid w:val="006C1102"/>
    <w:rsid w:val="006C2836"/>
    <w:rsid w:val="006C2B21"/>
    <w:rsid w:val="006C3B69"/>
    <w:rsid w:val="006C546D"/>
    <w:rsid w:val="006C5C67"/>
    <w:rsid w:val="006D2148"/>
    <w:rsid w:val="006D244D"/>
    <w:rsid w:val="006D3E0A"/>
    <w:rsid w:val="006D6E55"/>
    <w:rsid w:val="006E162D"/>
    <w:rsid w:val="006E3CD9"/>
    <w:rsid w:val="006E4465"/>
    <w:rsid w:val="006F0753"/>
    <w:rsid w:val="006F08FE"/>
    <w:rsid w:val="006F0D8B"/>
    <w:rsid w:val="006F30CE"/>
    <w:rsid w:val="006F4F80"/>
    <w:rsid w:val="006F533A"/>
    <w:rsid w:val="006F5CAD"/>
    <w:rsid w:val="006F732C"/>
    <w:rsid w:val="00700610"/>
    <w:rsid w:val="00701C74"/>
    <w:rsid w:val="00703F39"/>
    <w:rsid w:val="00704B4A"/>
    <w:rsid w:val="00710DFF"/>
    <w:rsid w:val="007116D3"/>
    <w:rsid w:val="00715DB3"/>
    <w:rsid w:val="00724362"/>
    <w:rsid w:val="00724DFA"/>
    <w:rsid w:val="00726A5E"/>
    <w:rsid w:val="00727508"/>
    <w:rsid w:val="00727E39"/>
    <w:rsid w:val="00730F98"/>
    <w:rsid w:val="0073291A"/>
    <w:rsid w:val="00734B90"/>
    <w:rsid w:val="007367D3"/>
    <w:rsid w:val="007430D5"/>
    <w:rsid w:val="00744554"/>
    <w:rsid w:val="007446B2"/>
    <w:rsid w:val="00745D70"/>
    <w:rsid w:val="00751718"/>
    <w:rsid w:val="007527A7"/>
    <w:rsid w:val="00754011"/>
    <w:rsid w:val="00756847"/>
    <w:rsid w:val="00761FA2"/>
    <w:rsid w:val="00762158"/>
    <w:rsid w:val="00762CD9"/>
    <w:rsid w:val="00766DBE"/>
    <w:rsid w:val="00770287"/>
    <w:rsid w:val="00771BD0"/>
    <w:rsid w:val="00771C92"/>
    <w:rsid w:val="0077398C"/>
    <w:rsid w:val="0077418D"/>
    <w:rsid w:val="0077793B"/>
    <w:rsid w:val="00781BD7"/>
    <w:rsid w:val="0078304E"/>
    <w:rsid w:val="00783807"/>
    <w:rsid w:val="00783847"/>
    <w:rsid w:val="00785590"/>
    <w:rsid w:val="00790A98"/>
    <w:rsid w:val="00792EE2"/>
    <w:rsid w:val="00793640"/>
    <w:rsid w:val="007966BE"/>
    <w:rsid w:val="007976B7"/>
    <w:rsid w:val="007A0764"/>
    <w:rsid w:val="007A45AE"/>
    <w:rsid w:val="007A490F"/>
    <w:rsid w:val="007A58BB"/>
    <w:rsid w:val="007A6AA4"/>
    <w:rsid w:val="007A7A6A"/>
    <w:rsid w:val="007B0116"/>
    <w:rsid w:val="007B2D35"/>
    <w:rsid w:val="007B435B"/>
    <w:rsid w:val="007B4A93"/>
    <w:rsid w:val="007B5DEE"/>
    <w:rsid w:val="007C1A79"/>
    <w:rsid w:val="007C2199"/>
    <w:rsid w:val="007C5C59"/>
    <w:rsid w:val="007C6D0F"/>
    <w:rsid w:val="007C772C"/>
    <w:rsid w:val="007D0BD4"/>
    <w:rsid w:val="007D2D39"/>
    <w:rsid w:val="007D46AB"/>
    <w:rsid w:val="007D6FBE"/>
    <w:rsid w:val="007D77DE"/>
    <w:rsid w:val="007E0A7E"/>
    <w:rsid w:val="007E2556"/>
    <w:rsid w:val="007E48FA"/>
    <w:rsid w:val="007E6FC8"/>
    <w:rsid w:val="007F2AFF"/>
    <w:rsid w:val="007F2B90"/>
    <w:rsid w:val="007F5F3F"/>
    <w:rsid w:val="007F73A3"/>
    <w:rsid w:val="008002C8"/>
    <w:rsid w:val="008022C3"/>
    <w:rsid w:val="00804200"/>
    <w:rsid w:val="00805071"/>
    <w:rsid w:val="00805145"/>
    <w:rsid w:val="0080554B"/>
    <w:rsid w:val="00806152"/>
    <w:rsid w:val="00806885"/>
    <w:rsid w:val="00811045"/>
    <w:rsid w:val="0081404D"/>
    <w:rsid w:val="00814E88"/>
    <w:rsid w:val="008170D5"/>
    <w:rsid w:val="00817741"/>
    <w:rsid w:val="00820567"/>
    <w:rsid w:val="00820D5D"/>
    <w:rsid w:val="00827B54"/>
    <w:rsid w:val="00827C4A"/>
    <w:rsid w:val="00832E5D"/>
    <w:rsid w:val="0083418B"/>
    <w:rsid w:val="00834F93"/>
    <w:rsid w:val="00836174"/>
    <w:rsid w:val="008371B7"/>
    <w:rsid w:val="0084005D"/>
    <w:rsid w:val="00840251"/>
    <w:rsid w:val="00841FD5"/>
    <w:rsid w:val="008432F6"/>
    <w:rsid w:val="00845F79"/>
    <w:rsid w:val="00846660"/>
    <w:rsid w:val="00846E11"/>
    <w:rsid w:val="008519C6"/>
    <w:rsid w:val="00856ACA"/>
    <w:rsid w:val="00860D90"/>
    <w:rsid w:val="00861D68"/>
    <w:rsid w:val="0086677E"/>
    <w:rsid w:val="00866BBC"/>
    <w:rsid w:val="00870029"/>
    <w:rsid w:val="0087162A"/>
    <w:rsid w:val="00872E1C"/>
    <w:rsid w:val="00874AF0"/>
    <w:rsid w:val="008760CD"/>
    <w:rsid w:val="00877836"/>
    <w:rsid w:val="008778B9"/>
    <w:rsid w:val="008825CC"/>
    <w:rsid w:val="00882DFB"/>
    <w:rsid w:val="00890811"/>
    <w:rsid w:val="00890D49"/>
    <w:rsid w:val="00891975"/>
    <w:rsid w:val="00895118"/>
    <w:rsid w:val="00897688"/>
    <w:rsid w:val="008A195A"/>
    <w:rsid w:val="008A2F2D"/>
    <w:rsid w:val="008A50EA"/>
    <w:rsid w:val="008A6E07"/>
    <w:rsid w:val="008B1A30"/>
    <w:rsid w:val="008B2226"/>
    <w:rsid w:val="008B23D2"/>
    <w:rsid w:val="008B3F9D"/>
    <w:rsid w:val="008B5718"/>
    <w:rsid w:val="008B79D6"/>
    <w:rsid w:val="008C166B"/>
    <w:rsid w:val="008C1678"/>
    <w:rsid w:val="008C2897"/>
    <w:rsid w:val="008C3C83"/>
    <w:rsid w:val="008C7BA1"/>
    <w:rsid w:val="008D120E"/>
    <w:rsid w:val="008D385C"/>
    <w:rsid w:val="008D42F0"/>
    <w:rsid w:val="008D464D"/>
    <w:rsid w:val="008E0978"/>
    <w:rsid w:val="008E1473"/>
    <w:rsid w:val="008E34D5"/>
    <w:rsid w:val="008E3BC5"/>
    <w:rsid w:val="008F27E6"/>
    <w:rsid w:val="008F33BA"/>
    <w:rsid w:val="008F3E9D"/>
    <w:rsid w:val="008F551D"/>
    <w:rsid w:val="008F6212"/>
    <w:rsid w:val="0090042C"/>
    <w:rsid w:val="009004DC"/>
    <w:rsid w:val="00900698"/>
    <w:rsid w:val="00902039"/>
    <w:rsid w:val="009039F4"/>
    <w:rsid w:val="0090409A"/>
    <w:rsid w:val="0090568E"/>
    <w:rsid w:val="00906A74"/>
    <w:rsid w:val="009111D4"/>
    <w:rsid w:val="009115FF"/>
    <w:rsid w:val="009126C2"/>
    <w:rsid w:val="00913245"/>
    <w:rsid w:val="00914158"/>
    <w:rsid w:val="00915D6F"/>
    <w:rsid w:val="00915F18"/>
    <w:rsid w:val="00915F32"/>
    <w:rsid w:val="00916B04"/>
    <w:rsid w:val="00921A1B"/>
    <w:rsid w:val="00922510"/>
    <w:rsid w:val="00924BB2"/>
    <w:rsid w:val="00925A8B"/>
    <w:rsid w:val="0092753A"/>
    <w:rsid w:val="0093112B"/>
    <w:rsid w:val="00932272"/>
    <w:rsid w:val="00937BA6"/>
    <w:rsid w:val="00941528"/>
    <w:rsid w:val="00943D00"/>
    <w:rsid w:val="009551BE"/>
    <w:rsid w:val="009566C4"/>
    <w:rsid w:val="00956D08"/>
    <w:rsid w:val="00960F37"/>
    <w:rsid w:val="0096490E"/>
    <w:rsid w:val="009651A1"/>
    <w:rsid w:val="00965A84"/>
    <w:rsid w:val="00970CB7"/>
    <w:rsid w:val="0097129A"/>
    <w:rsid w:val="00973055"/>
    <w:rsid w:val="009732DB"/>
    <w:rsid w:val="009743CA"/>
    <w:rsid w:val="00976CF2"/>
    <w:rsid w:val="00981564"/>
    <w:rsid w:val="00983EC4"/>
    <w:rsid w:val="009847AB"/>
    <w:rsid w:val="00984A17"/>
    <w:rsid w:val="00984E6C"/>
    <w:rsid w:val="009855F3"/>
    <w:rsid w:val="00985875"/>
    <w:rsid w:val="00986991"/>
    <w:rsid w:val="009912D0"/>
    <w:rsid w:val="00991402"/>
    <w:rsid w:val="00992DDE"/>
    <w:rsid w:val="00993065"/>
    <w:rsid w:val="00995FD4"/>
    <w:rsid w:val="009970E5"/>
    <w:rsid w:val="009A18F5"/>
    <w:rsid w:val="009A4796"/>
    <w:rsid w:val="009A4A46"/>
    <w:rsid w:val="009A4D8B"/>
    <w:rsid w:val="009A69C9"/>
    <w:rsid w:val="009A7178"/>
    <w:rsid w:val="009B1BED"/>
    <w:rsid w:val="009B2CFC"/>
    <w:rsid w:val="009B2EC8"/>
    <w:rsid w:val="009B42BA"/>
    <w:rsid w:val="009B43BE"/>
    <w:rsid w:val="009B4E17"/>
    <w:rsid w:val="009B6693"/>
    <w:rsid w:val="009B6ABE"/>
    <w:rsid w:val="009C0C0B"/>
    <w:rsid w:val="009C1274"/>
    <w:rsid w:val="009C12F5"/>
    <w:rsid w:val="009C27E8"/>
    <w:rsid w:val="009D0308"/>
    <w:rsid w:val="009D21B1"/>
    <w:rsid w:val="009D2635"/>
    <w:rsid w:val="009D2A8C"/>
    <w:rsid w:val="009D3158"/>
    <w:rsid w:val="009D5993"/>
    <w:rsid w:val="009D72C5"/>
    <w:rsid w:val="009E0374"/>
    <w:rsid w:val="009E23F3"/>
    <w:rsid w:val="009E24B2"/>
    <w:rsid w:val="009E2A39"/>
    <w:rsid w:val="009E2BC2"/>
    <w:rsid w:val="009E579B"/>
    <w:rsid w:val="009E57F5"/>
    <w:rsid w:val="009E62FC"/>
    <w:rsid w:val="009F0CC3"/>
    <w:rsid w:val="009F233B"/>
    <w:rsid w:val="009F426C"/>
    <w:rsid w:val="009F586C"/>
    <w:rsid w:val="009F7B73"/>
    <w:rsid w:val="00A03F47"/>
    <w:rsid w:val="00A11B52"/>
    <w:rsid w:val="00A11F83"/>
    <w:rsid w:val="00A13059"/>
    <w:rsid w:val="00A13AAC"/>
    <w:rsid w:val="00A1660F"/>
    <w:rsid w:val="00A167CD"/>
    <w:rsid w:val="00A16FA0"/>
    <w:rsid w:val="00A21549"/>
    <w:rsid w:val="00A2154D"/>
    <w:rsid w:val="00A2302C"/>
    <w:rsid w:val="00A32028"/>
    <w:rsid w:val="00A36800"/>
    <w:rsid w:val="00A41069"/>
    <w:rsid w:val="00A4308C"/>
    <w:rsid w:val="00A465E4"/>
    <w:rsid w:val="00A4672B"/>
    <w:rsid w:val="00A46D6E"/>
    <w:rsid w:val="00A525A3"/>
    <w:rsid w:val="00A56AC2"/>
    <w:rsid w:val="00A60764"/>
    <w:rsid w:val="00A60971"/>
    <w:rsid w:val="00A649EA"/>
    <w:rsid w:val="00A6573D"/>
    <w:rsid w:val="00A735E5"/>
    <w:rsid w:val="00A747F2"/>
    <w:rsid w:val="00A76007"/>
    <w:rsid w:val="00A762E7"/>
    <w:rsid w:val="00A762F0"/>
    <w:rsid w:val="00A77F84"/>
    <w:rsid w:val="00A8466A"/>
    <w:rsid w:val="00A85BD4"/>
    <w:rsid w:val="00A8604C"/>
    <w:rsid w:val="00A86951"/>
    <w:rsid w:val="00A86F61"/>
    <w:rsid w:val="00A8734B"/>
    <w:rsid w:val="00A9023A"/>
    <w:rsid w:val="00A92E23"/>
    <w:rsid w:val="00A94F2E"/>
    <w:rsid w:val="00AA0410"/>
    <w:rsid w:val="00AA2340"/>
    <w:rsid w:val="00AA3EA9"/>
    <w:rsid w:val="00AA62DB"/>
    <w:rsid w:val="00AA7066"/>
    <w:rsid w:val="00AB064E"/>
    <w:rsid w:val="00AB3B7C"/>
    <w:rsid w:val="00AB4DEC"/>
    <w:rsid w:val="00AC39C8"/>
    <w:rsid w:val="00AC3FE1"/>
    <w:rsid w:val="00AC4776"/>
    <w:rsid w:val="00AC58E8"/>
    <w:rsid w:val="00AC6009"/>
    <w:rsid w:val="00AC768C"/>
    <w:rsid w:val="00AD4D4A"/>
    <w:rsid w:val="00AE3A8D"/>
    <w:rsid w:val="00AE41E4"/>
    <w:rsid w:val="00AF1609"/>
    <w:rsid w:val="00AF4106"/>
    <w:rsid w:val="00AF6BD1"/>
    <w:rsid w:val="00B04B7A"/>
    <w:rsid w:val="00B04D02"/>
    <w:rsid w:val="00B063E0"/>
    <w:rsid w:val="00B0659B"/>
    <w:rsid w:val="00B103DD"/>
    <w:rsid w:val="00B10F6B"/>
    <w:rsid w:val="00B138E7"/>
    <w:rsid w:val="00B167CF"/>
    <w:rsid w:val="00B26979"/>
    <w:rsid w:val="00B3056C"/>
    <w:rsid w:val="00B3339D"/>
    <w:rsid w:val="00B34505"/>
    <w:rsid w:val="00B34B7E"/>
    <w:rsid w:val="00B367BE"/>
    <w:rsid w:val="00B43F31"/>
    <w:rsid w:val="00B442C3"/>
    <w:rsid w:val="00B4696F"/>
    <w:rsid w:val="00B47595"/>
    <w:rsid w:val="00B477C3"/>
    <w:rsid w:val="00B47C06"/>
    <w:rsid w:val="00B47CC0"/>
    <w:rsid w:val="00B50E42"/>
    <w:rsid w:val="00B53225"/>
    <w:rsid w:val="00B5368F"/>
    <w:rsid w:val="00B545D7"/>
    <w:rsid w:val="00B56134"/>
    <w:rsid w:val="00B56498"/>
    <w:rsid w:val="00B56BC4"/>
    <w:rsid w:val="00B56C73"/>
    <w:rsid w:val="00B6299A"/>
    <w:rsid w:val="00B653A7"/>
    <w:rsid w:val="00B65F2F"/>
    <w:rsid w:val="00B65FE5"/>
    <w:rsid w:val="00B755A7"/>
    <w:rsid w:val="00B76902"/>
    <w:rsid w:val="00B76D1D"/>
    <w:rsid w:val="00B775A8"/>
    <w:rsid w:val="00B822C8"/>
    <w:rsid w:val="00B8254D"/>
    <w:rsid w:val="00B85329"/>
    <w:rsid w:val="00B873E9"/>
    <w:rsid w:val="00B87CB0"/>
    <w:rsid w:val="00B925FC"/>
    <w:rsid w:val="00B929E8"/>
    <w:rsid w:val="00B938A0"/>
    <w:rsid w:val="00B94B25"/>
    <w:rsid w:val="00B953BD"/>
    <w:rsid w:val="00B955AE"/>
    <w:rsid w:val="00B955D9"/>
    <w:rsid w:val="00B95A23"/>
    <w:rsid w:val="00B95B69"/>
    <w:rsid w:val="00BA1036"/>
    <w:rsid w:val="00BA37E9"/>
    <w:rsid w:val="00BA47C8"/>
    <w:rsid w:val="00BA502C"/>
    <w:rsid w:val="00BA54F0"/>
    <w:rsid w:val="00BA6232"/>
    <w:rsid w:val="00BB10F4"/>
    <w:rsid w:val="00BB15C7"/>
    <w:rsid w:val="00BB3F1F"/>
    <w:rsid w:val="00BB62D1"/>
    <w:rsid w:val="00BB6E2E"/>
    <w:rsid w:val="00BC2586"/>
    <w:rsid w:val="00BC3FE0"/>
    <w:rsid w:val="00BC54B6"/>
    <w:rsid w:val="00BC554E"/>
    <w:rsid w:val="00BC5C40"/>
    <w:rsid w:val="00BD1AC4"/>
    <w:rsid w:val="00BD3AB2"/>
    <w:rsid w:val="00BD4382"/>
    <w:rsid w:val="00BD465D"/>
    <w:rsid w:val="00BD76E1"/>
    <w:rsid w:val="00BD7928"/>
    <w:rsid w:val="00BE4A34"/>
    <w:rsid w:val="00BE5283"/>
    <w:rsid w:val="00BE5327"/>
    <w:rsid w:val="00BE5497"/>
    <w:rsid w:val="00BE5A9D"/>
    <w:rsid w:val="00BF1538"/>
    <w:rsid w:val="00BF6C7E"/>
    <w:rsid w:val="00BF7B56"/>
    <w:rsid w:val="00C0218E"/>
    <w:rsid w:val="00C1778F"/>
    <w:rsid w:val="00C3089F"/>
    <w:rsid w:val="00C30E96"/>
    <w:rsid w:val="00C31B8C"/>
    <w:rsid w:val="00C34788"/>
    <w:rsid w:val="00C34B25"/>
    <w:rsid w:val="00C402EF"/>
    <w:rsid w:val="00C4044E"/>
    <w:rsid w:val="00C41735"/>
    <w:rsid w:val="00C421F7"/>
    <w:rsid w:val="00C4253F"/>
    <w:rsid w:val="00C44DF8"/>
    <w:rsid w:val="00C4676B"/>
    <w:rsid w:val="00C523BB"/>
    <w:rsid w:val="00C55BFC"/>
    <w:rsid w:val="00C570DB"/>
    <w:rsid w:val="00C5716D"/>
    <w:rsid w:val="00C57640"/>
    <w:rsid w:val="00C57839"/>
    <w:rsid w:val="00C62D2B"/>
    <w:rsid w:val="00C65B62"/>
    <w:rsid w:val="00C65B82"/>
    <w:rsid w:val="00C66658"/>
    <w:rsid w:val="00C66867"/>
    <w:rsid w:val="00C67630"/>
    <w:rsid w:val="00C70D1B"/>
    <w:rsid w:val="00C749C8"/>
    <w:rsid w:val="00C75800"/>
    <w:rsid w:val="00C76B92"/>
    <w:rsid w:val="00C809F1"/>
    <w:rsid w:val="00C845DB"/>
    <w:rsid w:val="00C84D74"/>
    <w:rsid w:val="00C84FC7"/>
    <w:rsid w:val="00C8722D"/>
    <w:rsid w:val="00C923E8"/>
    <w:rsid w:val="00C937CF"/>
    <w:rsid w:val="00C97624"/>
    <w:rsid w:val="00C97786"/>
    <w:rsid w:val="00CA0B3B"/>
    <w:rsid w:val="00CA2F93"/>
    <w:rsid w:val="00CB200A"/>
    <w:rsid w:val="00CB314E"/>
    <w:rsid w:val="00CB5FB7"/>
    <w:rsid w:val="00CB74D7"/>
    <w:rsid w:val="00CB7B2D"/>
    <w:rsid w:val="00CC0336"/>
    <w:rsid w:val="00CC0CB9"/>
    <w:rsid w:val="00CC1610"/>
    <w:rsid w:val="00CC2395"/>
    <w:rsid w:val="00CC2F4A"/>
    <w:rsid w:val="00CC6C2B"/>
    <w:rsid w:val="00CC7C42"/>
    <w:rsid w:val="00CD4996"/>
    <w:rsid w:val="00CD66C2"/>
    <w:rsid w:val="00CD78E2"/>
    <w:rsid w:val="00CE0279"/>
    <w:rsid w:val="00CE5BD1"/>
    <w:rsid w:val="00CF09D3"/>
    <w:rsid w:val="00CF1F67"/>
    <w:rsid w:val="00CF6C7F"/>
    <w:rsid w:val="00D04367"/>
    <w:rsid w:val="00D04C99"/>
    <w:rsid w:val="00D05C82"/>
    <w:rsid w:val="00D1033B"/>
    <w:rsid w:val="00D12BA7"/>
    <w:rsid w:val="00D13BFF"/>
    <w:rsid w:val="00D141E9"/>
    <w:rsid w:val="00D14A1C"/>
    <w:rsid w:val="00D15D1A"/>
    <w:rsid w:val="00D217B5"/>
    <w:rsid w:val="00D21C47"/>
    <w:rsid w:val="00D21D70"/>
    <w:rsid w:val="00D224D3"/>
    <w:rsid w:val="00D23F24"/>
    <w:rsid w:val="00D26726"/>
    <w:rsid w:val="00D303FA"/>
    <w:rsid w:val="00D345EB"/>
    <w:rsid w:val="00D3556A"/>
    <w:rsid w:val="00D36188"/>
    <w:rsid w:val="00D36A8D"/>
    <w:rsid w:val="00D40DA2"/>
    <w:rsid w:val="00D4199F"/>
    <w:rsid w:val="00D42FEB"/>
    <w:rsid w:val="00D449A6"/>
    <w:rsid w:val="00D44F64"/>
    <w:rsid w:val="00D45FED"/>
    <w:rsid w:val="00D513B0"/>
    <w:rsid w:val="00D5213E"/>
    <w:rsid w:val="00D57591"/>
    <w:rsid w:val="00D63359"/>
    <w:rsid w:val="00D63D6E"/>
    <w:rsid w:val="00D65048"/>
    <w:rsid w:val="00D7074F"/>
    <w:rsid w:val="00D70B1B"/>
    <w:rsid w:val="00D71F4B"/>
    <w:rsid w:val="00D73650"/>
    <w:rsid w:val="00D81026"/>
    <w:rsid w:val="00D82232"/>
    <w:rsid w:val="00D8416B"/>
    <w:rsid w:val="00D842F2"/>
    <w:rsid w:val="00D844EF"/>
    <w:rsid w:val="00D852A3"/>
    <w:rsid w:val="00D90A08"/>
    <w:rsid w:val="00D9444A"/>
    <w:rsid w:val="00D94B4C"/>
    <w:rsid w:val="00D96412"/>
    <w:rsid w:val="00DA2028"/>
    <w:rsid w:val="00DA3EA3"/>
    <w:rsid w:val="00DA4FEC"/>
    <w:rsid w:val="00DA7B5C"/>
    <w:rsid w:val="00DB12C9"/>
    <w:rsid w:val="00DB1FB7"/>
    <w:rsid w:val="00DB238F"/>
    <w:rsid w:val="00DB5F62"/>
    <w:rsid w:val="00DC0EF1"/>
    <w:rsid w:val="00DC17FB"/>
    <w:rsid w:val="00DC1DDE"/>
    <w:rsid w:val="00DC1EBA"/>
    <w:rsid w:val="00DC4066"/>
    <w:rsid w:val="00DC44BA"/>
    <w:rsid w:val="00DC4500"/>
    <w:rsid w:val="00DC4F5C"/>
    <w:rsid w:val="00DC63C8"/>
    <w:rsid w:val="00DC7C6A"/>
    <w:rsid w:val="00DD2C21"/>
    <w:rsid w:val="00DD46F0"/>
    <w:rsid w:val="00DD5466"/>
    <w:rsid w:val="00DD6C6B"/>
    <w:rsid w:val="00DE0B66"/>
    <w:rsid w:val="00DE2C7B"/>
    <w:rsid w:val="00DE5212"/>
    <w:rsid w:val="00DF200B"/>
    <w:rsid w:val="00DF41F6"/>
    <w:rsid w:val="00DF7B09"/>
    <w:rsid w:val="00DF7CB7"/>
    <w:rsid w:val="00E00A95"/>
    <w:rsid w:val="00E02FE5"/>
    <w:rsid w:val="00E03DC1"/>
    <w:rsid w:val="00E07D2C"/>
    <w:rsid w:val="00E12CDD"/>
    <w:rsid w:val="00E12F2B"/>
    <w:rsid w:val="00E14BDE"/>
    <w:rsid w:val="00E1519B"/>
    <w:rsid w:val="00E1612A"/>
    <w:rsid w:val="00E215E1"/>
    <w:rsid w:val="00E21E04"/>
    <w:rsid w:val="00E2232B"/>
    <w:rsid w:val="00E25907"/>
    <w:rsid w:val="00E30083"/>
    <w:rsid w:val="00E300BE"/>
    <w:rsid w:val="00E30A38"/>
    <w:rsid w:val="00E31334"/>
    <w:rsid w:val="00E33662"/>
    <w:rsid w:val="00E341C0"/>
    <w:rsid w:val="00E360BA"/>
    <w:rsid w:val="00E36B42"/>
    <w:rsid w:val="00E42CC3"/>
    <w:rsid w:val="00E42D4C"/>
    <w:rsid w:val="00E4359D"/>
    <w:rsid w:val="00E448BC"/>
    <w:rsid w:val="00E450E0"/>
    <w:rsid w:val="00E4585F"/>
    <w:rsid w:val="00E47DC4"/>
    <w:rsid w:val="00E5017C"/>
    <w:rsid w:val="00E5357B"/>
    <w:rsid w:val="00E54034"/>
    <w:rsid w:val="00E63A27"/>
    <w:rsid w:val="00E7111C"/>
    <w:rsid w:val="00E72204"/>
    <w:rsid w:val="00E74C8E"/>
    <w:rsid w:val="00E825C0"/>
    <w:rsid w:val="00E829F9"/>
    <w:rsid w:val="00E95C7D"/>
    <w:rsid w:val="00EA1D0C"/>
    <w:rsid w:val="00EA2B5C"/>
    <w:rsid w:val="00EA55DF"/>
    <w:rsid w:val="00EA64D0"/>
    <w:rsid w:val="00EA7C8E"/>
    <w:rsid w:val="00EB2270"/>
    <w:rsid w:val="00EB25BF"/>
    <w:rsid w:val="00EB5463"/>
    <w:rsid w:val="00EC12B6"/>
    <w:rsid w:val="00EC399F"/>
    <w:rsid w:val="00EC62CB"/>
    <w:rsid w:val="00EC6EDB"/>
    <w:rsid w:val="00ED192A"/>
    <w:rsid w:val="00ED37DA"/>
    <w:rsid w:val="00ED6C84"/>
    <w:rsid w:val="00ED712B"/>
    <w:rsid w:val="00EE2BBA"/>
    <w:rsid w:val="00EE2C4E"/>
    <w:rsid w:val="00EE5E58"/>
    <w:rsid w:val="00EE6A7E"/>
    <w:rsid w:val="00EF114E"/>
    <w:rsid w:val="00EF1850"/>
    <w:rsid w:val="00EF1B72"/>
    <w:rsid w:val="00EF5461"/>
    <w:rsid w:val="00EF6E89"/>
    <w:rsid w:val="00EF7403"/>
    <w:rsid w:val="00EF7D6F"/>
    <w:rsid w:val="00EF7E6A"/>
    <w:rsid w:val="00F01340"/>
    <w:rsid w:val="00F01E76"/>
    <w:rsid w:val="00F042FA"/>
    <w:rsid w:val="00F04F5F"/>
    <w:rsid w:val="00F05ED7"/>
    <w:rsid w:val="00F05F83"/>
    <w:rsid w:val="00F077AB"/>
    <w:rsid w:val="00F07F32"/>
    <w:rsid w:val="00F120AB"/>
    <w:rsid w:val="00F13F62"/>
    <w:rsid w:val="00F15F30"/>
    <w:rsid w:val="00F1763A"/>
    <w:rsid w:val="00F21F89"/>
    <w:rsid w:val="00F227EC"/>
    <w:rsid w:val="00F32A70"/>
    <w:rsid w:val="00F35683"/>
    <w:rsid w:val="00F455E3"/>
    <w:rsid w:val="00F459CB"/>
    <w:rsid w:val="00F4640F"/>
    <w:rsid w:val="00F46EE6"/>
    <w:rsid w:val="00F47CAB"/>
    <w:rsid w:val="00F517EF"/>
    <w:rsid w:val="00F51F41"/>
    <w:rsid w:val="00F52286"/>
    <w:rsid w:val="00F5558E"/>
    <w:rsid w:val="00F55944"/>
    <w:rsid w:val="00F55FAB"/>
    <w:rsid w:val="00F56802"/>
    <w:rsid w:val="00F568EA"/>
    <w:rsid w:val="00F56FDF"/>
    <w:rsid w:val="00F61EEE"/>
    <w:rsid w:val="00F633C0"/>
    <w:rsid w:val="00F67D83"/>
    <w:rsid w:val="00F712C0"/>
    <w:rsid w:val="00F73F68"/>
    <w:rsid w:val="00F7427C"/>
    <w:rsid w:val="00F77A64"/>
    <w:rsid w:val="00F80658"/>
    <w:rsid w:val="00F80D38"/>
    <w:rsid w:val="00F8143C"/>
    <w:rsid w:val="00F82997"/>
    <w:rsid w:val="00F86B6A"/>
    <w:rsid w:val="00F86F65"/>
    <w:rsid w:val="00F875F4"/>
    <w:rsid w:val="00F9039A"/>
    <w:rsid w:val="00F920D5"/>
    <w:rsid w:val="00F92570"/>
    <w:rsid w:val="00F93291"/>
    <w:rsid w:val="00F93856"/>
    <w:rsid w:val="00F9415D"/>
    <w:rsid w:val="00F95926"/>
    <w:rsid w:val="00F96073"/>
    <w:rsid w:val="00F97818"/>
    <w:rsid w:val="00FA2778"/>
    <w:rsid w:val="00FA62CB"/>
    <w:rsid w:val="00FB13F5"/>
    <w:rsid w:val="00FB1E26"/>
    <w:rsid w:val="00FB23A7"/>
    <w:rsid w:val="00FB3BF3"/>
    <w:rsid w:val="00FB4966"/>
    <w:rsid w:val="00FB60DB"/>
    <w:rsid w:val="00FC31B4"/>
    <w:rsid w:val="00FC3F90"/>
    <w:rsid w:val="00FC45CE"/>
    <w:rsid w:val="00FC4C8C"/>
    <w:rsid w:val="00FD00F6"/>
    <w:rsid w:val="00FD0966"/>
    <w:rsid w:val="00FD240E"/>
    <w:rsid w:val="00FD5324"/>
    <w:rsid w:val="00FD7556"/>
    <w:rsid w:val="00FE28B0"/>
    <w:rsid w:val="00FE48EF"/>
    <w:rsid w:val="00FE63CF"/>
    <w:rsid w:val="00FF17B2"/>
    <w:rsid w:val="00FF1C76"/>
    <w:rsid w:val="00FF217A"/>
    <w:rsid w:val="00FF2397"/>
    <w:rsid w:val="00FF290A"/>
    <w:rsid w:val="00FF3039"/>
    <w:rsid w:val="00FF3125"/>
    <w:rsid w:val="00FF34A4"/>
    <w:rsid w:val="00FF4C1D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19654AF5-0A0E-4E87-A6FD-8B395BD1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3C1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444A"/>
    <w:pPr>
      <w:keepNext/>
      <w:ind w:firstLine="567"/>
      <w:jc w:val="both"/>
      <w:outlineLvl w:val="0"/>
    </w:pPr>
    <w:rPr>
      <w:i/>
      <w:color w:val="000000"/>
      <w:kern w:val="28"/>
      <w:sz w:val="28"/>
      <w:szCs w:val="20"/>
    </w:rPr>
  </w:style>
  <w:style w:type="paragraph" w:styleId="2">
    <w:name w:val="heading 2"/>
    <w:basedOn w:val="a0"/>
    <w:next w:val="a0"/>
    <w:qFormat/>
    <w:rsid w:val="005C1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0752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752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634B7"/>
    <w:pPr>
      <w:keepNext/>
      <w:outlineLvl w:val="4"/>
    </w:pPr>
    <w:rPr>
      <w:b/>
      <w:color w:val="000000"/>
      <w:kern w:val="28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0634B7"/>
    <w:pPr>
      <w:keepNext/>
      <w:jc w:val="center"/>
      <w:outlineLvl w:val="5"/>
    </w:pPr>
    <w:rPr>
      <w:b/>
      <w:i/>
      <w:color w:val="000000"/>
      <w:spacing w:val="-8"/>
      <w:kern w:val="28"/>
      <w:szCs w:val="20"/>
    </w:rPr>
  </w:style>
  <w:style w:type="paragraph" w:styleId="7">
    <w:name w:val="heading 7"/>
    <w:basedOn w:val="a0"/>
    <w:next w:val="a0"/>
    <w:qFormat/>
    <w:rsid w:val="000752D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634B7"/>
    <w:pPr>
      <w:keepNext/>
      <w:jc w:val="center"/>
      <w:outlineLvl w:val="7"/>
    </w:pPr>
    <w:rPr>
      <w:b/>
      <w:color w:val="000000"/>
      <w:kern w:val="28"/>
      <w:sz w:val="14"/>
      <w:szCs w:val="20"/>
    </w:rPr>
  </w:style>
  <w:style w:type="paragraph" w:styleId="9">
    <w:name w:val="heading 9"/>
    <w:basedOn w:val="a0"/>
    <w:next w:val="a0"/>
    <w:link w:val="90"/>
    <w:qFormat/>
    <w:rsid w:val="000634B7"/>
    <w:pPr>
      <w:keepNext/>
      <w:jc w:val="center"/>
      <w:outlineLvl w:val="8"/>
    </w:pPr>
    <w:rPr>
      <w:b/>
      <w:bCs/>
      <w:color w:val="000000"/>
      <w:kern w:val="28"/>
      <w:sz w:val="20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rsid w:val="0001396D"/>
    <w:pPr>
      <w:ind w:firstLine="567"/>
      <w:jc w:val="both"/>
    </w:pPr>
    <w:rPr>
      <w:szCs w:val="20"/>
    </w:rPr>
  </w:style>
  <w:style w:type="character" w:styleId="a5">
    <w:name w:val="footnote reference"/>
    <w:semiHidden/>
    <w:rsid w:val="0001396D"/>
    <w:rPr>
      <w:vertAlign w:val="superscript"/>
    </w:rPr>
  </w:style>
  <w:style w:type="paragraph" w:styleId="a6">
    <w:name w:val="footnote text"/>
    <w:basedOn w:val="a0"/>
    <w:semiHidden/>
    <w:rsid w:val="0001396D"/>
    <w:rPr>
      <w:sz w:val="20"/>
      <w:szCs w:val="20"/>
    </w:rPr>
  </w:style>
  <w:style w:type="paragraph" w:styleId="a7">
    <w:name w:val="Body Text"/>
    <w:basedOn w:val="a0"/>
    <w:link w:val="a8"/>
    <w:rsid w:val="000752D0"/>
    <w:pPr>
      <w:spacing w:after="120"/>
    </w:pPr>
  </w:style>
  <w:style w:type="paragraph" w:styleId="30">
    <w:name w:val="Body Text Indent 3"/>
    <w:basedOn w:val="a0"/>
    <w:rsid w:val="000752D0"/>
    <w:pPr>
      <w:spacing w:after="120"/>
      <w:ind w:left="283"/>
    </w:pPr>
    <w:rPr>
      <w:sz w:val="16"/>
      <w:szCs w:val="16"/>
    </w:rPr>
  </w:style>
  <w:style w:type="paragraph" w:customStyle="1" w:styleId="a9">
    <w:name w:val=" Знак"/>
    <w:basedOn w:val="a0"/>
    <w:rsid w:val="00457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2"/>
    <w:uiPriority w:val="59"/>
    <w:rsid w:val="00F80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0"/>
    <w:rsid w:val="003043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A4E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0"/>
    <w:rsid w:val="005A73D9"/>
    <w:pPr>
      <w:spacing w:after="120" w:line="480" w:lineRule="auto"/>
    </w:pPr>
  </w:style>
  <w:style w:type="paragraph" w:styleId="21">
    <w:name w:val="Body Text Indent 2"/>
    <w:basedOn w:val="a0"/>
    <w:rsid w:val="000D6FC3"/>
    <w:pPr>
      <w:spacing w:after="120" w:line="480" w:lineRule="auto"/>
      <w:ind w:left="283"/>
    </w:pPr>
  </w:style>
  <w:style w:type="paragraph" w:styleId="a">
    <w:name w:val="List Bullet"/>
    <w:basedOn w:val="a0"/>
    <w:autoRedefine/>
    <w:rsid w:val="001D769A"/>
    <w:pPr>
      <w:numPr>
        <w:numId w:val="2"/>
      </w:numPr>
    </w:pPr>
    <w:rPr>
      <w:color w:val="000000"/>
      <w:kern w:val="28"/>
      <w:szCs w:val="20"/>
    </w:rPr>
  </w:style>
  <w:style w:type="paragraph" w:customStyle="1" w:styleId="ListParagraph">
    <w:name w:val="List Paragraph"/>
    <w:basedOn w:val="a0"/>
    <w:rsid w:val="008A50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rsid w:val="00AC3FE1"/>
    <w:rPr>
      <w:color w:val="0000FF"/>
      <w:u w:val="single"/>
    </w:rPr>
  </w:style>
  <w:style w:type="paragraph" w:styleId="31">
    <w:name w:val="Body Text 3"/>
    <w:basedOn w:val="a0"/>
    <w:rsid w:val="00AC3FE1"/>
    <w:pPr>
      <w:spacing w:after="120"/>
    </w:pPr>
    <w:rPr>
      <w:sz w:val="16"/>
      <w:szCs w:val="16"/>
    </w:rPr>
  </w:style>
  <w:style w:type="paragraph" w:styleId="ad">
    <w:name w:val="Normal (Web)"/>
    <w:basedOn w:val="a0"/>
    <w:uiPriority w:val="99"/>
    <w:unhideWhenUsed/>
    <w:rsid w:val="005F77A1"/>
    <w:pPr>
      <w:spacing w:before="100" w:beforeAutospacing="1" w:after="100" w:afterAutospacing="1"/>
    </w:pPr>
  </w:style>
  <w:style w:type="paragraph" w:customStyle="1" w:styleId="normal">
    <w:name w:val="normal"/>
    <w:rsid w:val="007E6FC8"/>
    <w:pPr>
      <w:spacing w:line="276" w:lineRule="auto"/>
    </w:pPr>
    <w:rPr>
      <w:rFonts w:ascii="Arial" w:hAnsi="Arial" w:cs="Arial"/>
      <w:color w:val="000000"/>
      <w:sz w:val="22"/>
    </w:rPr>
  </w:style>
  <w:style w:type="character" w:customStyle="1" w:styleId="50">
    <w:name w:val="Заголовок 5 Знак"/>
    <w:link w:val="5"/>
    <w:rsid w:val="000634B7"/>
    <w:rPr>
      <w:b/>
      <w:color w:val="000000"/>
      <w:kern w:val="28"/>
      <w:lang w:val="x-none" w:eastAsia="x-none"/>
    </w:rPr>
  </w:style>
  <w:style w:type="character" w:customStyle="1" w:styleId="60">
    <w:name w:val="Заголовок 6 Знак"/>
    <w:link w:val="6"/>
    <w:rsid w:val="000634B7"/>
    <w:rPr>
      <w:b/>
      <w:i/>
      <w:color w:val="000000"/>
      <w:spacing w:val="-8"/>
      <w:kern w:val="28"/>
      <w:sz w:val="24"/>
    </w:rPr>
  </w:style>
  <w:style w:type="character" w:customStyle="1" w:styleId="80">
    <w:name w:val="Заголовок 8 Знак"/>
    <w:link w:val="8"/>
    <w:rsid w:val="000634B7"/>
    <w:rPr>
      <w:b/>
      <w:color w:val="000000"/>
      <w:kern w:val="28"/>
      <w:sz w:val="14"/>
    </w:rPr>
  </w:style>
  <w:style w:type="character" w:customStyle="1" w:styleId="90">
    <w:name w:val="Заголовок 9 Знак"/>
    <w:link w:val="9"/>
    <w:rsid w:val="000634B7"/>
    <w:rPr>
      <w:b/>
      <w:bCs/>
      <w:color w:val="000000"/>
      <w:kern w:val="28"/>
    </w:rPr>
  </w:style>
  <w:style w:type="paragraph" w:styleId="ae">
    <w:name w:val="Title"/>
    <w:basedOn w:val="a0"/>
    <w:link w:val="af"/>
    <w:qFormat/>
    <w:rsid w:val="000634B7"/>
    <w:pPr>
      <w:jc w:val="center"/>
    </w:pPr>
    <w:rPr>
      <w:color w:val="000000"/>
      <w:kern w:val="28"/>
      <w:sz w:val="28"/>
      <w:szCs w:val="20"/>
    </w:rPr>
  </w:style>
  <w:style w:type="character" w:customStyle="1" w:styleId="af">
    <w:name w:val="Название Знак"/>
    <w:link w:val="ae"/>
    <w:rsid w:val="000634B7"/>
    <w:rPr>
      <w:color w:val="000000"/>
      <w:kern w:val="28"/>
      <w:sz w:val="28"/>
    </w:rPr>
  </w:style>
  <w:style w:type="paragraph" w:styleId="af0">
    <w:name w:val="footer"/>
    <w:basedOn w:val="a0"/>
    <w:link w:val="af1"/>
    <w:rsid w:val="000634B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1"/>
    <w:link w:val="af0"/>
    <w:rsid w:val="000634B7"/>
  </w:style>
  <w:style w:type="character" w:styleId="af2">
    <w:name w:val="page number"/>
    <w:rsid w:val="000634B7"/>
  </w:style>
  <w:style w:type="paragraph" w:styleId="af3">
    <w:name w:val="header"/>
    <w:basedOn w:val="a0"/>
    <w:link w:val="af4"/>
    <w:rsid w:val="000634B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Верхний колонтитул Знак"/>
    <w:basedOn w:val="a1"/>
    <w:link w:val="af3"/>
    <w:rsid w:val="000634B7"/>
  </w:style>
  <w:style w:type="paragraph" w:styleId="af5">
    <w:name w:val="Document Map"/>
    <w:basedOn w:val="a0"/>
    <w:link w:val="af6"/>
    <w:rsid w:val="000634B7"/>
    <w:pPr>
      <w:shd w:val="clear" w:color="auto" w:fill="000080"/>
    </w:pPr>
    <w:rPr>
      <w:rFonts w:ascii="Tahoma" w:hAnsi="Tahoma" w:cs="Tahoma"/>
      <w:color w:val="000000"/>
      <w:kern w:val="28"/>
      <w:sz w:val="20"/>
      <w:szCs w:val="20"/>
    </w:rPr>
  </w:style>
  <w:style w:type="character" w:customStyle="1" w:styleId="af6">
    <w:name w:val="Схема документа Знак"/>
    <w:link w:val="af5"/>
    <w:rsid w:val="000634B7"/>
    <w:rPr>
      <w:rFonts w:ascii="Tahoma" w:hAnsi="Tahoma" w:cs="Tahoma"/>
      <w:color w:val="000000"/>
      <w:kern w:val="28"/>
      <w:shd w:val="clear" w:color="auto" w:fill="000080"/>
    </w:rPr>
  </w:style>
  <w:style w:type="paragraph" w:customStyle="1" w:styleId="Normal0">
    <w:name w:val="Normal"/>
    <w:rsid w:val="000634B7"/>
  </w:style>
  <w:style w:type="paragraph" w:customStyle="1" w:styleId="af7">
    <w:name w:val="Знак Знак Знак Знак Знак Знак Знак Знак Знак Знак"/>
    <w:basedOn w:val="a0"/>
    <w:rsid w:val="00063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Strong"/>
    <w:qFormat/>
    <w:rsid w:val="000634B7"/>
    <w:rPr>
      <w:b/>
      <w:bCs/>
    </w:rPr>
  </w:style>
  <w:style w:type="paragraph" w:styleId="af9">
    <w:name w:val="Block Text"/>
    <w:basedOn w:val="a0"/>
    <w:rsid w:val="000634B7"/>
    <w:pPr>
      <w:ind w:left="-567" w:right="-1050"/>
      <w:jc w:val="center"/>
    </w:pPr>
    <w:rPr>
      <w:b/>
      <w:sz w:val="28"/>
      <w:szCs w:val="20"/>
    </w:rPr>
  </w:style>
  <w:style w:type="character" w:customStyle="1" w:styleId="field-content">
    <w:name w:val="field-content"/>
    <w:rsid w:val="000634B7"/>
  </w:style>
  <w:style w:type="paragraph" w:styleId="afa">
    <w:name w:val="Balloon Text"/>
    <w:basedOn w:val="a0"/>
    <w:link w:val="afb"/>
    <w:rsid w:val="000634B7"/>
    <w:rPr>
      <w:rFonts w:ascii="Segoe UI" w:hAnsi="Segoe UI"/>
      <w:color w:val="000000"/>
      <w:kern w:val="28"/>
      <w:sz w:val="18"/>
      <w:szCs w:val="18"/>
      <w:lang w:val="x-none" w:eastAsia="x-none"/>
    </w:rPr>
  </w:style>
  <w:style w:type="character" w:customStyle="1" w:styleId="afb">
    <w:name w:val="Текст выноски Знак"/>
    <w:link w:val="afa"/>
    <w:rsid w:val="000634B7"/>
    <w:rPr>
      <w:rFonts w:ascii="Segoe UI" w:hAnsi="Segoe UI"/>
      <w:color w:val="000000"/>
      <w:kern w:val="28"/>
      <w:sz w:val="18"/>
      <w:szCs w:val="18"/>
      <w:lang w:val="x-none" w:eastAsia="x-none"/>
    </w:rPr>
  </w:style>
  <w:style w:type="character" w:customStyle="1" w:styleId="10">
    <w:name w:val="Заголовок 1 Знак"/>
    <w:link w:val="1"/>
    <w:rsid w:val="000634B7"/>
    <w:rPr>
      <w:i/>
      <w:color w:val="000000"/>
      <w:kern w:val="28"/>
      <w:sz w:val="28"/>
    </w:rPr>
  </w:style>
  <w:style w:type="character" w:customStyle="1" w:styleId="a8">
    <w:name w:val="Основной текст Знак"/>
    <w:link w:val="a7"/>
    <w:rsid w:val="000634B7"/>
    <w:rPr>
      <w:sz w:val="24"/>
      <w:szCs w:val="24"/>
    </w:rPr>
  </w:style>
  <w:style w:type="paragraph" w:styleId="afc">
    <w:name w:val="List Paragraph"/>
    <w:basedOn w:val="a0"/>
    <w:uiPriority w:val="34"/>
    <w:qFormat/>
    <w:rsid w:val="000634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 Spacing"/>
    <w:uiPriority w:val="1"/>
    <w:qFormat/>
    <w:rsid w:val="007243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2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chart" Target="charts/chart2.xml"/><Relationship Id="rId39" Type="http://schemas.openxmlformats.org/officeDocument/2006/relationships/hyperlink" Target="https://sites.google.com/site/detskijsadckr/home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hyperlink" Target="http://&#1082;&#1086;&#1085;&#1092;.net/show.php?num=4944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6.emf"/><Relationship Id="rId33" Type="http://schemas.openxmlformats.org/officeDocument/2006/relationships/hyperlink" Target="http://nauka-it.ru" TargetMode="External"/><Relationship Id="rId38" Type="http://schemas.openxmlformats.org/officeDocument/2006/relationships/hyperlink" Target="http://nauka-it.r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11.wmf"/><Relationship Id="rId29" Type="http://schemas.openxmlformats.org/officeDocument/2006/relationships/chart" Target="charts/chart5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detskijsadckr/home" TargetMode="External"/><Relationship Id="rId24" Type="http://schemas.openxmlformats.org/officeDocument/2006/relationships/image" Target="media/image15.wmf"/><Relationship Id="rId32" Type="http://schemas.openxmlformats.org/officeDocument/2006/relationships/hyperlink" Target="http://nauka-it.ru" TargetMode="External"/><Relationship Id="rId37" Type="http://schemas.openxmlformats.org/officeDocument/2006/relationships/hyperlink" Target="http://www.portalpedagoga.ru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chart" Target="charts/chart4.xml"/><Relationship Id="rId36" Type="http://schemas.openxmlformats.org/officeDocument/2006/relationships/hyperlink" Target="http://www.o-gonek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31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chart" Target="charts/chart3.xml"/><Relationship Id="rId30" Type="http://schemas.openxmlformats.org/officeDocument/2006/relationships/chart" Target="charts/chart6.xml"/><Relationship Id="rId35" Type="http://schemas.openxmlformats.org/officeDocument/2006/relationships/hyperlink" Target="http://www.pedrazvitie.ru" TargetMode="Externa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536723163841809"/>
          <c:y val="6.0402684563758392E-2"/>
          <c:w val="0.81638418079096042"/>
          <c:h val="0.58389261744966447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очень 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53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16</c:v>
                </c:pt>
                <c:pt idx="1">
                  <c:v>37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0</c:v>
                </c:pt>
                <c:pt idx="1">
                  <c:v>42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0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636808"/>
        <c:axId val="250640336"/>
        <c:axId val="0"/>
      </c:bar3DChart>
      <c:catAx>
        <c:axId val="250636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0640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06403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0636808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2598870056497175E-2"/>
          <c:y val="0.87919463087248317"/>
          <c:w val="0.95480225988700562"/>
          <c:h val="0.10738255033557047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9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2013 год </a:t>
            </a:r>
          </a:p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34 990 892 руб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 34 990 892 руб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5 679 000</c:v>
                </c:pt>
                <c:pt idx="1">
                  <c:v>Область 17 171 500</c:v>
                </c:pt>
                <c:pt idx="2">
                  <c:v>Внебюджет 2 117 700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69</c:v>
                </c:pt>
                <c:pt idx="2">
                  <c:v>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159357684456101"/>
          <c:y val="0.41731064866891637"/>
          <c:w val="0.20035086759988335"/>
          <c:h val="0.2881958505186851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2014 год </a:t>
            </a:r>
          </a:p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37 939 385 руб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 37 939 385 руб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5 679 000</c:v>
                </c:pt>
                <c:pt idx="1">
                  <c:v>Область 17 171 500</c:v>
                </c:pt>
                <c:pt idx="2">
                  <c:v>Внебюджет 2 117 700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69</c:v>
                </c:pt>
                <c:pt idx="2">
                  <c:v>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714971234656266"/>
          <c:y val="0.50591492857285969"/>
          <c:w val="0.39264826745141707"/>
          <c:h val="0.4263869688044719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2015 год</a:t>
            </a:r>
          </a:p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  60 517 563 руб.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2015  60 517 563 руб.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5 679 000 руб.</c:v>
                </c:pt>
                <c:pt idx="1">
                  <c:v>Область  17 171 500 руб.</c:v>
                </c:pt>
                <c:pt idx="2">
                  <c:v>Внебюджет   2 117 700 руб.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69</c:v>
                </c:pt>
                <c:pt idx="2">
                  <c:v>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2016 год  </a:t>
            </a:r>
          </a:p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64 005 753 руб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  64 005 753 руб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Субсидии 48 226 000</c:v>
                </c:pt>
                <c:pt idx="1">
                  <c:v>Целевые 9 165 000</c:v>
                </c:pt>
                <c:pt idx="2">
                  <c:v> Внебюджетные 6 614 753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964726631393295E-2"/>
          <c:y val="5.6701030927835051E-2"/>
          <c:w val="0.66666666666666663"/>
          <c:h val="0.768041237113402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Доля фонда зарплаты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Sheet1!$B$1:$L$1</c:f>
              <c:strCache>
                <c:ptCount val="4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4"/>
                <c:pt idx="0">
                  <c:v>63.1</c:v>
                </c:pt>
                <c:pt idx="1">
                  <c:v>67.400000000000006</c:v>
                </c:pt>
                <c:pt idx="2">
                  <c:v>80.3</c:v>
                </c:pt>
                <c:pt idx="3">
                  <c:v>80.7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0642296"/>
        <c:axId val="250642688"/>
        <c:axId val="0"/>
      </c:bar3DChart>
      <c:catAx>
        <c:axId val="250642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0642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06426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064229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4603174603174605"/>
          <c:y val="0.4484536082474227"/>
          <c:w val="0.24691358024691357"/>
          <c:h val="0.1030927835051546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46835443037975E-2"/>
          <c:y val="6.4516129032258063E-2"/>
          <c:w val="0.61708860759493667"/>
          <c:h val="0.774193548387096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  от  предпринимательской и  иной деятельности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Sheet1!$B$1:$L$1</c:f>
              <c:strCache>
                <c:ptCount val="4"/>
                <c:pt idx="0">
                  <c:v>2013 г.</c:v>
                </c:pt>
                <c:pt idx="1">
                  <c:v>2014 г.</c:v>
                </c:pt>
                <c:pt idx="2">
                  <c:v>2015</c:v>
                </c:pt>
                <c:pt idx="3">
                  <c:v>2016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4"/>
                <c:pt idx="0">
                  <c:v>56.07</c:v>
                </c:pt>
                <c:pt idx="1">
                  <c:v>49.41</c:v>
                </c:pt>
                <c:pt idx="2">
                  <c:v>81</c:v>
                </c:pt>
                <c:pt idx="3">
                  <c:v>80.7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Поступления от  спонсоров  и  благотоворителей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Sheet1!$B$1:$L$1</c:f>
              <c:strCache>
                <c:ptCount val="4"/>
                <c:pt idx="0">
                  <c:v>2013 г.</c:v>
                </c:pt>
                <c:pt idx="1">
                  <c:v>2014 г.</c:v>
                </c:pt>
                <c:pt idx="2">
                  <c:v>2015</c:v>
                </c:pt>
                <c:pt idx="3">
                  <c:v>2016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4"/>
                <c:pt idx="0">
                  <c:v>43.93</c:v>
                </c:pt>
                <c:pt idx="1">
                  <c:v>50.59</c:v>
                </c:pt>
                <c:pt idx="2">
                  <c:v>19</c:v>
                </c:pt>
                <c:pt idx="3">
                  <c:v>19.3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0641904"/>
        <c:axId val="250637592"/>
        <c:axId val="0"/>
      </c:bar3DChart>
      <c:catAx>
        <c:axId val="25064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0637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06375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064190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8196202531645567"/>
          <c:y val="0.26728110599078342"/>
          <c:w val="0.31170886075949367"/>
          <c:h val="0.4654377880184331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94D1-A881-4130-B1E2-A2C43A04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14446</Words>
  <Characters>101768</Characters>
  <Application>Microsoft Office Word</Application>
  <DocSecurity>0</DocSecurity>
  <Lines>848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115983</CharactersWithSpaces>
  <SharedDoc>false</SharedDoc>
  <HLinks>
    <vt:vector size="60" baseType="variant">
      <vt:variant>
        <vt:i4>6160470</vt:i4>
      </vt:variant>
      <vt:variant>
        <vt:i4>75</vt:i4>
      </vt:variant>
      <vt:variant>
        <vt:i4>0</vt:i4>
      </vt:variant>
      <vt:variant>
        <vt:i4>5</vt:i4>
      </vt:variant>
      <vt:variant>
        <vt:lpwstr>https://sites.google.com/site/detskijsadckr/home</vt:lpwstr>
      </vt:variant>
      <vt:variant>
        <vt:lpwstr/>
      </vt:variant>
      <vt:variant>
        <vt:i4>6488104</vt:i4>
      </vt:variant>
      <vt:variant>
        <vt:i4>72</vt:i4>
      </vt:variant>
      <vt:variant>
        <vt:i4>0</vt:i4>
      </vt:variant>
      <vt:variant>
        <vt:i4>5</vt:i4>
      </vt:variant>
      <vt:variant>
        <vt:lpwstr>http://nauka-it.ru/</vt:lpwstr>
      </vt:variant>
      <vt:variant>
        <vt:lpwstr/>
      </vt:variant>
      <vt:variant>
        <vt:i4>458847</vt:i4>
      </vt:variant>
      <vt:variant>
        <vt:i4>69</vt:i4>
      </vt:variant>
      <vt:variant>
        <vt:i4>0</vt:i4>
      </vt:variant>
      <vt:variant>
        <vt:i4>5</vt:i4>
      </vt:variant>
      <vt:variant>
        <vt:lpwstr>http://www.portalpedagoga.ru/</vt:lpwstr>
      </vt:variant>
      <vt:variant>
        <vt:lpwstr/>
      </vt:variant>
      <vt:variant>
        <vt:i4>2621494</vt:i4>
      </vt:variant>
      <vt:variant>
        <vt:i4>66</vt:i4>
      </vt:variant>
      <vt:variant>
        <vt:i4>0</vt:i4>
      </vt:variant>
      <vt:variant>
        <vt:i4>5</vt:i4>
      </vt:variant>
      <vt:variant>
        <vt:lpwstr>http://www.o-gonek.com/</vt:lpwstr>
      </vt:variant>
      <vt:variant>
        <vt:lpwstr/>
      </vt:variant>
      <vt:variant>
        <vt:i4>6553702</vt:i4>
      </vt:variant>
      <vt:variant>
        <vt:i4>63</vt:i4>
      </vt:variant>
      <vt:variant>
        <vt:i4>0</vt:i4>
      </vt:variant>
      <vt:variant>
        <vt:i4>5</vt:i4>
      </vt:variant>
      <vt:variant>
        <vt:lpwstr>http://www.pedrazvitie.ru/</vt:lpwstr>
      </vt:variant>
      <vt:variant>
        <vt:lpwstr/>
      </vt:variant>
      <vt:variant>
        <vt:i4>5505149</vt:i4>
      </vt:variant>
      <vt:variant>
        <vt:i4>60</vt:i4>
      </vt:variant>
      <vt:variant>
        <vt:i4>0</vt:i4>
      </vt:variant>
      <vt:variant>
        <vt:i4>5</vt:i4>
      </vt:variant>
      <vt:variant>
        <vt:lpwstr>http://конф.net/show.php?num=4944</vt:lpwstr>
      </vt:variant>
      <vt:variant>
        <vt:lpwstr/>
      </vt:variant>
      <vt:variant>
        <vt:i4>6488104</vt:i4>
      </vt:variant>
      <vt:variant>
        <vt:i4>57</vt:i4>
      </vt:variant>
      <vt:variant>
        <vt:i4>0</vt:i4>
      </vt:variant>
      <vt:variant>
        <vt:i4>5</vt:i4>
      </vt:variant>
      <vt:variant>
        <vt:lpwstr>http://nauka-it.ru/</vt:lpwstr>
      </vt:variant>
      <vt:variant>
        <vt:lpwstr/>
      </vt:variant>
      <vt:variant>
        <vt:i4>6488104</vt:i4>
      </vt:variant>
      <vt:variant>
        <vt:i4>54</vt:i4>
      </vt:variant>
      <vt:variant>
        <vt:i4>0</vt:i4>
      </vt:variant>
      <vt:variant>
        <vt:i4>5</vt:i4>
      </vt:variant>
      <vt:variant>
        <vt:lpwstr>http://nauka-it.ru/</vt:lpwstr>
      </vt:variant>
      <vt:variant>
        <vt:lpwstr/>
      </vt:variant>
      <vt:variant>
        <vt:i4>2490438</vt:i4>
      </vt:variant>
      <vt:variant>
        <vt:i4>3</vt:i4>
      </vt:variant>
      <vt:variant>
        <vt:i4>0</vt:i4>
      </vt:variant>
      <vt:variant>
        <vt:i4>5</vt:i4>
      </vt:variant>
      <vt:variant>
        <vt:lpwstr>mailto:ckr-buh@mail.ru</vt:lpwstr>
      </vt:variant>
      <vt:variant>
        <vt:lpwstr/>
      </vt:variant>
      <vt:variant>
        <vt:i4>6160470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https://sites.google.com/site/detskijsadckr/home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cp:lastPrinted>2015-11-16T06:25:00Z</cp:lastPrinted>
  <dcterms:created xsi:type="dcterms:W3CDTF">2016-08-16T10:38:00Z</dcterms:created>
  <dcterms:modified xsi:type="dcterms:W3CDTF">2016-08-16T10:38:00Z</dcterms:modified>
</cp:coreProperties>
</file>